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0CDFB" w14:textId="77777777" w:rsidR="00C563A6" w:rsidRPr="00C563A6" w:rsidRDefault="00C563A6" w:rsidP="00C563A6">
      <w:pPr>
        <w:rPr>
          <w:b/>
          <w:bCs/>
          <w:sz w:val="22"/>
          <w:szCs w:val="22"/>
        </w:rPr>
      </w:pPr>
      <w:r w:rsidRPr="00C563A6">
        <w:rPr>
          <w:b/>
          <w:bCs/>
          <w:sz w:val="22"/>
          <w:szCs w:val="22"/>
        </w:rPr>
        <w:t xml:space="preserve">Introduction: </w:t>
      </w:r>
    </w:p>
    <w:p w14:paraId="2CCB1C58" w14:textId="28328B90" w:rsidR="00C563A6" w:rsidRPr="00C563A6" w:rsidRDefault="00C563A6" w:rsidP="00C563A6">
      <w:pPr>
        <w:rPr>
          <w:sz w:val="22"/>
          <w:szCs w:val="22"/>
        </w:rPr>
      </w:pPr>
      <w:r w:rsidRPr="00C563A6">
        <w:rPr>
          <w:sz w:val="22"/>
          <w:szCs w:val="22"/>
        </w:rPr>
        <w:t>Hough Transform is a popular algorithm for line detection in computer vision. It is a feature extraction technique that is widely used to identify and detect lines in an image. The Hough Transform works by converting the image into a parameter space, where the parameters are the slope and the intercept of the lines in the image. By doing this, it is possible to detect lines that are not necessarily straight or of a certain length.</w:t>
      </w:r>
    </w:p>
    <w:p w14:paraId="070B1D4F" w14:textId="77777777" w:rsidR="00C563A6" w:rsidRPr="00C563A6" w:rsidRDefault="00C563A6" w:rsidP="00C563A6">
      <w:pPr>
        <w:rPr>
          <w:sz w:val="22"/>
          <w:szCs w:val="22"/>
        </w:rPr>
      </w:pPr>
      <w:r w:rsidRPr="00C563A6">
        <w:rPr>
          <w:sz w:val="22"/>
          <w:szCs w:val="22"/>
        </w:rPr>
        <w:t>In this report, we will analyze the code for doing line detection using Hough Transform. We will explain the working of the Hough Transform algorithm, analyze the code line by line, and provide an output of the algorithm.</w:t>
      </w:r>
    </w:p>
    <w:p w14:paraId="2BA2A309" w14:textId="77777777" w:rsidR="00C563A6" w:rsidRPr="00C563A6" w:rsidRDefault="00C563A6" w:rsidP="00C563A6">
      <w:pPr>
        <w:rPr>
          <w:sz w:val="22"/>
          <w:szCs w:val="22"/>
        </w:rPr>
      </w:pPr>
    </w:p>
    <w:p w14:paraId="257178FB" w14:textId="0D3B0104" w:rsidR="00C563A6" w:rsidRPr="00C563A6" w:rsidRDefault="00C563A6" w:rsidP="00C563A6">
      <w:pPr>
        <w:rPr>
          <w:b/>
          <w:bCs/>
          <w:sz w:val="22"/>
          <w:szCs w:val="22"/>
        </w:rPr>
      </w:pPr>
      <w:r w:rsidRPr="00C563A6">
        <w:rPr>
          <w:b/>
          <w:bCs/>
          <w:sz w:val="22"/>
          <w:szCs w:val="22"/>
        </w:rPr>
        <w:t xml:space="preserve">Analysis: </w:t>
      </w:r>
    </w:p>
    <w:p w14:paraId="50702229" w14:textId="238AF8A4" w:rsidR="00C563A6" w:rsidRPr="00C563A6" w:rsidRDefault="00C563A6" w:rsidP="00C563A6">
      <w:pPr>
        <w:rPr>
          <w:sz w:val="22"/>
          <w:szCs w:val="22"/>
        </w:rPr>
      </w:pPr>
      <w:r w:rsidRPr="00C563A6">
        <w:rPr>
          <w:sz w:val="22"/>
          <w:szCs w:val="22"/>
        </w:rPr>
        <w:t>The code starts by importing the necessary libraries: NumPy, OpenCV, Math, PIL (Python Imaging Library), and Matplotlib. These libraries are used for performing mathematical operations, image processing, and visualization.</w:t>
      </w:r>
    </w:p>
    <w:p w14:paraId="5572660E" w14:textId="77777777" w:rsidR="00C563A6" w:rsidRPr="00C563A6" w:rsidRDefault="00C563A6" w:rsidP="00C563A6">
      <w:pPr>
        <w:rPr>
          <w:sz w:val="22"/>
          <w:szCs w:val="22"/>
        </w:rPr>
      </w:pPr>
    </w:p>
    <w:p w14:paraId="78DB5D27" w14:textId="77777777" w:rsidR="00C563A6" w:rsidRPr="00C563A6" w:rsidRDefault="00C563A6" w:rsidP="00C563A6">
      <w:pPr>
        <w:rPr>
          <w:sz w:val="22"/>
          <w:szCs w:val="22"/>
        </w:rPr>
      </w:pPr>
      <w:r w:rsidRPr="00C563A6">
        <w:rPr>
          <w:sz w:val="22"/>
          <w:szCs w:val="22"/>
        </w:rPr>
        <w:t xml:space="preserve">The next block of code defines the </w:t>
      </w:r>
      <w:proofErr w:type="spellStart"/>
      <w:r w:rsidRPr="00C563A6">
        <w:rPr>
          <w:b/>
          <w:bCs/>
          <w:sz w:val="22"/>
          <w:szCs w:val="22"/>
        </w:rPr>
        <w:t>hough_line</w:t>
      </w:r>
      <w:proofErr w:type="spellEnd"/>
      <w:r w:rsidRPr="00C563A6">
        <w:rPr>
          <w:sz w:val="22"/>
          <w:szCs w:val="22"/>
        </w:rPr>
        <w:t xml:space="preserve"> function, which is used for performing the Hough Transform on an input image. This function takes the input image and some parameters as inputs and returns the accumulator array, the theta array, and the rho array. The theta array contains the angles at which the lines are detected, and the rho array contains the distance from the origin to the line.</w:t>
      </w:r>
    </w:p>
    <w:p w14:paraId="4DF7F247" w14:textId="77777777" w:rsidR="00C563A6" w:rsidRPr="00C563A6" w:rsidRDefault="00C563A6" w:rsidP="00C563A6">
      <w:pPr>
        <w:rPr>
          <w:sz w:val="22"/>
          <w:szCs w:val="22"/>
        </w:rPr>
      </w:pPr>
    </w:p>
    <w:p w14:paraId="12918E57" w14:textId="77777777" w:rsidR="00C563A6" w:rsidRPr="00C563A6" w:rsidRDefault="00C563A6" w:rsidP="00C563A6">
      <w:pPr>
        <w:rPr>
          <w:sz w:val="22"/>
          <w:szCs w:val="22"/>
        </w:rPr>
      </w:pPr>
      <w:r w:rsidRPr="00C563A6">
        <w:rPr>
          <w:sz w:val="22"/>
          <w:szCs w:val="22"/>
        </w:rPr>
        <w:t xml:space="preserve">The </w:t>
      </w:r>
      <w:proofErr w:type="spellStart"/>
      <w:r w:rsidRPr="00C563A6">
        <w:rPr>
          <w:b/>
          <w:bCs/>
          <w:sz w:val="22"/>
          <w:szCs w:val="22"/>
        </w:rPr>
        <w:t>plot_line</w:t>
      </w:r>
      <w:proofErr w:type="spellEnd"/>
      <w:r w:rsidRPr="00C563A6">
        <w:rPr>
          <w:sz w:val="22"/>
          <w:szCs w:val="22"/>
        </w:rPr>
        <w:t xml:space="preserve"> function is defined to visualize the output of the Hough Transform algorithm. It takes the input image, the accumulator array, the theta array, and the rho array as inputs and plots the output using the Matplotlib library.</w:t>
      </w:r>
    </w:p>
    <w:p w14:paraId="750E6C1B" w14:textId="77777777" w:rsidR="00C563A6" w:rsidRPr="00C563A6" w:rsidRDefault="00C563A6" w:rsidP="00C563A6">
      <w:pPr>
        <w:rPr>
          <w:sz w:val="22"/>
          <w:szCs w:val="22"/>
        </w:rPr>
      </w:pPr>
      <w:r w:rsidRPr="00C563A6">
        <w:rPr>
          <w:sz w:val="22"/>
          <w:szCs w:val="22"/>
        </w:rPr>
        <w:t xml:space="preserve">In the main section of the code, the input image is read using the OpenCV library, and then converted into grayscale using the PIL library. The </w:t>
      </w:r>
      <w:r w:rsidRPr="00C563A6">
        <w:rPr>
          <w:b/>
          <w:bCs/>
          <w:sz w:val="22"/>
          <w:szCs w:val="22"/>
        </w:rPr>
        <w:t>cv2.Canny</w:t>
      </w:r>
      <w:r w:rsidRPr="00C563A6">
        <w:rPr>
          <w:sz w:val="22"/>
          <w:szCs w:val="22"/>
        </w:rPr>
        <w:t xml:space="preserve"> function is used to detect the edges in the grayscale image.</w:t>
      </w:r>
    </w:p>
    <w:p w14:paraId="4313DDB4" w14:textId="77777777" w:rsidR="00C563A6" w:rsidRPr="00C563A6" w:rsidRDefault="00C563A6" w:rsidP="00C563A6">
      <w:pPr>
        <w:rPr>
          <w:sz w:val="22"/>
          <w:szCs w:val="22"/>
        </w:rPr>
      </w:pPr>
    </w:p>
    <w:p w14:paraId="4556331B" w14:textId="77777777" w:rsidR="00C563A6" w:rsidRPr="00C563A6" w:rsidRDefault="00C563A6" w:rsidP="00C563A6">
      <w:pPr>
        <w:rPr>
          <w:sz w:val="22"/>
          <w:szCs w:val="22"/>
        </w:rPr>
      </w:pPr>
      <w:r w:rsidRPr="00C563A6">
        <w:rPr>
          <w:sz w:val="22"/>
          <w:szCs w:val="22"/>
        </w:rPr>
        <w:t xml:space="preserve">The </w:t>
      </w:r>
      <w:proofErr w:type="spellStart"/>
      <w:r w:rsidRPr="00C563A6">
        <w:rPr>
          <w:b/>
          <w:bCs/>
          <w:sz w:val="22"/>
          <w:szCs w:val="22"/>
        </w:rPr>
        <w:t>hough_line</w:t>
      </w:r>
      <w:proofErr w:type="spellEnd"/>
      <w:r w:rsidRPr="00C563A6">
        <w:rPr>
          <w:sz w:val="22"/>
          <w:szCs w:val="22"/>
        </w:rPr>
        <w:t xml:space="preserve"> function is then called, and the output is stored in the </w:t>
      </w:r>
      <w:r w:rsidRPr="00C563A6">
        <w:rPr>
          <w:b/>
          <w:bCs/>
          <w:sz w:val="22"/>
          <w:szCs w:val="22"/>
        </w:rPr>
        <w:t>accumulator</w:t>
      </w:r>
      <w:r w:rsidRPr="00C563A6">
        <w:rPr>
          <w:sz w:val="22"/>
          <w:szCs w:val="22"/>
        </w:rPr>
        <w:t xml:space="preserve">, </w:t>
      </w:r>
      <w:r w:rsidRPr="00C563A6">
        <w:rPr>
          <w:b/>
          <w:bCs/>
          <w:sz w:val="22"/>
          <w:szCs w:val="22"/>
        </w:rPr>
        <w:t>thetas</w:t>
      </w:r>
      <w:r w:rsidRPr="00C563A6">
        <w:rPr>
          <w:sz w:val="22"/>
          <w:szCs w:val="22"/>
        </w:rPr>
        <w:t xml:space="preserve">, and </w:t>
      </w:r>
      <w:proofErr w:type="spellStart"/>
      <w:r w:rsidRPr="00C563A6">
        <w:rPr>
          <w:b/>
          <w:bCs/>
          <w:sz w:val="22"/>
          <w:szCs w:val="22"/>
        </w:rPr>
        <w:t>rhos</w:t>
      </w:r>
      <w:proofErr w:type="spellEnd"/>
      <w:r w:rsidRPr="00C563A6">
        <w:rPr>
          <w:sz w:val="22"/>
          <w:szCs w:val="22"/>
        </w:rPr>
        <w:t xml:space="preserve"> variables. These variables are then passed to the </w:t>
      </w:r>
      <w:proofErr w:type="spellStart"/>
      <w:r w:rsidRPr="00C563A6">
        <w:rPr>
          <w:b/>
          <w:bCs/>
          <w:sz w:val="22"/>
          <w:szCs w:val="22"/>
        </w:rPr>
        <w:t>plot_line</w:t>
      </w:r>
      <w:proofErr w:type="spellEnd"/>
      <w:r w:rsidRPr="00C563A6">
        <w:rPr>
          <w:sz w:val="22"/>
          <w:szCs w:val="22"/>
        </w:rPr>
        <w:t xml:space="preserve"> function to visualize the output.</w:t>
      </w:r>
    </w:p>
    <w:p w14:paraId="16F370D9" w14:textId="77777777" w:rsidR="00C563A6" w:rsidRPr="00C563A6" w:rsidRDefault="00C563A6" w:rsidP="00C563A6">
      <w:pPr>
        <w:rPr>
          <w:sz w:val="22"/>
          <w:szCs w:val="22"/>
        </w:rPr>
      </w:pPr>
      <w:r w:rsidRPr="00C563A6">
        <w:rPr>
          <w:sz w:val="22"/>
          <w:szCs w:val="22"/>
        </w:rPr>
        <w:t xml:space="preserve">The threshold and angle bin values are set, and the </w:t>
      </w:r>
      <w:proofErr w:type="spellStart"/>
      <w:r w:rsidRPr="00C563A6">
        <w:rPr>
          <w:b/>
          <w:bCs/>
          <w:sz w:val="22"/>
          <w:szCs w:val="22"/>
        </w:rPr>
        <w:t>argwhere</w:t>
      </w:r>
      <w:proofErr w:type="spellEnd"/>
      <w:r w:rsidRPr="00C563A6">
        <w:rPr>
          <w:sz w:val="22"/>
          <w:szCs w:val="22"/>
        </w:rPr>
        <w:t xml:space="preserve"> function is used to find the peak indices in the accumulator array that are greater than the threshold value. These peak indices are then used to calculate the slope and intercept of the lines using the theta and rho arrays. Finally, the </w:t>
      </w:r>
      <w:proofErr w:type="spellStart"/>
      <w:r w:rsidRPr="00C563A6">
        <w:rPr>
          <w:b/>
          <w:bCs/>
          <w:sz w:val="22"/>
          <w:szCs w:val="22"/>
        </w:rPr>
        <w:t>ImageDraw</w:t>
      </w:r>
      <w:proofErr w:type="spellEnd"/>
      <w:r w:rsidRPr="00C563A6">
        <w:rPr>
          <w:sz w:val="22"/>
          <w:szCs w:val="22"/>
        </w:rPr>
        <w:t xml:space="preserve"> module is used to draw the lines on the original image.</w:t>
      </w:r>
    </w:p>
    <w:p w14:paraId="7D44A0CC" w14:textId="77777777" w:rsidR="00C563A6" w:rsidRPr="00C563A6" w:rsidRDefault="00C563A6" w:rsidP="00C563A6">
      <w:pPr>
        <w:rPr>
          <w:sz w:val="22"/>
          <w:szCs w:val="22"/>
        </w:rPr>
      </w:pPr>
    </w:p>
    <w:p w14:paraId="5586D3F8" w14:textId="5482D2BC" w:rsidR="00C563A6" w:rsidRPr="00C563A6" w:rsidRDefault="00C563A6" w:rsidP="00C563A6">
      <w:pPr>
        <w:rPr>
          <w:sz w:val="22"/>
          <w:szCs w:val="22"/>
        </w:rPr>
      </w:pPr>
      <w:r w:rsidRPr="00C563A6">
        <w:rPr>
          <w:sz w:val="22"/>
          <w:szCs w:val="22"/>
        </w:rPr>
        <w:t>Following improvements can be made,</w:t>
      </w:r>
    </w:p>
    <w:p w14:paraId="7EFDC9ED" w14:textId="77777777" w:rsidR="00C563A6" w:rsidRPr="00C563A6" w:rsidRDefault="00C563A6" w:rsidP="00C563A6">
      <w:pPr>
        <w:numPr>
          <w:ilvl w:val="0"/>
          <w:numId w:val="1"/>
        </w:numPr>
        <w:rPr>
          <w:sz w:val="22"/>
          <w:szCs w:val="22"/>
        </w:rPr>
      </w:pPr>
      <w:r w:rsidRPr="00C563A6">
        <w:rPr>
          <w:sz w:val="22"/>
          <w:szCs w:val="22"/>
        </w:rPr>
        <w:t>Apply non-maximum suppression to eliminate duplicate lines that are detected at different points along the same line.</w:t>
      </w:r>
    </w:p>
    <w:p w14:paraId="6938785D" w14:textId="77777777" w:rsidR="00C563A6" w:rsidRPr="00C563A6" w:rsidRDefault="00C563A6" w:rsidP="00C563A6">
      <w:pPr>
        <w:numPr>
          <w:ilvl w:val="0"/>
          <w:numId w:val="1"/>
        </w:numPr>
        <w:rPr>
          <w:sz w:val="22"/>
          <w:szCs w:val="22"/>
        </w:rPr>
      </w:pPr>
      <w:r w:rsidRPr="00C563A6">
        <w:rPr>
          <w:sz w:val="22"/>
          <w:szCs w:val="22"/>
        </w:rPr>
        <w:t>Implement a post-processing step to connect fragmented line segments into longer, more coherent lines.</w:t>
      </w:r>
    </w:p>
    <w:p w14:paraId="4B3B35B4" w14:textId="77777777" w:rsidR="00C563A6" w:rsidRPr="00C563A6" w:rsidRDefault="00C563A6" w:rsidP="00C563A6">
      <w:pPr>
        <w:rPr>
          <w:sz w:val="22"/>
          <w:szCs w:val="22"/>
        </w:rPr>
      </w:pPr>
    </w:p>
    <w:p w14:paraId="77BF630B" w14:textId="77777777" w:rsidR="00C563A6" w:rsidRPr="00C563A6" w:rsidRDefault="00C563A6" w:rsidP="00C563A6">
      <w:pPr>
        <w:rPr>
          <w:sz w:val="22"/>
          <w:szCs w:val="22"/>
        </w:rPr>
      </w:pPr>
    </w:p>
    <w:p w14:paraId="189BFD29" w14:textId="77777777" w:rsidR="00C563A6" w:rsidRPr="00C563A6" w:rsidRDefault="00C563A6" w:rsidP="00C563A6">
      <w:pPr>
        <w:rPr>
          <w:b/>
          <w:bCs/>
          <w:sz w:val="22"/>
          <w:szCs w:val="22"/>
        </w:rPr>
      </w:pPr>
      <w:r w:rsidRPr="00C563A6">
        <w:rPr>
          <w:b/>
          <w:bCs/>
          <w:sz w:val="22"/>
          <w:szCs w:val="22"/>
        </w:rPr>
        <w:t xml:space="preserve">Conclusion: </w:t>
      </w:r>
    </w:p>
    <w:p w14:paraId="143CE6BD" w14:textId="2E2D3D78" w:rsidR="00C563A6" w:rsidRPr="00C563A6" w:rsidRDefault="00C563A6" w:rsidP="00C563A6">
      <w:pPr>
        <w:rPr>
          <w:sz w:val="22"/>
          <w:szCs w:val="22"/>
        </w:rPr>
      </w:pPr>
      <w:r w:rsidRPr="00C563A6">
        <w:rPr>
          <w:sz w:val="22"/>
          <w:szCs w:val="22"/>
        </w:rPr>
        <w:t>The Hough Transform algorithm is a powerful tool for detecting lines in an image. The code provided in this report demonstrates how to perform line detection using Hough Transform in Python. By understanding the code and the algorithm, it is possible to apply Hough Transform to other image processing tasks as well.</w:t>
      </w:r>
    </w:p>
    <w:p w14:paraId="004B3CE4" w14:textId="77777777" w:rsidR="00C563A6" w:rsidRPr="00C563A6" w:rsidRDefault="00C563A6" w:rsidP="00C563A6">
      <w:pPr>
        <w:rPr>
          <w:sz w:val="22"/>
          <w:szCs w:val="22"/>
        </w:rPr>
      </w:pPr>
    </w:p>
    <w:p w14:paraId="28165314" w14:textId="77777777" w:rsidR="00C563A6" w:rsidRPr="00C563A6" w:rsidRDefault="00C563A6">
      <w:pPr>
        <w:rPr>
          <w:b/>
          <w:bCs/>
          <w:sz w:val="22"/>
          <w:szCs w:val="22"/>
        </w:rPr>
      </w:pPr>
    </w:p>
    <w:p w14:paraId="3EF81DF1" w14:textId="7B7DF7B6" w:rsidR="002C34CF" w:rsidRPr="00C563A6" w:rsidRDefault="002C34CF">
      <w:pPr>
        <w:rPr>
          <w:b/>
          <w:bCs/>
          <w:sz w:val="22"/>
          <w:szCs w:val="22"/>
        </w:rPr>
      </w:pPr>
      <w:r w:rsidRPr="00C563A6">
        <w:rPr>
          <w:b/>
          <w:bCs/>
          <w:sz w:val="22"/>
          <w:szCs w:val="22"/>
        </w:rPr>
        <w:lastRenderedPageBreak/>
        <w:t>Visualizing the parameter space:</w:t>
      </w:r>
    </w:p>
    <w:p w14:paraId="24F4987A" w14:textId="799407B2" w:rsidR="009D6AD1" w:rsidRPr="00C563A6" w:rsidRDefault="002C34CF">
      <w:pPr>
        <w:rPr>
          <w:sz w:val="22"/>
          <w:szCs w:val="22"/>
        </w:rPr>
      </w:pPr>
      <w:r w:rsidRPr="00C563A6">
        <w:rPr>
          <w:sz w:val="22"/>
          <w:szCs w:val="22"/>
        </w:rPr>
        <w:drawing>
          <wp:inline distT="0" distB="0" distL="0" distR="0" wp14:anchorId="1E5C401B" wp14:editId="76EA6B05">
            <wp:extent cx="2922694" cy="3101926"/>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944341" cy="3124900"/>
                    </a:xfrm>
                    <a:prstGeom prst="rect">
                      <a:avLst/>
                    </a:prstGeom>
                  </pic:spPr>
                </pic:pic>
              </a:graphicData>
            </a:graphic>
          </wp:inline>
        </w:drawing>
      </w:r>
      <w:r w:rsidRPr="00C563A6">
        <w:rPr>
          <w:sz w:val="22"/>
          <w:szCs w:val="22"/>
        </w:rPr>
        <w:drawing>
          <wp:inline distT="0" distB="0" distL="0" distR="0" wp14:anchorId="727E6EE2" wp14:editId="7770B98D">
            <wp:extent cx="2896183" cy="3073791"/>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2905180" cy="3083340"/>
                    </a:xfrm>
                    <a:prstGeom prst="rect">
                      <a:avLst/>
                    </a:prstGeom>
                  </pic:spPr>
                </pic:pic>
              </a:graphicData>
            </a:graphic>
          </wp:inline>
        </w:drawing>
      </w:r>
    </w:p>
    <w:p w14:paraId="3FF15BEB" w14:textId="76481846" w:rsidR="002C34CF" w:rsidRPr="00C563A6" w:rsidRDefault="002C34CF">
      <w:pPr>
        <w:rPr>
          <w:sz w:val="22"/>
          <w:szCs w:val="22"/>
        </w:rPr>
      </w:pPr>
    </w:p>
    <w:p w14:paraId="0E2EE8F8" w14:textId="77777777" w:rsidR="002C34CF" w:rsidRPr="00C563A6" w:rsidRDefault="002C34CF">
      <w:pPr>
        <w:rPr>
          <w:noProof/>
          <w:sz w:val="22"/>
          <w:szCs w:val="22"/>
        </w:rPr>
      </w:pPr>
      <w:r w:rsidRPr="00C563A6">
        <w:rPr>
          <w:sz w:val="22"/>
          <w:szCs w:val="22"/>
        </w:rPr>
        <w:drawing>
          <wp:inline distT="0" distB="0" distL="0" distR="0" wp14:anchorId="4C323697" wp14:editId="6AC0437D">
            <wp:extent cx="2783516" cy="2954215"/>
            <wp:effectExtent l="0" t="0" r="0" b="508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2802523" cy="2974388"/>
                    </a:xfrm>
                    <a:prstGeom prst="rect">
                      <a:avLst/>
                    </a:prstGeom>
                  </pic:spPr>
                </pic:pic>
              </a:graphicData>
            </a:graphic>
          </wp:inline>
        </w:drawing>
      </w:r>
      <w:r w:rsidRPr="00C563A6">
        <w:rPr>
          <w:noProof/>
          <w:sz w:val="22"/>
          <w:szCs w:val="22"/>
        </w:rPr>
        <w:t xml:space="preserve"> </w:t>
      </w:r>
    </w:p>
    <w:p w14:paraId="402FB7F1" w14:textId="77777777" w:rsidR="002C34CF" w:rsidRPr="00C563A6" w:rsidRDefault="002C34CF">
      <w:pPr>
        <w:rPr>
          <w:noProof/>
          <w:sz w:val="22"/>
          <w:szCs w:val="22"/>
        </w:rPr>
      </w:pPr>
    </w:p>
    <w:p w14:paraId="6A5A89E7" w14:textId="77777777" w:rsidR="002C34CF" w:rsidRPr="00C563A6" w:rsidRDefault="002C34CF">
      <w:pPr>
        <w:rPr>
          <w:noProof/>
          <w:sz w:val="22"/>
          <w:szCs w:val="22"/>
        </w:rPr>
      </w:pPr>
    </w:p>
    <w:p w14:paraId="17E7D4A9" w14:textId="77777777" w:rsidR="002C34CF" w:rsidRPr="00C563A6" w:rsidRDefault="002C34CF">
      <w:pPr>
        <w:rPr>
          <w:noProof/>
          <w:sz w:val="22"/>
          <w:szCs w:val="22"/>
        </w:rPr>
      </w:pPr>
    </w:p>
    <w:p w14:paraId="37AAC4D2" w14:textId="77777777" w:rsidR="002C34CF" w:rsidRPr="00C563A6" w:rsidRDefault="002C34CF">
      <w:pPr>
        <w:rPr>
          <w:noProof/>
          <w:sz w:val="22"/>
          <w:szCs w:val="22"/>
        </w:rPr>
      </w:pPr>
    </w:p>
    <w:p w14:paraId="5D820D83" w14:textId="77777777" w:rsidR="002C34CF" w:rsidRPr="00C563A6" w:rsidRDefault="002C34CF">
      <w:pPr>
        <w:rPr>
          <w:noProof/>
          <w:sz w:val="22"/>
          <w:szCs w:val="22"/>
        </w:rPr>
      </w:pPr>
    </w:p>
    <w:p w14:paraId="6DA9E60C" w14:textId="77777777" w:rsidR="002C34CF" w:rsidRPr="00C563A6" w:rsidRDefault="002C34CF">
      <w:pPr>
        <w:rPr>
          <w:noProof/>
          <w:sz w:val="22"/>
          <w:szCs w:val="22"/>
        </w:rPr>
      </w:pPr>
    </w:p>
    <w:p w14:paraId="43C4C63B" w14:textId="77777777" w:rsidR="002C34CF" w:rsidRPr="00C563A6" w:rsidRDefault="002C34CF">
      <w:pPr>
        <w:rPr>
          <w:noProof/>
          <w:sz w:val="22"/>
          <w:szCs w:val="22"/>
        </w:rPr>
      </w:pPr>
    </w:p>
    <w:p w14:paraId="60452E17" w14:textId="77777777" w:rsidR="002C34CF" w:rsidRPr="00C563A6" w:rsidRDefault="002C34CF">
      <w:pPr>
        <w:rPr>
          <w:noProof/>
          <w:sz w:val="22"/>
          <w:szCs w:val="22"/>
        </w:rPr>
      </w:pPr>
    </w:p>
    <w:p w14:paraId="0F455283" w14:textId="77777777" w:rsidR="002C34CF" w:rsidRPr="00C563A6" w:rsidRDefault="002C34CF">
      <w:pPr>
        <w:rPr>
          <w:noProof/>
          <w:sz w:val="22"/>
          <w:szCs w:val="22"/>
        </w:rPr>
      </w:pPr>
    </w:p>
    <w:p w14:paraId="5C706116" w14:textId="443038E7" w:rsidR="002C34CF" w:rsidRPr="00C563A6" w:rsidRDefault="002C34CF">
      <w:pPr>
        <w:rPr>
          <w:sz w:val="22"/>
          <w:szCs w:val="22"/>
        </w:rPr>
      </w:pPr>
      <w:r w:rsidRPr="00C563A6">
        <w:rPr>
          <w:noProof/>
          <w:sz w:val="22"/>
          <w:szCs w:val="22"/>
        </w:rPr>
        <w:t xml:space="preserve"> </w:t>
      </w:r>
    </w:p>
    <w:tbl>
      <w:tblPr>
        <w:tblStyle w:val="TableGrid"/>
        <w:tblW w:w="0" w:type="auto"/>
        <w:tblLook w:val="04A0" w:firstRow="1" w:lastRow="0" w:firstColumn="1" w:lastColumn="0" w:noHBand="0" w:noVBand="1"/>
      </w:tblPr>
      <w:tblGrid>
        <w:gridCol w:w="4675"/>
        <w:gridCol w:w="4675"/>
      </w:tblGrid>
      <w:tr w:rsidR="002C34CF" w:rsidRPr="00C563A6" w14:paraId="0319180A" w14:textId="77777777" w:rsidTr="002C34CF">
        <w:tc>
          <w:tcPr>
            <w:tcW w:w="4675" w:type="dxa"/>
          </w:tcPr>
          <w:p w14:paraId="594B9347" w14:textId="5D7B79AB" w:rsidR="002C34CF" w:rsidRPr="00C563A6" w:rsidRDefault="002C34CF">
            <w:pPr>
              <w:rPr>
                <w:sz w:val="22"/>
                <w:szCs w:val="22"/>
              </w:rPr>
            </w:pPr>
            <w:r w:rsidRPr="00C563A6">
              <w:rPr>
                <w:sz w:val="22"/>
                <w:szCs w:val="22"/>
              </w:rPr>
              <w:lastRenderedPageBreak/>
              <w:t>Parameters</w:t>
            </w:r>
          </w:p>
        </w:tc>
        <w:tc>
          <w:tcPr>
            <w:tcW w:w="4675" w:type="dxa"/>
          </w:tcPr>
          <w:p w14:paraId="435DDDF7" w14:textId="0106C4D9" w:rsidR="002C34CF" w:rsidRPr="00C563A6" w:rsidRDefault="002C34CF">
            <w:pPr>
              <w:rPr>
                <w:sz w:val="22"/>
                <w:szCs w:val="22"/>
              </w:rPr>
            </w:pPr>
            <w:r w:rsidRPr="00C563A6">
              <w:rPr>
                <w:sz w:val="22"/>
                <w:szCs w:val="22"/>
              </w:rPr>
              <w:t>Result</w:t>
            </w:r>
          </w:p>
        </w:tc>
      </w:tr>
      <w:tr w:rsidR="002C34CF" w:rsidRPr="00C563A6" w14:paraId="2E4E5C1F" w14:textId="77777777" w:rsidTr="002C34CF">
        <w:tc>
          <w:tcPr>
            <w:tcW w:w="4675" w:type="dxa"/>
          </w:tcPr>
          <w:p w14:paraId="1105B046" w14:textId="77777777" w:rsidR="002C34CF" w:rsidRPr="00C563A6" w:rsidRDefault="002C34CF">
            <w:pPr>
              <w:rPr>
                <w:sz w:val="22"/>
                <w:szCs w:val="22"/>
              </w:rPr>
            </w:pPr>
            <w:r w:rsidRPr="00C563A6">
              <w:rPr>
                <w:sz w:val="22"/>
                <w:szCs w:val="22"/>
              </w:rPr>
              <w:t>Threshold = 60</w:t>
            </w:r>
          </w:p>
          <w:p w14:paraId="74BBD9CC" w14:textId="3B100737" w:rsidR="002C34CF" w:rsidRPr="00C563A6" w:rsidRDefault="002C34CF">
            <w:pPr>
              <w:rPr>
                <w:sz w:val="22"/>
                <w:szCs w:val="22"/>
              </w:rPr>
            </w:pPr>
            <w:r w:rsidRPr="00C563A6">
              <w:rPr>
                <w:sz w:val="22"/>
                <w:szCs w:val="22"/>
              </w:rPr>
              <w:t>Angle Bins = 360</w:t>
            </w:r>
          </w:p>
        </w:tc>
        <w:tc>
          <w:tcPr>
            <w:tcW w:w="4675" w:type="dxa"/>
          </w:tcPr>
          <w:p w14:paraId="659F60B8" w14:textId="7CE99D86" w:rsidR="002C34CF" w:rsidRPr="00C563A6" w:rsidRDefault="002C34CF">
            <w:pPr>
              <w:rPr>
                <w:sz w:val="22"/>
                <w:szCs w:val="22"/>
              </w:rPr>
            </w:pPr>
            <w:r w:rsidRPr="00C563A6">
              <w:rPr>
                <w:sz w:val="22"/>
                <w:szCs w:val="22"/>
              </w:rPr>
              <w:drawing>
                <wp:inline distT="0" distB="0" distL="0" distR="0" wp14:anchorId="294D1112" wp14:editId="136CA3D3">
                  <wp:extent cx="1786432" cy="1772529"/>
                  <wp:effectExtent l="0" t="0" r="4445" b="5715"/>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0"/>
                          <a:stretch>
                            <a:fillRect/>
                          </a:stretch>
                        </pic:blipFill>
                        <pic:spPr>
                          <a:xfrm>
                            <a:off x="0" y="0"/>
                            <a:ext cx="1819130" cy="1804972"/>
                          </a:xfrm>
                          <a:prstGeom prst="rect">
                            <a:avLst/>
                          </a:prstGeom>
                        </pic:spPr>
                      </pic:pic>
                    </a:graphicData>
                  </a:graphic>
                </wp:inline>
              </w:drawing>
            </w:r>
          </w:p>
        </w:tc>
      </w:tr>
      <w:tr w:rsidR="002C34CF" w:rsidRPr="00C563A6" w14:paraId="7942FCC9" w14:textId="77777777" w:rsidTr="002C34CF">
        <w:tc>
          <w:tcPr>
            <w:tcW w:w="4675" w:type="dxa"/>
          </w:tcPr>
          <w:p w14:paraId="3D5330CB" w14:textId="5A277E4B" w:rsidR="002C34CF" w:rsidRPr="00C563A6" w:rsidRDefault="002C34CF" w:rsidP="002C34CF">
            <w:pPr>
              <w:rPr>
                <w:sz w:val="22"/>
                <w:szCs w:val="22"/>
              </w:rPr>
            </w:pPr>
            <w:r w:rsidRPr="00C563A6">
              <w:rPr>
                <w:sz w:val="22"/>
                <w:szCs w:val="22"/>
              </w:rPr>
              <w:t xml:space="preserve">Threshold = </w:t>
            </w:r>
            <w:r w:rsidRPr="00C563A6">
              <w:rPr>
                <w:sz w:val="22"/>
                <w:szCs w:val="22"/>
              </w:rPr>
              <w:t>8</w:t>
            </w:r>
            <w:r w:rsidRPr="00C563A6">
              <w:rPr>
                <w:sz w:val="22"/>
                <w:szCs w:val="22"/>
              </w:rPr>
              <w:t>0</w:t>
            </w:r>
          </w:p>
          <w:p w14:paraId="0F30CC9C" w14:textId="059DB54A" w:rsidR="002C34CF" w:rsidRPr="00C563A6" w:rsidRDefault="002C34CF" w:rsidP="002C34CF">
            <w:pPr>
              <w:rPr>
                <w:sz w:val="22"/>
                <w:szCs w:val="22"/>
              </w:rPr>
            </w:pPr>
            <w:r w:rsidRPr="00C563A6">
              <w:rPr>
                <w:sz w:val="22"/>
                <w:szCs w:val="22"/>
              </w:rPr>
              <w:t xml:space="preserve">Angle Bins = </w:t>
            </w:r>
            <w:r w:rsidRPr="00C563A6">
              <w:rPr>
                <w:sz w:val="22"/>
                <w:szCs w:val="22"/>
              </w:rPr>
              <w:t>18</w:t>
            </w:r>
            <w:r w:rsidRPr="00C563A6">
              <w:rPr>
                <w:sz w:val="22"/>
                <w:szCs w:val="22"/>
              </w:rPr>
              <w:t>0</w:t>
            </w:r>
          </w:p>
        </w:tc>
        <w:tc>
          <w:tcPr>
            <w:tcW w:w="4675" w:type="dxa"/>
          </w:tcPr>
          <w:p w14:paraId="5E262AC0" w14:textId="0903DD19" w:rsidR="002C34CF" w:rsidRPr="00C563A6" w:rsidRDefault="002C34CF" w:rsidP="002C34CF">
            <w:pPr>
              <w:rPr>
                <w:sz w:val="22"/>
                <w:szCs w:val="22"/>
              </w:rPr>
            </w:pPr>
            <w:r w:rsidRPr="00C563A6">
              <w:rPr>
                <w:noProof/>
                <w:sz w:val="22"/>
                <w:szCs w:val="22"/>
              </w:rPr>
              <w:drawing>
                <wp:inline distT="0" distB="0" distL="0" distR="0" wp14:anchorId="7445C020" wp14:editId="183CA39A">
                  <wp:extent cx="1779344" cy="1765495"/>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11"/>
                          <a:stretch>
                            <a:fillRect/>
                          </a:stretch>
                        </pic:blipFill>
                        <pic:spPr>
                          <a:xfrm>
                            <a:off x="0" y="0"/>
                            <a:ext cx="1803814" cy="1789775"/>
                          </a:xfrm>
                          <a:prstGeom prst="rect">
                            <a:avLst/>
                          </a:prstGeom>
                        </pic:spPr>
                      </pic:pic>
                    </a:graphicData>
                  </a:graphic>
                </wp:inline>
              </w:drawing>
            </w:r>
          </w:p>
        </w:tc>
      </w:tr>
      <w:tr w:rsidR="002C34CF" w:rsidRPr="00C563A6" w14:paraId="25673507" w14:textId="77777777" w:rsidTr="002C34CF">
        <w:tc>
          <w:tcPr>
            <w:tcW w:w="4675" w:type="dxa"/>
          </w:tcPr>
          <w:p w14:paraId="38644437" w14:textId="3879F047" w:rsidR="002C34CF" w:rsidRPr="00C563A6" w:rsidRDefault="002C34CF" w:rsidP="002C34CF">
            <w:pPr>
              <w:rPr>
                <w:sz w:val="22"/>
                <w:szCs w:val="22"/>
              </w:rPr>
            </w:pPr>
            <w:r w:rsidRPr="00C563A6">
              <w:rPr>
                <w:sz w:val="22"/>
                <w:szCs w:val="22"/>
              </w:rPr>
              <w:t xml:space="preserve">Threshold = </w:t>
            </w:r>
            <w:r w:rsidRPr="00C563A6">
              <w:rPr>
                <w:sz w:val="22"/>
                <w:szCs w:val="22"/>
              </w:rPr>
              <w:t>8</w:t>
            </w:r>
            <w:r w:rsidRPr="00C563A6">
              <w:rPr>
                <w:sz w:val="22"/>
                <w:szCs w:val="22"/>
              </w:rPr>
              <w:t>0</w:t>
            </w:r>
          </w:p>
          <w:p w14:paraId="19E8A096" w14:textId="7999B796" w:rsidR="002C34CF" w:rsidRPr="00C563A6" w:rsidRDefault="002C34CF" w:rsidP="002C34CF">
            <w:pPr>
              <w:rPr>
                <w:sz w:val="22"/>
                <w:szCs w:val="22"/>
              </w:rPr>
            </w:pPr>
            <w:r w:rsidRPr="00C563A6">
              <w:rPr>
                <w:sz w:val="22"/>
                <w:szCs w:val="22"/>
              </w:rPr>
              <w:t>Angle Bins = 360</w:t>
            </w:r>
          </w:p>
        </w:tc>
        <w:tc>
          <w:tcPr>
            <w:tcW w:w="4675" w:type="dxa"/>
          </w:tcPr>
          <w:p w14:paraId="0C654DD2" w14:textId="23CB0E2D" w:rsidR="002C34CF" w:rsidRPr="00C563A6" w:rsidRDefault="002C34CF" w:rsidP="002C34CF">
            <w:pPr>
              <w:rPr>
                <w:sz w:val="22"/>
                <w:szCs w:val="22"/>
              </w:rPr>
            </w:pPr>
            <w:r w:rsidRPr="00C563A6">
              <w:rPr>
                <w:sz w:val="22"/>
                <w:szCs w:val="22"/>
              </w:rPr>
              <w:drawing>
                <wp:inline distT="0" distB="0" distL="0" distR="0" wp14:anchorId="3FEB8A4C" wp14:editId="097F8353">
                  <wp:extent cx="1800610" cy="1786597"/>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4446" cy="1820170"/>
                          </a:xfrm>
                          <a:prstGeom prst="rect">
                            <a:avLst/>
                          </a:prstGeom>
                        </pic:spPr>
                      </pic:pic>
                    </a:graphicData>
                  </a:graphic>
                </wp:inline>
              </w:drawing>
            </w:r>
          </w:p>
        </w:tc>
      </w:tr>
      <w:tr w:rsidR="002C34CF" w:rsidRPr="00C563A6" w14:paraId="6F260F6D" w14:textId="77777777" w:rsidTr="002C34CF">
        <w:tc>
          <w:tcPr>
            <w:tcW w:w="4675" w:type="dxa"/>
          </w:tcPr>
          <w:p w14:paraId="036A08D1" w14:textId="77777777" w:rsidR="002C34CF" w:rsidRPr="00C563A6" w:rsidRDefault="002C34CF" w:rsidP="002C34CF">
            <w:pPr>
              <w:rPr>
                <w:sz w:val="22"/>
                <w:szCs w:val="22"/>
              </w:rPr>
            </w:pPr>
          </w:p>
        </w:tc>
        <w:tc>
          <w:tcPr>
            <w:tcW w:w="4675" w:type="dxa"/>
          </w:tcPr>
          <w:p w14:paraId="15E0E10B" w14:textId="77777777" w:rsidR="002C34CF" w:rsidRPr="00C563A6" w:rsidRDefault="002C34CF" w:rsidP="002C34CF">
            <w:pPr>
              <w:rPr>
                <w:sz w:val="22"/>
                <w:szCs w:val="22"/>
              </w:rPr>
            </w:pPr>
          </w:p>
        </w:tc>
      </w:tr>
    </w:tbl>
    <w:p w14:paraId="73B707CC" w14:textId="35F3938D" w:rsidR="002C34CF" w:rsidRDefault="002C34CF">
      <w:pPr>
        <w:rPr>
          <w:sz w:val="22"/>
          <w:szCs w:val="22"/>
        </w:rPr>
      </w:pPr>
    </w:p>
    <w:p w14:paraId="51D4ADC0" w14:textId="77777777" w:rsidR="00C563A6" w:rsidRDefault="00C563A6">
      <w:pPr>
        <w:rPr>
          <w:sz w:val="22"/>
          <w:szCs w:val="22"/>
        </w:rPr>
      </w:pPr>
    </w:p>
    <w:p w14:paraId="009647BE" w14:textId="77777777" w:rsidR="00C563A6" w:rsidRDefault="00C563A6">
      <w:pPr>
        <w:rPr>
          <w:sz w:val="22"/>
          <w:szCs w:val="22"/>
        </w:rPr>
      </w:pPr>
    </w:p>
    <w:p w14:paraId="778CD517" w14:textId="77777777" w:rsidR="00C563A6" w:rsidRDefault="00C563A6">
      <w:pPr>
        <w:rPr>
          <w:sz w:val="22"/>
          <w:szCs w:val="22"/>
        </w:rPr>
      </w:pPr>
    </w:p>
    <w:p w14:paraId="243C06D1" w14:textId="77777777" w:rsidR="00C563A6" w:rsidRDefault="00C563A6">
      <w:pPr>
        <w:rPr>
          <w:sz w:val="22"/>
          <w:szCs w:val="22"/>
        </w:rPr>
      </w:pPr>
    </w:p>
    <w:p w14:paraId="45B38B0C" w14:textId="77777777" w:rsidR="00C563A6" w:rsidRDefault="00C563A6">
      <w:pPr>
        <w:rPr>
          <w:sz w:val="22"/>
          <w:szCs w:val="22"/>
        </w:rPr>
      </w:pPr>
    </w:p>
    <w:p w14:paraId="1A459452" w14:textId="77777777" w:rsidR="00C563A6" w:rsidRDefault="00C563A6">
      <w:pPr>
        <w:rPr>
          <w:sz w:val="22"/>
          <w:szCs w:val="22"/>
        </w:rPr>
      </w:pPr>
    </w:p>
    <w:p w14:paraId="155E8B34" w14:textId="77777777" w:rsidR="00C563A6" w:rsidRDefault="00C563A6">
      <w:pPr>
        <w:rPr>
          <w:sz w:val="22"/>
          <w:szCs w:val="22"/>
        </w:rPr>
      </w:pPr>
    </w:p>
    <w:p w14:paraId="4673C14D" w14:textId="77777777" w:rsidR="00C563A6" w:rsidRDefault="00C563A6">
      <w:pPr>
        <w:rPr>
          <w:sz w:val="22"/>
          <w:szCs w:val="22"/>
        </w:rPr>
      </w:pPr>
    </w:p>
    <w:p w14:paraId="57A936C4" w14:textId="77777777" w:rsidR="00C563A6" w:rsidRDefault="00C563A6">
      <w:pPr>
        <w:rPr>
          <w:sz w:val="22"/>
          <w:szCs w:val="22"/>
        </w:rPr>
      </w:pPr>
    </w:p>
    <w:p w14:paraId="4C20E9CD" w14:textId="77777777" w:rsidR="00C563A6" w:rsidRDefault="00C563A6">
      <w:pPr>
        <w:rPr>
          <w:sz w:val="22"/>
          <w:szCs w:val="22"/>
        </w:rPr>
      </w:pPr>
    </w:p>
    <w:p w14:paraId="5AB406E3" w14:textId="77777777" w:rsidR="00C563A6" w:rsidRDefault="00C563A6">
      <w:pPr>
        <w:rPr>
          <w:sz w:val="22"/>
          <w:szCs w:val="22"/>
        </w:rPr>
      </w:pPr>
    </w:p>
    <w:p w14:paraId="0D71B4A0" w14:textId="77777777" w:rsidR="00C563A6" w:rsidRDefault="00C563A6">
      <w:pPr>
        <w:rPr>
          <w:sz w:val="22"/>
          <w:szCs w:val="22"/>
        </w:rPr>
      </w:pPr>
    </w:p>
    <w:p w14:paraId="38D5AA02" w14:textId="77777777" w:rsidR="00C563A6" w:rsidRDefault="00C563A6">
      <w:pPr>
        <w:rPr>
          <w:sz w:val="22"/>
          <w:szCs w:val="22"/>
        </w:rPr>
      </w:pPr>
    </w:p>
    <w:p w14:paraId="184D4348" w14:textId="77777777" w:rsidR="00C563A6" w:rsidRDefault="00C563A6">
      <w:pPr>
        <w:rPr>
          <w:sz w:val="22"/>
          <w:szCs w:val="22"/>
        </w:rPr>
      </w:pPr>
    </w:p>
    <w:p w14:paraId="0A4828F1" w14:textId="77777777" w:rsidR="00C563A6" w:rsidRDefault="00C563A6">
      <w:pPr>
        <w:rPr>
          <w:sz w:val="22"/>
          <w:szCs w:val="22"/>
        </w:rPr>
      </w:pPr>
    </w:p>
    <w:p w14:paraId="6CB9DF4C" w14:textId="77777777" w:rsidR="00C563A6" w:rsidRDefault="00C563A6">
      <w:pPr>
        <w:rPr>
          <w:sz w:val="22"/>
          <w:szCs w:val="22"/>
        </w:rPr>
      </w:pPr>
    </w:p>
    <w:p w14:paraId="071CB00B" w14:textId="77777777" w:rsidR="00C563A6" w:rsidRDefault="00C563A6">
      <w:pPr>
        <w:rPr>
          <w:sz w:val="22"/>
          <w:szCs w:val="22"/>
        </w:rPr>
      </w:pPr>
    </w:p>
    <w:p w14:paraId="22272DF8" w14:textId="77777777" w:rsidR="00C563A6" w:rsidRDefault="00C563A6">
      <w:pPr>
        <w:rPr>
          <w:sz w:val="22"/>
          <w:szCs w:val="22"/>
        </w:rPr>
      </w:pPr>
    </w:p>
    <w:p w14:paraId="37256161" w14:textId="77777777" w:rsidR="00C563A6" w:rsidRDefault="00C563A6">
      <w:pPr>
        <w:rPr>
          <w:sz w:val="22"/>
          <w:szCs w:val="22"/>
        </w:rPr>
      </w:pPr>
    </w:p>
    <w:p w14:paraId="46C806AA" w14:textId="77777777" w:rsidR="00C563A6" w:rsidRDefault="00C563A6">
      <w:pPr>
        <w:rPr>
          <w:sz w:val="22"/>
          <w:szCs w:val="22"/>
        </w:rPr>
      </w:pPr>
    </w:p>
    <w:p w14:paraId="621059ED" w14:textId="77777777" w:rsidR="00C563A6" w:rsidRPr="00C563A6" w:rsidRDefault="00C563A6">
      <w:pPr>
        <w:rPr>
          <w:sz w:val="22"/>
          <w:szCs w:val="22"/>
        </w:rPr>
      </w:pPr>
    </w:p>
    <w:tbl>
      <w:tblPr>
        <w:tblStyle w:val="TableGrid"/>
        <w:tblW w:w="0" w:type="auto"/>
        <w:tblLook w:val="04A0" w:firstRow="1" w:lastRow="0" w:firstColumn="1" w:lastColumn="0" w:noHBand="0" w:noVBand="1"/>
      </w:tblPr>
      <w:tblGrid>
        <w:gridCol w:w="4675"/>
        <w:gridCol w:w="4675"/>
      </w:tblGrid>
      <w:tr w:rsidR="002C34CF" w:rsidRPr="00C563A6" w14:paraId="06F9384A" w14:textId="77777777" w:rsidTr="00D7791B">
        <w:tc>
          <w:tcPr>
            <w:tcW w:w="4675" w:type="dxa"/>
          </w:tcPr>
          <w:p w14:paraId="6FD8C046" w14:textId="77777777" w:rsidR="002C34CF" w:rsidRPr="00C563A6" w:rsidRDefault="002C34CF" w:rsidP="00D7791B">
            <w:pPr>
              <w:rPr>
                <w:sz w:val="22"/>
                <w:szCs w:val="22"/>
              </w:rPr>
            </w:pPr>
            <w:r w:rsidRPr="00C563A6">
              <w:rPr>
                <w:sz w:val="22"/>
                <w:szCs w:val="22"/>
              </w:rPr>
              <w:t>Parameters</w:t>
            </w:r>
          </w:p>
        </w:tc>
        <w:tc>
          <w:tcPr>
            <w:tcW w:w="4675" w:type="dxa"/>
          </w:tcPr>
          <w:p w14:paraId="69554306" w14:textId="77777777" w:rsidR="002C34CF" w:rsidRPr="00C563A6" w:rsidRDefault="002C34CF" w:rsidP="00D7791B">
            <w:pPr>
              <w:rPr>
                <w:sz w:val="22"/>
                <w:szCs w:val="22"/>
              </w:rPr>
            </w:pPr>
            <w:r w:rsidRPr="00C563A6">
              <w:rPr>
                <w:sz w:val="22"/>
                <w:szCs w:val="22"/>
              </w:rPr>
              <w:t>Result</w:t>
            </w:r>
          </w:p>
        </w:tc>
      </w:tr>
      <w:tr w:rsidR="002C34CF" w:rsidRPr="00C563A6" w14:paraId="6408A49D" w14:textId="77777777" w:rsidTr="00D7791B">
        <w:tc>
          <w:tcPr>
            <w:tcW w:w="4675" w:type="dxa"/>
          </w:tcPr>
          <w:p w14:paraId="21F13312" w14:textId="164F1794" w:rsidR="002C34CF" w:rsidRPr="00C563A6" w:rsidRDefault="002C34CF" w:rsidP="00D7791B">
            <w:pPr>
              <w:rPr>
                <w:sz w:val="22"/>
                <w:szCs w:val="22"/>
              </w:rPr>
            </w:pPr>
            <w:r w:rsidRPr="00C563A6">
              <w:rPr>
                <w:sz w:val="22"/>
                <w:szCs w:val="22"/>
              </w:rPr>
              <w:t xml:space="preserve">Threshold = </w:t>
            </w:r>
            <w:r w:rsidRPr="00C563A6">
              <w:rPr>
                <w:sz w:val="22"/>
                <w:szCs w:val="22"/>
              </w:rPr>
              <w:t>45</w:t>
            </w:r>
          </w:p>
          <w:p w14:paraId="3D40F841" w14:textId="77777777" w:rsidR="002C34CF" w:rsidRPr="00C563A6" w:rsidRDefault="002C34CF" w:rsidP="00D7791B">
            <w:pPr>
              <w:rPr>
                <w:sz w:val="22"/>
                <w:szCs w:val="22"/>
              </w:rPr>
            </w:pPr>
            <w:r w:rsidRPr="00C563A6">
              <w:rPr>
                <w:sz w:val="22"/>
                <w:szCs w:val="22"/>
              </w:rPr>
              <w:t>Angle Bins = 360</w:t>
            </w:r>
          </w:p>
        </w:tc>
        <w:tc>
          <w:tcPr>
            <w:tcW w:w="4675" w:type="dxa"/>
          </w:tcPr>
          <w:p w14:paraId="0080B0BB" w14:textId="62C95978" w:rsidR="002C34CF" w:rsidRPr="00C563A6" w:rsidRDefault="002C34CF" w:rsidP="00D7791B">
            <w:pPr>
              <w:rPr>
                <w:sz w:val="22"/>
                <w:szCs w:val="22"/>
              </w:rPr>
            </w:pPr>
            <w:r w:rsidRPr="00C563A6">
              <w:rPr>
                <w:sz w:val="22"/>
                <w:szCs w:val="22"/>
              </w:rPr>
              <w:drawing>
                <wp:inline distT="0" distB="0" distL="0" distR="0" wp14:anchorId="617A3D9D" wp14:editId="1F78E174">
                  <wp:extent cx="1921123" cy="19061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6754" cy="1941526"/>
                          </a:xfrm>
                          <a:prstGeom prst="rect">
                            <a:avLst/>
                          </a:prstGeom>
                        </pic:spPr>
                      </pic:pic>
                    </a:graphicData>
                  </a:graphic>
                </wp:inline>
              </w:drawing>
            </w:r>
          </w:p>
        </w:tc>
      </w:tr>
      <w:tr w:rsidR="002C34CF" w:rsidRPr="00C563A6" w14:paraId="410F4E14" w14:textId="77777777" w:rsidTr="00D7791B">
        <w:tc>
          <w:tcPr>
            <w:tcW w:w="4675" w:type="dxa"/>
          </w:tcPr>
          <w:p w14:paraId="3A9FFB18" w14:textId="16AD20F9" w:rsidR="002C34CF" w:rsidRPr="00C563A6" w:rsidRDefault="002C34CF" w:rsidP="00D7791B">
            <w:pPr>
              <w:rPr>
                <w:sz w:val="22"/>
                <w:szCs w:val="22"/>
              </w:rPr>
            </w:pPr>
            <w:r w:rsidRPr="00C563A6">
              <w:rPr>
                <w:sz w:val="22"/>
                <w:szCs w:val="22"/>
              </w:rPr>
              <w:t xml:space="preserve">Threshold = </w:t>
            </w:r>
            <w:r w:rsidRPr="00C563A6">
              <w:rPr>
                <w:sz w:val="22"/>
                <w:szCs w:val="22"/>
              </w:rPr>
              <w:t>5</w:t>
            </w:r>
            <w:r w:rsidRPr="00C563A6">
              <w:rPr>
                <w:sz w:val="22"/>
                <w:szCs w:val="22"/>
              </w:rPr>
              <w:t>0</w:t>
            </w:r>
          </w:p>
          <w:p w14:paraId="2670A7C7" w14:textId="365CD711" w:rsidR="002C34CF" w:rsidRPr="00C563A6" w:rsidRDefault="002C34CF" w:rsidP="00D7791B">
            <w:pPr>
              <w:rPr>
                <w:sz w:val="22"/>
                <w:szCs w:val="22"/>
              </w:rPr>
            </w:pPr>
            <w:r w:rsidRPr="00C563A6">
              <w:rPr>
                <w:sz w:val="22"/>
                <w:szCs w:val="22"/>
              </w:rPr>
              <w:t xml:space="preserve">Angle Bins = </w:t>
            </w:r>
            <w:r w:rsidRPr="00C563A6">
              <w:rPr>
                <w:sz w:val="22"/>
                <w:szCs w:val="22"/>
              </w:rPr>
              <w:t>36</w:t>
            </w:r>
            <w:r w:rsidRPr="00C563A6">
              <w:rPr>
                <w:sz w:val="22"/>
                <w:szCs w:val="22"/>
              </w:rPr>
              <w:t>0</w:t>
            </w:r>
          </w:p>
        </w:tc>
        <w:tc>
          <w:tcPr>
            <w:tcW w:w="4675" w:type="dxa"/>
          </w:tcPr>
          <w:p w14:paraId="4AE151E3" w14:textId="529E61BA" w:rsidR="002C34CF" w:rsidRPr="00C563A6" w:rsidRDefault="002C34CF" w:rsidP="00D7791B">
            <w:pPr>
              <w:rPr>
                <w:sz w:val="22"/>
                <w:szCs w:val="22"/>
              </w:rPr>
            </w:pPr>
            <w:r w:rsidRPr="00C563A6">
              <w:rPr>
                <w:sz w:val="22"/>
                <w:szCs w:val="22"/>
              </w:rPr>
              <w:drawing>
                <wp:inline distT="0" distB="0" distL="0" distR="0" wp14:anchorId="2117F9DC" wp14:editId="1881C08D">
                  <wp:extent cx="1892768" cy="187803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5981" cy="1920913"/>
                          </a:xfrm>
                          <a:prstGeom prst="rect">
                            <a:avLst/>
                          </a:prstGeom>
                        </pic:spPr>
                      </pic:pic>
                    </a:graphicData>
                  </a:graphic>
                </wp:inline>
              </w:drawing>
            </w:r>
          </w:p>
        </w:tc>
      </w:tr>
      <w:tr w:rsidR="002C34CF" w:rsidRPr="00C563A6" w14:paraId="3B1C6309" w14:textId="77777777" w:rsidTr="00D7791B">
        <w:tc>
          <w:tcPr>
            <w:tcW w:w="4675" w:type="dxa"/>
          </w:tcPr>
          <w:p w14:paraId="03331C3A" w14:textId="5CE796EC" w:rsidR="002C34CF" w:rsidRPr="00C563A6" w:rsidRDefault="002C34CF" w:rsidP="00D7791B">
            <w:pPr>
              <w:rPr>
                <w:sz w:val="22"/>
                <w:szCs w:val="22"/>
              </w:rPr>
            </w:pPr>
            <w:r w:rsidRPr="00C563A6">
              <w:rPr>
                <w:sz w:val="22"/>
                <w:szCs w:val="22"/>
              </w:rPr>
              <w:t xml:space="preserve">Threshold = </w:t>
            </w:r>
            <w:r w:rsidRPr="00C563A6">
              <w:rPr>
                <w:sz w:val="22"/>
                <w:szCs w:val="22"/>
              </w:rPr>
              <w:t>40</w:t>
            </w:r>
          </w:p>
          <w:p w14:paraId="5ACE9112" w14:textId="77777777" w:rsidR="002C34CF" w:rsidRPr="00C563A6" w:rsidRDefault="002C34CF" w:rsidP="00D7791B">
            <w:pPr>
              <w:rPr>
                <w:sz w:val="22"/>
                <w:szCs w:val="22"/>
              </w:rPr>
            </w:pPr>
            <w:r w:rsidRPr="00C563A6">
              <w:rPr>
                <w:sz w:val="22"/>
                <w:szCs w:val="22"/>
              </w:rPr>
              <w:t>Angle Bins = 360</w:t>
            </w:r>
          </w:p>
        </w:tc>
        <w:tc>
          <w:tcPr>
            <w:tcW w:w="4675" w:type="dxa"/>
          </w:tcPr>
          <w:p w14:paraId="41A03BA1" w14:textId="16BA66E1" w:rsidR="002C34CF" w:rsidRPr="00C563A6" w:rsidRDefault="002C34CF" w:rsidP="00D7791B">
            <w:pPr>
              <w:rPr>
                <w:sz w:val="22"/>
                <w:szCs w:val="22"/>
              </w:rPr>
            </w:pPr>
            <w:r w:rsidRPr="00C563A6">
              <w:rPr>
                <w:sz w:val="22"/>
                <w:szCs w:val="22"/>
              </w:rPr>
              <w:drawing>
                <wp:inline distT="0" distB="0" distL="0" distR="0" wp14:anchorId="08098522" wp14:editId="79521770">
                  <wp:extent cx="1892767" cy="187803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2331" cy="1897449"/>
                          </a:xfrm>
                          <a:prstGeom prst="rect">
                            <a:avLst/>
                          </a:prstGeom>
                        </pic:spPr>
                      </pic:pic>
                    </a:graphicData>
                  </a:graphic>
                </wp:inline>
              </w:drawing>
            </w:r>
          </w:p>
        </w:tc>
      </w:tr>
      <w:tr w:rsidR="002C34CF" w:rsidRPr="00C563A6" w14:paraId="5B369935" w14:textId="77777777" w:rsidTr="00D7791B">
        <w:tc>
          <w:tcPr>
            <w:tcW w:w="4675" w:type="dxa"/>
          </w:tcPr>
          <w:p w14:paraId="4B10180D" w14:textId="77777777" w:rsidR="002C34CF" w:rsidRPr="00C563A6" w:rsidRDefault="002C34CF" w:rsidP="00D7791B">
            <w:pPr>
              <w:rPr>
                <w:sz w:val="22"/>
                <w:szCs w:val="22"/>
              </w:rPr>
            </w:pPr>
          </w:p>
        </w:tc>
        <w:tc>
          <w:tcPr>
            <w:tcW w:w="4675" w:type="dxa"/>
          </w:tcPr>
          <w:p w14:paraId="43778503" w14:textId="77777777" w:rsidR="002C34CF" w:rsidRPr="00C563A6" w:rsidRDefault="002C34CF" w:rsidP="00D7791B">
            <w:pPr>
              <w:rPr>
                <w:sz w:val="22"/>
                <w:szCs w:val="22"/>
              </w:rPr>
            </w:pPr>
          </w:p>
        </w:tc>
      </w:tr>
    </w:tbl>
    <w:p w14:paraId="5E189353" w14:textId="77777777" w:rsidR="002C34CF" w:rsidRDefault="002C34CF">
      <w:pPr>
        <w:rPr>
          <w:sz w:val="22"/>
          <w:szCs w:val="22"/>
        </w:rPr>
      </w:pPr>
    </w:p>
    <w:p w14:paraId="651FDF28" w14:textId="77777777" w:rsidR="00C563A6" w:rsidRDefault="00C563A6">
      <w:pPr>
        <w:rPr>
          <w:sz w:val="22"/>
          <w:szCs w:val="22"/>
        </w:rPr>
      </w:pPr>
    </w:p>
    <w:p w14:paraId="10EB00CB" w14:textId="77777777" w:rsidR="00C563A6" w:rsidRDefault="00C563A6">
      <w:pPr>
        <w:rPr>
          <w:sz w:val="22"/>
          <w:szCs w:val="22"/>
        </w:rPr>
      </w:pPr>
    </w:p>
    <w:p w14:paraId="271EDD43" w14:textId="77777777" w:rsidR="00C563A6" w:rsidRPr="00C563A6" w:rsidRDefault="00C563A6">
      <w:pPr>
        <w:rPr>
          <w:sz w:val="22"/>
          <w:szCs w:val="22"/>
        </w:rPr>
      </w:pPr>
    </w:p>
    <w:tbl>
      <w:tblPr>
        <w:tblStyle w:val="TableGrid"/>
        <w:tblW w:w="0" w:type="auto"/>
        <w:tblLook w:val="04A0" w:firstRow="1" w:lastRow="0" w:firstColumn="1" w:lastColumn="0" w:noHBand="0" w:noVBand="1"/>
      </w:tblPr>
      <w:tblGrid>
        <w:gridCol w:w="4675"/>
        <w:gridCol w:w="4675"/>
      </w:tblGrid>
      <w:tr w:rsidR="002C34CF" w:rsidRPr="00C563A6" w14:paraId="55F5B32B" w14:textId="77777777" w:rsidTr="00D7791B">
        <w:tc>
          <w:tcPr>
            <w:tcW w:w="4675" w:type="dxa"/>
          </w:tcPr>
          <w:p w14:paraId="62C093B7" w14:textId="77777777" w:rsidR="002C34CF" w:rsidRPr="00C563A6" w:rsidRDefault="002C34CF" w:rsidP="00D7791B">
            <w:pPr>
              <w:rPr>
                <w:sz w:val="22"/>
                <w:szCs w:val="22"/>
              </w:rPr>
            </w:pPr>
            <w:r w:rsidRPr="00C563A6">
              <w:rPr>
                <w:sz w:val="22"/>
                <w:szCs w:val="22"/>
              </w:rPr>
              <w:lastRenderedPageBreak/>
              <w:t>Parameters</w:t>
            </w:r>
          </w:p>
        </w:tc>
        <w:tc>
          <w:tcPr>
            <w:tcW w:w="4675" w:type="dxa"/>
          </w:tcPr>
          <w:p w14:paraId="10EFAE12" w14:textId="77777777" w:rsidR="002C34CF" w:rsidRPr="00C563A6" w:rsidRDefault="002C34CF" w:rsidP="00D7791B">
            <w:pPr>
              <w:rPr>
                <w:sz w:val="22"/>
                <w:szCs w:val="22"/>
              </w:rPr>
            </w:pPr>
            <w:r w:rsidRPr="00C563A6">
              <w:rPr>
                <w:sz w:val="22"/>
                <w:szCs w:val="22"/>
              </w:rPr>
              <w:t>Result</w:t>
            </w:r>
          </w:p>
        </w:tc>
      </w:tr>
      <w:tr w:rsidR="002C34CF" w:rsidRPr="00C563A6" w14:paraId="02423EFD" w14:textId="77777777" w:rsidTr="00D7791B">
        <w:tc>
          <w:tcPr>
            <w:tcW w:w="4675" w:type="dxa"/>
          </w:tcPr>
          <w:p w14:paraId="4DE74F2A" w14:textId="11DC399F" w:rsidR="002C34CF" w:rsidRPr="00C563A6" w:rsidRDefault="002C34CF" w:rsidP="00D7791B">
            <w:pPr>
              <w:rPr>
                <w:sz w:val="22"/>
                <w:szCs w:val="22"/>
              </w:rPr>
            </w:pPr>
            <w:r w:rsidRPr="00C563A6">
              <w:rPr>
                <w:sz w:val="22"/>
                <w:szCs w:val="22"/>
              </w:rPr>
              <w:t xml:space="preserve">Threshold = </w:t>
            </w:r>
            <w:r w:rsidRPr="00C563A6">
              <w:rPr>
                <w:sz w:val="22"/>
                <w:szCs w:val="22"/>
              </w:rPr>
              <w:t>60</w:t>
            </w:r>
          </w:p>
          <w:p w14:paraId="3DD4D03B" w14:textId="77777777" w:rsidR="002C34CF" w:rsidRPr="00C563A6" w:rsidRDefault="002C34CF" w:rsidP="00D7791B">
            <w:pPr>
              <w:rPr>
                <w:sz w:val="22"/>
                <w:szCs w:val="22"/>
              </w:rPr>
            </w:pPr>
            <w:r w:rsidRPr="00C563A6">
              <w:rPr>
                <w:sz w:val="22"/>
                <w:szCs w:val="22"/>
              </w:rPr>
              <w:t>Angle Bins = 360</w:t>
            </w:r>
          </w:p>
        </w:tc>
        <w:tc>
          <w:tcPr>
            <w:tcW w:w="4675" w:type="dxa"/>
          </w:tcPr>
          <w:p w14:paraId="28453656" w14:textId="387888AB" w:rsidR="002C34CF" w:rsidRPr="00C563A6" w:rsidRDefault="002C34CF" w:rsidP="00D7791B">
            <w:pPr>
              <w:rPr>
                <w:sz w:val="22"/>
                <w:szCs w:val="22"/>
              </w:rPr>
            </w:pPr>
            <w:r w:rsidRPr="00C563A6">
              <w:rPr>
                <w:sz w:val="22"/>
                <w:szCs w:val="22"/>
              </w:rPr>
              <w:drawing>
                <wp:inline distT="0" distB="0" distL="0" distR="0" wp14:anchorId="031FE8DC" wp14:editId="15B8F218">
                  <wp:extent cx="1360805" cy="11824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7279" cy="1188072"/>
                          </a:xfrm>
                          <a:prstGeom prst="rect">
                            <a:avLst/>
                          </a:prstGeom>
                        </pic:spPr>
                      </pic:pic>
                    </a:graphicData>
                  </a:graphic>
                </wp:inline>
              </w:drawing>
            </w:r>
          </w:p>
        </w:tc>
      </w:tr>
      <w:tr w:rsidR="002C34CF" w:rsidRPr="00C563A6" w14:paraId="5E1D1AC4" w14:textId="77777777" w:rsidTr="00D7791B">
        <w:tc>
          <w:tcPr>
            <w:tcW w:w="4675" w:type="dxa"/>
          </w:tcPr>
          <w:p w14:paraId="427716CC" w14:textId="77777777" w:rsidR="002C34CF" w:rsidRPr="00C563A6" w:rsidRDefault="002C34CF" w:rsidP="00D7791B">
            <w:pPr>
              <w:rPr>
                <w:sz w:val="22"/>
                <w:szCs w:val="22"/>
              </w:rPr>
            </w:pPr>
            <w:r w:rsidRPr="00C563A6">
              <w:rPr>
                <w:sz w:val="22"/>
                <w:szCs w:val="22"/>
              </w:rPr>
              <w:t>Threshold = 50</w:t>
            </w:r>
          </w:p>
          <w:p w14:paraId="6DB2745D" w14:textId="77777777" w:rsidR="002C34CF" w:rsidRPr="00C563A6" w:rsidRDefault="002C34CF" w:rsidP="00D7791B">
            <w:pPr>
              <w:rPr>
                <w:sz w:val="22"/>
                <w:szCs w:val="22"/>
              </w:rPr>
            </w:pPr>
            <w:r w:rsidRPr="00C563A6">
              <w:rPr>
                <w:sz w:val="22"/>
                <w:szCs w:val="22"/>
              </w:rPr>
              <w:t>Angle Bins = 360</w:t>
            </w:r>
          </w:p>
        </w:tc>
        <w:tc>
          <w:tcPr>
            <w:tcW w:w="4675" w:type="dxa"/>
          </w:tcPr>
          <w:p w14:paraId="722705F9" w14:textId="69FDFBF6" w:rsidR="002C34CF" w:rsidRPr="00C563A6" w:rsidRDefault="002C34CF" w:rsidP="00D7791B">
            <w:pPr>
              <w:rPr>
                <w:sz w:val="22"/>
                <w:szCs w:val="22"/>
              </w:rPr>
            </w:pPr>
            <w:r w:rsidRPr="00C563A6">
              <w:rPr>
                <w:sz w:val="22"/>
                <w:szCs w:val="22"/>
              </w:rPr>
              <w:drawing>
                <wp:inline distT="0" distB="0" distL="0" distR="0" wp14:anchorId="4FB7F5B7" wp14:editId="27B1AB9B">
                  <wp:extent cx="1360805" cy="11824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4824" cy="1194629"/>
                          </a:xfrm>
                          <a:prstGeom prst="rect">
                            <a:avLst/>
                          </a:prstGeom>
                        </pic:spPr>
                      </pic:pic>
                    </a:graphicData>
                  </a:graphic>
                </wp:inline>
              </w:drawing>
            </w:r>
          </w:p>
        </w:tc>
      </w:tr>
      <w:tr w:rsidR="002C34CF" w:rsidRPr="00C563A6" w14:paraId="31C6B2ED" w14:textId="77777777" w:rsidTr="00D7791B">
        <w:tc>
          <w:tcPr>
            <w:tcW w:w="4675" w:type="dxa"/>
          </w:tcPr>
          <w:p w14:paraId="1D98AE0B" w14:textId="359FD230" w:rsidR="002C34CF" w:rsidRPr="00C563A6" w:rsidRDefault="002C34CF" w:rsidP="00D7791B">
            <w:pPr>
              <w:rPr>
                <w:sz w:val="22"/>
                <w:szCs w:val="22"/>
              </w:rPr>
            </w:pPr>
            <w:r w:rsidRPr="00C563A6">
              <w:rPr>
                <w:sz w:val="22"/>
                <w:szCs w:val="22"/>
              </w:rPr>
              <w:t xml:space="preserve">Threshold = </w:t>
            </w:r>
            <w:r w:rsidRPr="00C563A6">
              <w:rPr>
                <w:sz w:val="22"/>
                <w:szCs w:val="22"/>
              </w:rPr>
              <w:t>65</w:t>
            </w:r>
          </w:p>
          <w:p w14:paraId="05599180" w14:textId="77777777" w:rsidR="002C34CF" w:rsidRPr="00C563A6" w:rsidRDefault="002C34CF" w:rsidP="00D7791B">
            <w:pPr>
              <w:rPr>
                <w:sz w:val="22"/>
                <w:szCs w:val="22"/>
              </w:rPr>
            </w:pPr>
            <w:r w:rsidRPr="00C563A6">
              <w:rPr>
                <w:sz w:val="22"/>
                <w:szCs w:val="22"/>
              </w:rPr>
              <w:t>Angle Bins = 360</w:t>
            </w:r>
          </w:p>
        </w:tc>
        <w:tc>
          <w:tcPr>
            <w:tcW w:w="4675" w:type="dxa"/>
          </w:tcPr>
          <w:p w14:paraId="582F8323" w14:textId="5A5B0497" w:rsidR="002C34CF" w:rsidRPr="00C563A6" w:rsidRDefault="002C34CF" w:rsidP="00D7791B">
            <w:pPr>
              <w:rPr>
                <w:sz w:val="22"/>
                <w:szCs w:val="22"/>
              </w:rPr>
            </w:pPr>
            <w:r w:rsidRPr="00C563A6">
              <w:rPr>
                <w:sz w:val="22"/>
                <w:szCs w:val="22"/>
              </w:rPr>
              <w:drawing>
                <wp:inline distT="0" distB="0" distL="0" distR="0" wp14:anchorId="70CC0AB7" wp14:editId="7169BCAA">
                  <wp:extent cx="1360805" cy="11824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5251" cy="1186310"/>
                          </a:xfrm>
                          <a:prstGeom prst="rect">
                            <a:avLst/>
                          </a:prstGeom>
                        </pic:spPr>
                      </pic:pic>
                    </a:graphicData>
                  </a:graphic>
                </wp:inline>
              </w:drawing>
            </w:r>
          </w:p>
        </w:tc>
      </w:tr>
      <w:tr w:rsidR="002C34CF" w:rsidRPr="00C563A6" w14:paraId="76A9B27F" w14:textId="77777777" w:rsidTr="00D7791B">
        <w:tc>
          <w:tcPr>
            <w:tcW w:w="4675" w:type="dxa"/>
          </w:tcPr>
          <w:p w14:paraId="08D92525" w14:textId="63ACD1B9" w:rsidR="002C34CF" w:rsidRPr="00C563A6" w:rsidRDefault="002C34CF" w:rsidP="002C34CF">
            <w:pPr>
              <w:rPr>
                <w:sz w:val="22"/>
                <w:szCs w:val="22"/>
              </w:rPr>
            </w:pPr>
            <w:r w:rsidRPr="00C563A6">
              <w:rPr>
                <w:sz w:val="22"/>
                <w:szCs w:val="22"/>
              </w:rPr>
              <w:t>Threshold = 6</w:t>
            </w:r>
            <w:r w:rsidRPr="00C563A6">
              <w:rPr>
                <w:sz w:val="22"/>
                <w:szCs w:val="22"/>
              </w:rPr>
              <w:t>0</w:t>
            </w:r>
          </w:p>
          <w:p w14:paraId="2ECB0671" w14:textId="778E0D45" w:rsidR="002C34CF" w:rsidRPr="00C563A6" w:rsidRDefault="002C34CF" w:rsidP="002C34CF">
            <w:pPr>
              <w:rPr>
                <w:sz w:val="22"/>
                <w:szCs w:val="22"/>
              </w:rPr>
            </w:pPr>
            <w:r w:rsidRPr="00C563A6">
              <w:rPr>
                <w:sz w:val="22"/>
                <w:szCs w:val="22"/>
              </w:rPr>
              <w:t xml:space="preserve">Angle Bins = </w:t>
            </w:r>
            <w:r w:rsidRPr="00C563A6">
              <w:rPr>
                <w:sz w:val="22"/>
                <w:szCs w:val="22"/>
              </w:rPr>
              <w:t>18</w:t>
            </w:r>
            <w:r w:rsidRPr="00C563A6">
              <w:rPr>
                <w:sz w:val="22"/>
                <w:szCs w:val="22"/>
              </w:rPr>
              <w:t>0</w:t>
            </w:r>
          </w:p>
        </w:tc>
        <w:tc>
          <w:tcPr>
            <w:tcW w:w="4675" w:type="dxa"/>
          </w:tcPr>
          <w:p w14:paraId="3DC2D672" w14:textId="15E7DDA3" w:rsidR="002C34CF" w:rsidRPr="00C563A6" w:rsidRDefault="002C34CF" w:rsidP="00D7791B">
            <w:pPr>
              <w:rPr>
                <w:sz w:val="22"/>
                <w:szCs w:val="22"/>
              </w:rPr>
            </w:pPr>
            <w:r w:rsidRPr="00C563A6">
              <w:rPr>
                <w:sz w:val="22"/>
                <w:szCs w:val="22"/>
              </w:rPr>
              <w:drawing>
                <wp:inline distT="0" distB="0" distL="0" distR="0" wp14:anchorId="7B2E69B0" wp14:editId="7E4DB226">
                  <wp:extent cx="1368024" cy="1188720"/>
                  <wp:effectExtent l="0" t="0" r="381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9081" cy="1207017"/>
                          </a:xfrm>
                          <a:prstGeom prst="rect">
                            <a:avLst/>
                          </a:prstGeom>
                        </pic:spPr>
                      </pic:pic>
                    </a:graphicData>
                  </a:graphic>
                </wp:inline>
              </w:drawing>
            </w:r>
          </w:p>
        </w:tc>
      </w:tr>
    </w:tbl>
    <w:p w14:paraId="79AC5187" w14:textId="77777777" w:rsidR="002C34CF" w:rsidRPr="00C563A6" w:rsidRDefault="002C34CF">
      <w:pPr>
        <w:rPr>
          <w:sz w:val="22"/>
          <w:szCs w:val="22"/>
        </w:rPr>
      </w:pPr>
    </w:p>
    <w:sectPr w:rsidR="002C34CF" w:rsidRPr="00C563A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EEB45" w14:textId="77777777" w:rsidR="008304AE" w:rsidRDefault="008304AE" w:rsidP="002C34CF">
      <w:r>
        <w:separator/>
      </w:r>
    </w:p>
  </w:endnote>
  <w:endnote w:type="continuationSeparator" w:id="0">
    <w:p w14:paraId="4EF489EE" w14:textId="77777777" w:rsidR="008304AE" w:rsidRDefault="008304AE" w:rsidP="002C3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4B5D8" w14:textId="77777777" w:rsidR="008304AE" w:rsidRDefault="008304AE" w:rsidP="002C34CF">
      <w:r>
        <w:separator/>
      </w:r>
    </w:p>
  </w:footnote>
  <w:footnote w:type="continuationSeparator" w:id="0">
    <w:p w14:paraId="1ADA778E" w14:textId="77777777" w:rsidR="008304AE" w:rsidRDefault="008304AE" w:rsidP="002C3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FDB3" w14:textId="6DFC1824" w:rsidR="002C34CF" w:rsidRDefault="002C34CF">
    <w:pPr>
      <w:pStyle w:val="Header"/>
    </w:pPr>
    <w:r>
      <w:t>Venkatakrishnan Ranganathan</w:t>
    </w:r>
  </w:p>
  <w:p w14:paraId="775EBF7B" w14:textId="08E4D902" w:rsidR="002C34CF" w:rsidRDefault="002C34CF">
    <w:pPr>
      <w:pStyle w:val="Header"/>
    </w:pPr>
    <w:r>
      <w:t>Computer Vision MP#6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7594F"/>
    <w:multiLevelType w:val="multilevel"/>
    <w:tmpl w:val="FAD2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197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CF"/>
    <w:rsid w:val="001D1E8A"/>
    <w:rsid w:val="002C34CF"/>
    <w:rsid w:val="008304AE"/>
    <w:rsid w:val="009D6AD1"/>
    <w:rsid w:val="00B51BAB"/>
    <w:rsid w:val="00C563A6"/>
    <w:rsid w:val="00F2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BCDDF"/>
  <w15:chartTrackingRefBased/>
  <w15:docId w15:val="{325B6778-9EB9-5F4C-B0AF-7B657999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34CF"/>
    <w:pPr>
      <w:tabs>
        <w:tab w:val="center" w:pos="4680"/>
        <w:tab w:val="right" w:pos="9360"/>
      </w:tabs>
    </w:pPr>
  </w:style>
  <w:style w:type="character" w:customStyle="1" w:styleId="HeaderChar">
    <w:name w:val="Header Char"/>
    <w:basedOn w:val="DefaultParagraphFont"/>
    <w:link w:val="Header"/>
    <w:uiPriority w:val="99"/>
    <w:rsid w:val="002C34CF"/>
  </w:style>
  <w:style w:type="paragraph" w:styleId="Footer">
    <w:name w:val="footer"/>
    <w:basedOn w:val="Normal"/>
    <w:link w:val="FooterChar"/>
    <w:uiPriority w:val="99"/>
    <w:unhideWhenUsed/>
    <w:rsid w:val="002C34CF"/>
    <w:pPr>
      <w:tabs>
        <w:tab w:val="center" w:pos="4680"/>
        <w:tab w:val="right" w:pos="9360"/>
      </w:tabs>
    </w:pPr>
  </w:style>
  <w:style w:type="character" w:customStyle="1" w:styleId="FooterChar">
    <w:name w:val="Footer Char"/>
    <w:basedOn w:val="DefaultParagraphFont"/>
    <w:link w:val="Footer"/>
    <w:uiPriority w:val="99"/>
    <w:rsid w:val="002C3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996090">
      <w:bodyDiv w:val="1"/>
      <w:marLeft w:val="0"/>
      <w:marRight w:val="0"/>
      <w:marTop w:val="0"/>
      <w:marBottom w:val="0"/>
      <w:divBdr>
        <w:top w:val="none" w:sz="0" w:space="0" w:color="auto"/>
        <w:left w:val="none" w:sz="0" w:space="0" w:color="auto"/>
        <w:bottom w:val="none" w:sz="0" w:space="0" w:color="auto"/>
        <w:right w:val="none" w:sz="0" w:space="0" w:color="auto"/>
      </w:divBdr>
    </w:div>
    <w:div w:id="1136264138">
      <w:bodyDiv w:val="1"/>
      <w:marLeft w:val="0"/>
      <w:marRight w:val="0"/>
      <w:marTop w:val="0"/>
      <w:marBottom w:val="0"/>
      <w:divBdr>
        <w:top w:val="none" w:sz="0" w:space="0" w:color="auto"/>
        <w:left w:val="none" w:sz="0" w:space="0" w:color="auto"/>
        <w:bottom w:val="none" w:sz="0" w:space="0" w:color="auto"/>
        <w:right w:val="none" w:sz="0" w:space="0" w:color="auto"/>
      </w:divBdr>
    </w:div>
    <w:div w:id="1249580718">
      <w:bodyDiv w:val="1"/>
      <w:marLeft w:val="0"/>
      <w:marRight w:val="0"/>
      <w:marTop w:val="0"/>
      <w:marBottom w:val="0"/>
      <w:divBdr>
        <w:top w:val="none" w:sz="0" w:space="0" w:color="auto"/>
        <w:left w:val="none" w:sz="0" w:space="0" w:color="auto"/>
        <w:bottom w:val="none" w:sz="0" w:space="0" w:color="auto"/>
        <w:right w:val="none" w:sz="0" w:space="0" w:color="auto"/>
      </w:divBdr>
    </w:div>
    <w:div w:id="173842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Venkatakrishnan Ranganathan</dc:creator>
  <cp:keywords/>
  <dc:description/>
  <cp:lastModifiedBy>Venkatakrishnan Ranganathan</cp:lastModifiedBy>
  <cp:revision>2</cp:revision>
  <dcterms:created xsi:type="dcterms:W3CDTF">2023-04-28T03:58:00Z</dcterms:created>
  <dcterms:modified xsi:type="dcterms:W3CDTF">2023-04-28T04:47:00Z</dcterms:modified>
</cp:coreProperties>
</file>