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b w:val="1"/>
          <w:color w:val="ff0000"/>
          <w:sz w:val="40"/>
          <w:szCs w:val="40"/>
        </w:rPr>
      </w:pPr>
      <w:r w:rsidDel="00000000" w:rsidR="00000000" w:rsidRPr="00000000">
        <w:rPr>
          <w:rtl w:val="0"/>
        </w:rPr>
      </w:r>
    </w:p>
    <w:p w:rsidR="00000000" w:rsidDel="00000000" w:rsidP="00000000" w:rsidRDefault="00000000" w:rsidRPr="00000000" w14:paraId="00000002">
      <w:pPr>
        <w:jc w:val="center"/>
        <w:rPr>
          <w:b w:val="1"/>
          <w:color w:val="ff0000"/>
          <w:sz w:val="40"/>
          <w:szCs w:val="40"/>
        </w:rPr>
      </w:pPr>
      <w:r w:rsidDel="00000000" w:rsidR="00000000" w:rsidRPr="00000000">
        <w:rPr>
          <w:b w:val="1"/>
          <w:color w:val="ff0000"/>
          <w:sz w:val="40"/>
          <w:szCs w:val="40"/>
          <w:rtl w:val="0"/>
        </w:rPr>
        <w:t xml:space="preserve">Solidity Value Types</w:t>
      </w:r>
    </w:p>
    <w:p w:rsidR="00000000" w:rsidDel="00000000" w:rsidP="00000000" w:rsidRDefault="00000000" w:rsidRPr="00000000" w14:paraId="00000003">
      <w:pPr>
        <w:jc w:val="center"/>
        <w:rPr>
          <w:b w:val="1"/>
          <w:color w:val="ff0000"/>
          <w:sz w:val="40"/>
          <w:szCs w:val="40"/>
        </w:rPr>
      </w:pPr>
      <w:r w:rsidDel="00000000" w:rsidR="00000000" w:rsidRPr="00000000">
        <w:rPr>
          <w:rtl w:val="0"/>
        </w:rPr>
      </w:r>
    </w:p>
    <w:p w:rsidR="00000000" w:rsidDel="00000000" w:rsidP="00000000" w:rsidRDefault="00000000" w:rsidRPr="00000000" w14:paraId="00000004">
      <w:pPr>
        <w:jc w:val="center"/>
        <w:rPr>
          <w:b w:val="1"/>
          <w:color w:val="ff0000"/>
          <w:sz w:val="40"/>
          <w:szCs w:val="40"/>
        </w:rPr>
      </w:pPr>
      <w:r w:rsidDel="00000000" w:rsidR="00000000" w:rsidRPr="00000000">
        <w:rPr>
          <w:rtl w:val="0"/>
        </w:rPr>
      </w:r>
    </w:p>
    <w:p w:rsidR="00000000" w:rsidDel="00000000" w:rsidP="00000000" w:rsidRDefault="00000000" w:rsidRPr="00000000" w14:paraId="00000005">
      <w:pPr>
        <w:jc w:val="center"/>
        <w:rPr>
          <w:b w:val="1"/>
          <w:color w:val="ff0000"/>
          <w:sz w:val="40"/>
          <w:szCs w:val="40"/>
        </w:rPr>
      </w:pPr>
      <w:r w:rsidDel="00000000" w:rsidR="00000000" w:rsidRPr="00000000">
        <w:rPr>
          <w:b w:val="1"/>
          <w:color w:val="ff0000"/>
          <w:sz w:val="40"/>
          <w:szCs w:val="40"/>
          <w:rtl w:val="0"/>
        </w:rPr>
        <w:t xml:space="preserve">Table of Contents</w:t>
      </w:r>
    </w:p>
    <w:p w:rsidR="00000000" w:rsidDel="00000000" w:rsidP="00000000" w:rsidRDefault="00000000" w:rsidRPr="00000000" w14:paraId="00000006">
      <w:pPr>
        <w:jc w:val="center"/>
        <w:rPr>
          <w:b w:val="1"/>
          <w:color w:val="ff0000"/>
          <w:sz w:val="40"/>
          <w:szCs w:val="40"/>
        </w:rPr>
      </w:pPr>
      <w:r w:rsidDel="00000000" w:rsidR="00000000" w:rsidRPr="00000000">
        <w:rPr>
          <w:rtl w:val="0"/>
        </w:rPr>
      </w:r>
    </w:p>
    <w:p w:rsidR="00000000" w:rsidDel="00000000" w:rsidP="00000000" w:rsidRDefault="00000000" w:rsidRPr="00000000" w14:paraId="00000007">
      <w:pPr>
        <w:jc w:val="center"/>
        <w:rPr>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Solidity Data Types</w:t>
      </w:r>
    </w:p>
    <w:p w:rsidR="00000000" w:rsidDel="00000000" w:rsidP="00000000" w:rsidRDefault="00000000" w:rsidRPr="00000000" w14:paraId="00000009">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Booleans</w:t>
      </w:r>
    </w:p>
    <w:p w:rsidR="00000000" w:rsidDel="00000000" w:rsidP="00000000" w:rsidRDefault="00000000" w:rsidRPr="00000000" w14:paraId="0000000A">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Integers</w:t>
      </w:r>
    </w:p>
    <w:p w:rsidR="00000000" w:rsidDel="00000000" w:rsidP="00000000" w:rsidRDefault="00000000" w:rsidRPr="00000000" w14:paraId="0000000B">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Address </w:t>
      </w:r>
    </w:p>
    <w:p w:rsidR="00000000" w:rsidDel="00000000" w:rsidP="00000000" w:rsidRDefault="00000000" w:rsidRPr="00000000" w14:paraId="0000000C">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Contract Types</w:t>
      </w:r>
    </w:p>
    <w:p w:rsidR="00000000" w:rsidDel="00000000" w:rsidP="00000000" w:rsidRDefault="00000000" w:rsidRPr="00000000" w14:paraId="0000000D">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Byte Type</w:t>
      </w:r>
    </w:p>
    <w:p w:rsidR="00000000" w:rsidDel="00000000" w:rsidP="00000000" w:rsidRDefault="00000000" w:rsidRPr="00000000" w14:paraId="0000000E">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String Literals and Types</w:t>
      </w:r>
    </w:p>
    <w:p w:rsidR="00000000" w:rsidDel="00000000" w:rsidP="00000000" w:rsidRDefault="00000000" w:rsidRPr="00000000" w14:paraId="0000000F">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Enums in Solidity</w:t>
      </w:r>
    </w:p>
    <w:p w:rsidR="00000000" w:rsidDel="00000000" w:rsidP="00000000" w:rsidRDefault="00000000" w:rsidRPr="00000000" w14:paraId="00000010">
      <w:pPr>
        <w:numPr>
          <w:ilvl w:val="0"/>
          <w:numId w:val="1"/>
        </w:numPr>
        <w:spacing w:line="480" w:lineRule="auto"/>
        <w:ind w:left="720" w:hanging="360"/>
        <w:rPr>
          <w:color w:val="ffffff"/>
          <w:sz w:val="24"/>
          <w:szCs w:val="24"/>
          <w:u w:val="none"/>
        </w:rPr>
      </w:pPr>
      <w:r w:rsidDel="00000000" w:rsidR="00000000" w:rsidRPr="00000000">
        <w:rPr>
          <w:color w:val="ffffff"/>
          <w:sz w:val="24"/>
          <w:szCs w:val="24"/>
          <w:rtl w:val="0"/>
        </w:rPr>
        <w:t xml:space="preserve">Functions</w:t>
      </w:r>
    </w:p>
    <w:p w:rsidR="00000000" w:rsidDel="00000000" w:rsidP="00000000" w:rsidRDefault="00000000" w:rsidRPr="00000000" w14:paraId="00000011">
      <w:pPr>
        <w:spacing w:line="480" w:lineRule="auto"/>
        <w:rPr>
          <w:color w:val="ffffff"/>
          <w:sz w:val="24"/>
          <w:szCs w:val="24"/>
        </w:rPr>
      </w:pPr>
      <w:r w:rsidDel="00000000" w:rsidR="00000000" w:rsidRPr="00000000">
        <w:rPr>
          <w:rtl w:val="0"/>
        </w:rPr>
      </w:r>
    </w:p>
    <w:p w:rsidR="00000000" w:rsidDel="00000000" w:rsidP="00000000" w:rsidRDefault="00000000" w:rsidRPr="00000000" w14:paraId="00000012">
      <w:pPr>
        <w:spacing w:line="480" w:lineRule="auto"/>
        <w:rPr>
          <w:color w:val="ffffff"/>
          <w:sz w:val="24"/>
          <w:szCs w:val="24"/>
        </w:rPr>
      </w:pPr>
      <w:r w:rsidDel="00000000" w:rsidR="00000000" w:rsidRPr="00000000">
        <w:rPr>
          <w:rtl w:val="0"/>
        </w:rPr>
      </w:r>
    </w:p>
    <w:p w:rsidR="00000000" w:rsidDel="00000000" w:rsidP="00000000" w:rsidRDefault="00000000" w:rsidRPr="00000000" w14:paraId="00000013">
      <w:pPr>
        <w:spacing w:line="480" w:lineRule="auto"/>
        <w:rPr>
          <w:color w:val="ffffff"/>
          <w:sz w:val="24"/>
          <w:szCs w:val="24"/>
        </w:rPr>
      </w:pPr>
      <w:r w:rsidDel="00000000" w:rsidR="00000000" w:rsidRPr="00000000">
        <w:rPr>
          <w:rtl w:val="0"/>
        </w:rPr>
      </w:r>
    </w:p>
    <w:p w:rsidR="00000000" w:rsidDel="00000000" w:rsidP="00000000" w:rsidRDefault="00000000" w:rsidRPr="00000000" w14:paraId="00000014">
      <w:pPr>
        <w:spacing w:line="480" w:lineRule="auto"/>
        <w:rPr>
          <w:color w:val="ffffff"/>
          <w:sz w:val="24"/>
          <w:szCs w:val="24"/>
        </w:rPr>
      </w:pPr>
      <w:r w:rsidDel="00000000" w:rsidR="00000000" w:rsidRPr="00000000">
        <w:rPr>
          <w:rtl w:val="0"/>
        </w:rPr>
      </w:r>
    </w:p>
    <w:p w:rsidR="00000000" w:rsidDel="00000000" w:rsidP="00000000" w:rsidRDefault="00000000" w:rsidRPr="00000000" w14:paraId="00000015">
      <w:pPr>
        <w:spacing w:line="480" w:lineRule="auto"/>
        <w:rPr>
          <w:color w:val="ffffff"/>
          <w:sz w:val="24"/>
          <w:szCs w:val="24"/>
        </w:rPr>
      </w:pPr>
      <w:r w:rsidDel="00000000" w:rsidR="00000000" w:rsidRPr="00000000">
        <w:rPr>
          <w:rtl w:val="0"/>
        </w:rPr>
      </w:r>
    </w:p>
    <w:p w:rsidR="00000000" w:rsidDel="00000000" w:rsidP="00000000" w:rsidRDefault="00000000" w:rsidRPr="00000000" w14:paraId="00000016">
      <w:pPr>
        <w:spacing w:line="480" w:lineRule="auto"/>
        <w:rPr>
          <w:color w:val="ffffff"/>
          <w:sz w:val="24"/>
          <w:szCs w:val="24"/>
        </w:rPr>
      </w:pPr>
      <w:r w:rsidDel="00000000" w:rsidR="00000000" w:rsidRPr="00000000">
        <w:rPr>
          <w:rtl w:val="0"/>
        </w:rPr>
      </w:r>
    </w:p>
    <w:p w:rsidR="00000000" w:rsidDel="00000000" w:rsidP="00000000" w:rsidRDefault="00000000" w:rsidRPr="00000000" w14:paraId="00000017">
      <w:pPr>
        <w:spacing w:line="480" w:lineRule="auto"/>
        <w:rPr>
          <w:color w:val="ffffff"/>
          <w:sz w:val="24"/>
          <w:szCs w:val="24"/>
        </w:rPr>
      </w:pPr>
      <w:r w:rsidDel="00000000" w:rsidR="00000000" w:rsidRPr="00000000">
        <w:rPr>
          <w:rtl w:val="0"/>
        </w:rPr>
      </w:r>
    </w:p>
    <w:p w:rsidR="00000000" w:rsidDel="00000000" w:rsidP="00000000" w:rsidRDefault="00000000" w:rsidRPr="00000000" w14:paraId="00000018">
      <w:pPr>
        <w:spacing w:line="480" w:lineRule="auto"/>
        <w:rPr>
          <w:color w:val="ffffff"/>
          <w:sz w:val="24"/>
          <w:szCs w:val="24"/>
        </w:rPr>
      </w:pPr>
      <w:r w:rsidDel="00000000" w:rsidR="00000000" w:rsidRPr="00000000">
        <w:rPr>
          <w:rtl w:val="0"/>
        </w:rPr>
      </w:r>
    </w:p>
    <w:p w:rsidR="00000000" w:rsidDel="00000000" w:rsidP="00000000" w:rsidRDefault="00000000" w:rsidRPr="00000000" w14:paraId="00000019">
      <w:pPr>
        <w:spacing w:line="480" w:lineRule="auto"/>
        <w:rPr>
          <w:color w:val="ffffff"/>
          <w:sz w:val="24"/>
          <w:szCs w:val="24"/>
        </w:rPr>
      </w:pPr>
      <w:r w:rsidDel="00000000" w:rsidR="00000000" w:rsidRPr="00000000">
        <w:rPr>
          <w:rtl w:val="0"/>
        </w:rPr>
      </w:r>
    </w:p>
    <w:p w:rsidR="00000000" w:rsidDel="00000000" w:rsidP="00000000" w:rsidRDefault="00000000" w:rsidRPr="00000000" w14:paraId="0000001A">
      <w:pPr>
        <w:spacing w:line="480" w:lineRule="auto"/>
        <w:rPr>
          <w:color w:val="ffffff"/>
          <w:sz w:val="24"/>
          <w:szCs w:val="24"/>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Data Types</w:t>
      </w:r>
    </w:p>
    <w:p w:rsidR="00000000" w:rsidDel="00000000" w:rsidP="00000000" w:rsidRDefault="00000000" w:rsidRPr="00000000" w14:paraId="0000001C">
      <w:pPr>
        <w:spacing w:line="240" w:lineRule="auto"/>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is a statically typed language, and each variable's (state and local) type must be declared. Complex kinds may be created by combining basic solidity types.</w:t>
      </w:r>
    </w:p>
    <w:p w:rsidR="00000000" w:rsidDel="00000000" w:rsidP="00000000" w:rsidRDefault="00000000" w:rsidRPr="00000000" w14:paraId="0000001E">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0">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concept of “undefined” or “null” values does not exist in Solidity, but newly declared variables always have a </w:t>
      </w:r>
      <w:hyperlink r:id="rId6">
        <w:r w:rsidDel="00000000" w:rsidR="00000000" w:rsidRPr="00000000">
          <w:rPr>
            <w:rFonts w:ascii="Roboto" w:cs="Roboto" w:eastAsia="Roboto" w:hAnsi="Roboto"/>
            <w:color w:val="ffffff"/>
            <w:sz w:val="24"/>
            <w:szCs w:val="24"/>
            <w:rtl w:val="0"/>
          </w:rPr>
          <w:t xml:space="preserve">default value</w:t>
        </w:r>
      </w:hyperlink>
      <w:r w:rsidDel="00000000" w:rsidR="00000000" w:rsidRPr="00000000">
        <w:rPr>
          <w:rFonts w:ascii="Roboto" w:cs="Roboto" w:eastAsia="Roboto" w:hAnsi="Roboto"/>
          <w:color w:val="ffffff"/>
          <w:sz w:val="24"/>
          <w:szCs w:val="24"/>
          <w:rtl w:val="0"/>
        </w:rPr>
        <w:t xml:space="preserve"> dependent on its type. </w:t>
      </w:r>
    </w:p>
    <w:p w:rsidR="00000000" w:rsidDel="00000000" w:rsidP="00000000" w:rsidRDefault="00000000" w:rsidRPr="00000000" w14:paraId="0000002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3">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are the various types in Solidity:</w:t>
      </w:r>
    </w:p>
    <w:p w:rsidR="00000000" w:rsidDel="00000000" w:rsidP="00000000" w:rsidRDefault="00000000" w:rsidRPr="00000000" w14:paraId="0000002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5">
      <w:pPr>
        <w:numPr>
          <w:ilvl w:val="0"/>
          <w:numId w:val="7"/>
        </w:numPr>
        <w:spacing w:line="240" w:lineRule="auto"/>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Value Types</w:t>
      </w:r>
    </w:p>
    <w:p w:rsidR="00000000" w:rsidDel="00000000" w:rsidP="00000000" w:rsidRDefault="00000000" w:rsidRPr="00000000" w14:paraId="00000026">
      <w:pPr>
        <w:numPr>
          <w:ilvl w:val="0"/>
          <w:numId w:val="7"/>
        </w:numPr>
        <w:spacing w:line="240" w:lineRule="auto"/>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Reference Types</w:t>
      </w:r>
    </w:p>
    <w:p w:rsidR="00000000" w:rsidDel="00000000" w:rsidP="00000000" w:rsidRDefault="00000000" w:rsidRPr="00000000" w14:paraId="00000027">
      <w:pPr>
        <w:numPr>
          <w:ilvl w:val="0"/>
          <w:numId w:val="7"/>
        </w:numPr>
        <w:spacing w:line="240" w:lineRule="auto"/>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Mapping Types</w:t>
      </w:r>
    </w:p>
    <w:p w:rsidR="00000000" w:rsidDel="00000000" w:rsidP="00000000" w:rsidRDefault="00000000" w:rsidRPr="00000000" w14:paraId="00000028">
      <w:pPr>
        <w:numPr>
          <w:ilvl w:val="0"/>
          <w:numId w:val="7"/>
        </w:numPr>
        <w:spacing w:line="240" w:lineRule="auto"/>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Operators</w:t>
      </w:r>
    </w:p>
    <w:p w:rsidR="00000000" w:rsidDel="00000000" w:rsidP="00000000" w:rsidRDefault="00000000" w:rsidRPr="00000000" w14:paraId="00000029">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A">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B">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C">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Value Types</w:t>
      </w:r>
    </w:p>
    <w:p w:rsidR="00000000" w:rsidDel="00000000" w:rsidP="00000000" w:rsidRDefault="00000000" w:rsidRPr="00000000" w14:paraId="0000002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E">
      <w:pPr>
        <w:spacing w:line="240" w:lineRule="auto"/>
        <w:rPr>
          <w:rFonts w:ascii="Roboto" w:cs="Roboto" w:eastAsia="Roboto" w:hAnsi="Roboto"/>
          <w:color w:val="ffffff"/>
          <w:sz w:val="24"/>
          <w:szCs w:val="24"/>
        </w:rPr>
      </w:pPr>
      <w:r w:rsidDel="00000000" w:rsidR="00000000" w:rsidRPr="00000000">
        <w:rPr>
          <w:color w:val="ffffff"/>
          <w:sz w:val="24"/>
          <w:szCs w:val="24"/>
          <w:rtl w:val="0"/>
        </w:rPr>
        <w:t xml:space="preserve">The following types are also called value types because variables of these types will always be passed by value, i.e. they are always copied when they are used as function arguments or in assignments.</w:t>
      </w:r>
      <w:r w:rsidDel="00000000" w:rsidR="00000000" w:rsidRPr="00000000">
        <w:rPr>
          <w:rtl w:val="0"/>
        </w:rPr>
      </w:r>
    </w:p>
    <w:p w:rsidR="00000000" w:rsidDel="00000000" w:rsidP="00000000" w:rsidRDefault="00000000" w:rsidRPr="00000000" w14:paraId="0000002F">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1">
      <w:pPr>
        <w:spacing w:line="240" w:lineRule="auto"/>
        <w:rPr>
          <w:rFonts w:ascii="Roboto" w:cs="Roboto" w:eastAsia="Roboto" w:hAnsi="Roboto"/>
          <w:color w:val="f1c232"/>
          <w:sz w:val="30"/>
          <w:szCs w:val="30"/>
        </w:rPr>
      </w:pPr>
      <w:r w:rsidDel="00000000" w:rsidR="00000000" w:rsidRPr="00000000">
        <w:rPr>
          <w:rFonts w:ascii="Roboto" w:cs="Roboto" w:eastAsia="Roboto" w:hAnsi="Roboto"/>
          <w:color w:val="f1c232"/>
          <w:sz w:val="30"/>
          <w:szCs w:val="30"/>
          <w:rtl w:val="0"/>
        </w:rPr>
        <w:t xml:space="preserve">Solidity value types consist of the following types:</w:t>
      </w:r>
    </w:p>
    <w:p w:rsidR="00000000" w:rsidDel="00000000" w:rsidP="00000000" w:rsidRDefault="00000000" w:rsidRPr="00000000" w14:paraId="00000032">
      <w:pPr>
        <w:spacing w:line="240" w:lineRule="auto"/>
        <w:rPr>
          <w:rFonts w:ascii="Roboto" w:cs="Roboto" w:eastAsia="Roboto" w:hAnsi="Roboto"/>
          <w:color w:val="f1c232"/>
          <w:sz w:val="30"/>
          <w:szCs w:val="30"/>
        </w:rPr>
      </w:pPr>
      <w:r w:rsidDel="00000000" w:rsidR="00000000" w:rsidRPr="00000000">
        <w:rPr>
          <w:rtl w:val="0"/>
        </w:rPr>
      </w:r>
    </w:p>
    <w:p w:rsidR="00000000" w:rsidDel="00000000" w:rsidP="00000000" w:rsidRDefault="00000000" w:rsidRPr="00000000" w14:paraId="00000033">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Booleans</w:t>
      </w:r>
    </w:p>
    <w:p w:rsidR="00000000" w:rsidDel="00000000" w:rsidP="00000000" w:rsidRDefault="00000000" w:rsidRPr="00000000" w14:paraId="00000034">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Integers</w:t>
      </w:r>
    </w:p>
    <w:p w:rsidR="00000000" w:rsidDel="00000000" w:rsidP="00000000" w:rsidRDefault="00000000" w:rsidRPr="00000000" w14:paraId="00000035">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Addresses</w:t>
      </w:r>
    </w:p>
    <w:p w:rsidR="00000000" w:rsidDel="00000000" w:rsidP="00000000" w:rsidRDefault="00000000" w:rsidRPr="00000000" w14:paraId="00000036">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Contract types</w:t>
      </w:r>
    </w:p>
    <w:p w:rsidR="00000000" w:rsidDel="00000000" w:rsidP="00000000" w:rsidRDefault="00000000" w:rsidRPr="00000000" w14:paraId="00000037">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Bytes type</w:t>
      </w:r>
    </w:p>
    <w:p w:rsidR="00000000" w:rsidDel="00000000" w:rsidP="00000000" w:rsidRDefault="00000000" w:rsidRPr="00000000" w14:paraId="00000038">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String type</w:t>
      </w:r>
    </w:p>
    <w:p w:rsidR="00000000" w:rsidDel="00000000" w:rsidP="00000000" w:rsidRDefault="00000000" w:rsidRPr="00000000" w14:paraId="00000039">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Enums</w:t>
      </w:r>
    </w:p>
    <w:p w:rsidR="00000000" w:rsidDel="00000000" w:rsidP="00000000" w:rsidRDefault="00000000" w:rsidRPr="00000000" w14:paraId="0000003A">
      <w:pPr>
        <w:spacing w:line="240" w:lineRule="auto"/>
        <w:rPr>
          <w:rFonts w:ascii="Roboto" w:cs="Roboto" w:eastAsia="Roboto" w:hAnsi="Roboto"/>
          <w:color w:val="f1c232"/>
          <w:sz w:val="30"/>
          <w:szCs w:val="30"/>
        </w:rPr>
      </w:pPr>
      <w:r w:rsidDel="00000000" w:rsidR="00000000" w:rsidRPr="00000000">
        <w:rPr>
          <w:rtl w:val="0"/>
        </w:rPr>
      </w:r>
    </w:p>
    <w:p w:rsidR="00000000" w:rsidDel="00000000" w:rsidP="00000000" w:rsidRDefault="00000000" w:rsidRPr="00000000" w14:paraId="0000003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C">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E">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Booleans</w:t>
      </w:r>
    </w:p>
    <w:p w:rsidR="00000000" w:rsidDel="00000000" w:rsidP="00000000" w:rsidRDefault="00000000" w:rsidRPr="00000000" w14:paraId="0000003F">
      <w:pPr>
        <w:rPr>
          <w:color w:val="ffffff"/>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ffffff"/>
          <w:sz w:val="26"/>
          <w:szCs w:val="26"/>
        </w:rPr>
      </w:pPr>
      <w:r w:rsidDel="00000000" w:rsidR="00000000" w:rsidRPr="00000000">
        <w:rPr>
          <w:color w:val="ffffff"/>
          <w:sz w:val="24"/>
          <w:szCs w:val="24"/>
          <w:rtl w:val="0"/>
        </w:rPr>
        <w:t xml:space="preserve">bool: The possible values are constants</w:t>
      </w:r>
      <w:r w:rsidDel="00000000" w:rsidR="00000000" w:rsidRPr="00000000">
        <w:rPr>
          <w:color w:val="00ff00"/>
          <w:sz w:val="24"/>
          <w:szCs w:val="24"/>
          <w:rtl w:val="0"/>
        </w:rPr>
        <w:t xml:space="preserve"> true </w:t>
      </w:r>
      <w:r w:rsidDel="00000000" w:rsidR="00000000" w:rsidRPr="00000000">
        <w:rPr>
          <w:color w:val="ffffff"/>
          <w:sz w:val="24"/>
          <w:szCs w:val="24"/>
          <w:rtl w:val="0"/>
        </w:rPr>
        <w:t xml:space="preserve">and </w:t>
      </w:r>
      <w:r w:rsidDel="00000000" w:rsidR="00000000" w:rsidRPr="00000000">
        <w:rPr>
          <w:color w:val="00ff00"/>
          <w:sz w:val="24"/>
          <w:szCs w:val="24"/>
          <w:rtl w:val="0"/>
        </w:rPr>
        <w:t xml:space="preserve">false</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41">
      <w:pPr>
        <w:rPr>
          <w:color w:val="ffffff"/>
        </w:rPr>
      </w:pPr>
      <w:r w:rsidDel="00000000" w:rsidR="00000000" w:rsidRPr="00000000">
        <w:rPr>
          <w:rtl w:val="0"/>
        </w:rPr>
      </w:r>
    </w:p>
    <w:p w:rsidR="00000000" w:rsidDel="00000000" w:rsidP="00000000" w:rsidRDefault="00000000" w:rsidRPr="00000000" w14:paraId="00000042">
      <w:pPr>
        <w:rPr>
          <w:color w:val="ffffff"/>
        </w:rPr>
      </w:pPr>
      <w:r w:rsidDel="00000000" w:rsidR="00000000" w:rsidRPr="00000000">
        <w:rPr>
          <w:color w:val="ffffff"/>
          <w:rtl w:val="0"/>
        </w:rPr>
        <w:t xml:space="preserve">Boolean Operators:</w:t>
      </w:r>
    </w:p>
    <w:p w:rsidR="00000000" w:rsidDel="00000000" w:rsidP="00000000" w:rsidRDefault="00000000" w:rsidRPr="00000000" w14:paraId="00000043">
      <w:pPr>
        <w:rPr>
          <w:color w:val="ffffff"/>
        </w:rPr>
      </w:pPr>
      <w:r w:rsidDel="00000000" w:rsidR="00000000" w:rsidRPr="00000000">
        <w:rPr>
          <w:rtl w:val="0"/>
        </w:rPr>
      </w:r>
    </w:p>
    <w:p w:rsidR="00000000" w:rsidDel="00000000" w:rsidP="00000000" w:rsidRDefault="00000000" w:rsidRPr="00000000" w14:paraId="00000044">
      <w:pPr>
        <w:numPr>
          <w:ilvl w:val="0"/>
          <w:numId w:val="6"/>
        </w:numPr>
        <w:ind w:left="720" w:hanging="360"/>
        <w:rPr>
          <w:color w:val="ffffff"/>
        </w:rPr>
      </w:pPr>
      <w:r w:rsidDel="00000000" w:rsidR="00000000" w:rsidRPr="00000000">
        <w:rPr>
          <w:color w:val="ffffff"/>
          <w:rtl w:val="0"/>
        </w:rPr>
        <w:t xml:space="preserve">! (logical negation)</w:t>
      </w:r>
    </w:p>
    <w:p w:rsidR="00000000" w:rsidDel="00000000" w:rsidP="00000000" w:rsidRDefault="00000000" w:rsidRPr="00000000" w14:paraId="00000045">
      <w:pPr>
        <w:numPr>
          <w:ilvl w:val="0"/>
          <w:numId w:val="6"/>
        </w:numPr>
        <w:ind w:left="720" w:hanging="360"/>
        <w:rPr>
          <w:color w:val="ffffff"/>
        </w:rPr>
      </w:pPr>
      <w:r w:rsidDel="00000000" w:rsidR="00000000" w:rsidRPr="00000000">
        <w:rPr>
          <w:color w:val="ffffff"/>
          <w:rtl w:val="0"/>
        </w:rPr>
        <w:t xml:space="preserve">&amp;&amp; (logical conjunction, “and”)</w:t>
      </w:r>
    </w:p>
    <w:p w:rsidR="00000000" w:rsidDel="00000000" w:rsidP="00000000" w:rsidRDefault="00000000" w:rsidRPr="00000000" w14:paraId="00000046">
      <w:pPr>
        <w:numPr>
          <w:ilvl w:val="0"/>
          <w:numId w:val="6"/>
        </w:numPr>
        <w:ind w:left="720" w:hanging="360"/>
        <w:rPr>
          <w:color w:val="ffffff"/>
        </w:rPr>
      </w:pPr>
      <w:r w:rsidDel="00000000" w:rsidR="00000000" w:rsidRPr="00000000">
        <w:rPr>
          <w:color w:val="ffffff"/>
          <w:rtl w:val="0"/>
        </w:rPr>
        <w:t xml:space="preserve">|| (logical disjunction, “or”)</w:t>
      </w:r>
    </w:p>
    <w:p w:rsidR="00000000" w:rsidDel="00000000" w:rsidP="00000000" w:rsidRDefault="00000000" w:rsidRPr="00000000" w14:paraId="00000047">
      <w:pPr>
        <w:numPr>
          <w:ilvl w:val="0"/>
          <w:numId w:val="6"/>
        </w:numPr>
        <w:ind w:left="720" w:hanging="360"/>
        <w:rPr>
          <w:color w:val="ffffff"/>
        </w:rPr>
      </w:pPr>
      <w:r w:rsidDel="00000000" w:rsidR="00000000" w:rsidRPr="00000000">
        <w:rPr>
          <w:color w:val="ffffff"/>
          <w:rtl w:val="0"/>
        </w:rPr>
        <w:t xml:space="preserve">== (equality)</w:t>
      </w:r>
    </w:p>
    <w:p w:rsidR="00000000" w:rsidDel="00000000" w:rsidP="00000000" w:rsidRDefault="00000000" w:rsidRPr="00000000" w14:paraId="00000048">
      <w:pPr>
        <w:numPr>
          <w:ilvl w:val="0"/>
          <w:numId w:val="6"/>
        </w:numPr>
        <w:ind w:left="720" w:hanging="360"/>
        <w:rPr>
          <w:color w:val="ffffff"/>
        </w:rPr>
      </w:pPr>
      <w:r w:rsidDel="00000000" w:rsidR="00000000" w:rsidRPr="00000000">
        <w:rPr>
          <w:color w:val="ffffff"/>
          <w:rtl w:val="0"/>
        </w:rPr>
        <w:t xml:space="preserve">!= (inequality)</w:t>
      </w:r>
    </w:p>
    <w:p w:rsidR="00000000" w:rsidDel="00000000" w:rsidP="00000000" w:rsidRDefault="00000000" w:rsidRPr="00000000" w14:paraId="00000049">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A">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B">
      <w:pPr>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The operators || and &amp;&amp; apply the common short-circuiting rules. This means that in the expression f(x) || g(y), if f(x) evaluates to true, g(y) will not be evaluated even if it may have side-effects.</w:t>
      </w:r>
    </w:p>
    <w:p w:rsidR="00000000" w:rsidDel="00000000" w:rsidP="00000000" w:rsidRDefault="00000000" w:rsidRPr="00000000" w14:paraId="0000004C">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D">
      <w:pPr>
        <w:spacing w:line="240" w:lineRule="auto"/>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Examples:</w:t>
      </w:r>
    </w:p>
    <w:p w:rsidR="00000000" w:rsidDel="00000000" w:rsidP="00000000" w:rsidRDefault="00000000" w:rsidRPr="00000000" w14:paraId="0000004E">
      <w:pPr>
        <w:spacing w:line="240" w:lineRule="auto"/>
        <w:rPr>
          <w:rFonts w:ascii="Roboto" w:cs="Roboto" w:eastAsia="Roboto" w:hAnsi="Roboto"/>
          <w:b w:val="1"/>
          <w:color w:val="ff0000"/>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24"/>
                <w:szCs w:val="24"/>
              </w:rPr>
            </w:pPr>
            <w:r w:rsidDel="00000000" w:rsidR="00000000" w:rsidRPr="00000000">
              <w:rPr>
                <w:rFonts w:ascii="Consolas" w:cs="Consolas" w:eastAsia="Consolas" w:hAnsi="Consolas"/>
                <w:b w:val="1"/>
                <w:color w:val="fcc28c"/>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isPaid = </w:t>
            </w:r>
            <w:r w:rsidDel="00000000" w:rsidR="00000000" w:rsidRPr="00000000">
              <w:rPr>
                <w:rFonts w:ascii="Consolas" w:cs="Consolas" w:eastAsia="Consolas" w:hAnsi="Consolas"/>
                <w:b w:val="1"/>
                <w:color w:val="fcc28c"/>
                <w:sz w:val="24"/>
                <w:szCs w:val="24"/>
                <w:shd w:fill="333333" w:val="clear"/>
                <w:rtl w:val="0"/>
              </w:rPr>
              <w:t xml:space="preserve">true</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5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2">
      <w:pPr>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Boolean values can be modified within contracts and can be used in both incoming and outgoing parameters and the return value, as shown in the following example:</w:t>
      </w:r>
    </w:p>
    <w:p w:rsidR="00000000" w:rsidDel="00000000" w:rsidP="00000000" w:rsidRDefault="00000000" w:rsidRPr="00000000" w14:paraId="00000053">
      <w:pPr>
        <w:spacing w:line="240" w:lineRule="auto"/>
        <w:rPr>
          <w:rFonts w:ascii="Roboto" w:cs="Roboto" w:eastAsia="Roboto" w:hAnsi="Roboto"/>
          <w:b w:val="1"/>
          <w:color w:val="ffffff"/>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24"/>
                <w:szCs w:val="24"/>
              </w:rPr>
            </w:pPr>
            <w:r w:rsidDel="00000000" w:rsidR="00000000" w:rsidRPr="00000000">
              <w:rPr>
                <w:rFonts w:ascii="Consolas" w:cs="Consolas" w:eastAsia="Consolas" w:hAnsi="Consolas"/>
                <w:b w:val="1"/>
                <w:color w:val="888888"/>
                <w:sz w:val="24"/>
                <w:szCs w:val="24"/>
                <w:shd w:fill="333333" w:val="clear"/>
                <w:rtl w:val="0"/>
              </w:rPr>
              <w:t xml:space="preserve">// SPDX-License-Identifier: MIT</w:t>
            </w:r>
            <w:r w:rsidDel="00000000" w:rsidR="00000000" w:rsidRPr="00000000">
              <w:rPr>
                <w:rFonts w:ascii="Consolas" w:cs="Consolas" w:eastAsia="Consolas" w:hAnsi="Consolas"/>
                <w:b w:val="1"/>
                <w:color w:val="ffffff"/>
                <w:sz w:val="24"/>
                <w:szCs w:val="24"/>
                <w:shd w:fill="333333" w:val="clear"/>
                <w:rtl w:val="0"/>
              </w:rPr>
              <w:br w:type="textWrapping"/>
              <w:br w:type="textWrapping"/>
            </w:r>
            <w:r w:rsidDel="00000000" w:rsidR="00000000" w:rsidRPr="00000000">
              <w:rPr>
                <w:rFonts w:ascii="Consolas" w:cs="Consolas" w:eastAsia="Consolas" w:hAnsi="Consolas"/>
                <w:b w:val="1"/>
                <w:color w:val="fcc28c"/>
                <w:sz w:val="24"/>
                <w:szCs w:val="24"/>
                <w:shd w:fill="333333" w:val="clear"/>
                <w:rtl w:val="0"/>
              </w:rPr>
              <w:t xml:space="preserve">pragma</w:t>
            </w:r>
            <w:r w:rsidDel="00000000" w:rsidR="00000000" w:rsidRPr="00000000">
              <w:rPr>
                <w:rFonts w:ascii="Consolas" w:cs="Consolas" w:eastAsia="Consolas" w:hAnsi="Consolas"/>
                <w:b w:val="1"/>
                <w:color w:val="ffffff"/>
                <w:sz w:val="24"/>
                <w:szCs w:val="24"/>
                <w:shd w:fill="333333" w:val="clear"/>
                <w:rtl w:val="0"/>
              </w:rPr>
              <w:t xml:space="preserve"> solidity ^</w:t>
            </w:r>
            <w:r w:rsidDel="00000000" w:rsidR="00000000" w:rsidRPr="00000000">
              <w:rPr>
                <w:rFonts w:ascii="Consolas" w:cs="Consolas" w:eastAsia="Consolas" w:hAnsi="Consolas"/>
                <w:b w:val="1"/>
                <w:color w:val="d36363"/>
                <w:sz w:val="24"/>
                <w:szCs w:val="24"/>
                <w:shd w:fill="333333" w:val="clear"/>
                <w:rtl w:val="0"/>
              </w:rPr>
              <w:t xml:space="preserve">0.8</w:t>
            </w:r>
            <w:r w:rsidDel="00000000" w:rsidR="00000000" w:rsidRPr="00000000">
              <w:rPr>
                <w:rFonts w:ascii="Consolas" w:cs="Consolas" w:eastAsia="Consolas" w:hAnsi="Consolas"/>
                <w:b w:val="1"/>
                <w:color w:val="ffffff"/>
                <w:sz w:val="24"/>
                <w:szCs w:val="24"/>
                <w:shd w:fill="333333" w:val="clear"/>
                <w:rtl w:val="0"/>
              </w:rPr>
              <w:t xml:space="preserve">.1;</w:t>
              <w:br w:type="textWrapping"/>
              <w:br w:type="textWrapping"/>
              <w:t xml:space="preserve">contract BooleanExample {</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myBool;</w:t>
              <w:br w:type="textWrapping"/>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setMyBool(</w:t>
            </w:r>
            <w:r w:rsidDel="00000000" w:rsidR="00000000" w:rsidRPr="00000000">
              <w:rPr>
                <w:rFonts w:ascii="Consolas" w:cs="Consolas" w:eastAsia="Consolas" w:hAnsi="Consolas"/>
                <w:b w:val="1"/>
                <w:color w:val="ffffaa"/>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_myBool)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myBool = _myBool;</w:t>
              <w:br w:type="textWrapping"/>
              <w:t xml:space="preserve">    }</w:t>
              <w:br w:type="textWrapping"/>
              <w:br w:type="textWrapping"/>
              <w:t xml:space="preserve">}</w:t>
              <w:br w:type="textWrapping"/>
            </w:r>
            <w:r w:rsidDel="00000000" w:rsidR="00000000" w:rsidRPr="00000000">
              <w:rPr>
                <w:rtl w:val="0"/>
              </w:rPr>
            </w:r>
          </w:p>
        </w:tc>
      </w:tr>
    </w:tbl>
    <w:p w:rsidR="00000000" w:rsidDel="00000000" w:rsidP="00000000" w:rsidRDefault="00000000" w:rsidRPr="00000000" w14:paraId="0000005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7">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Integers</w:t>
      </w:r>
    </w:p>
    <w:p w:rsidR="00000000" w:rsidDel="00000000" w:rsidP="00000000" w:rsidRDefault="00000000" w:rsidRPr="00000000" w14:paraId="0000005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9">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Integer types in Solidity can be either unsigned or signed.</w:t>
      </w:r>
    </w:p>
    <w:p w:rsidR="00000000" w:rsidDel="00000000" w:rsidP="00000000" w:rsidRDefault="00000000" w:rsidRPr="00000000" w14:paraId="0000005A">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B">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Unsigned integers are referenced by the</w:t>
      </w:r>
      <w:r w:rsidDel="00000000" w:rsidR="00000000" w:rsidRPr="00000000">
        <w:rPr>
          <w:rFonts w:ascii="Roboto" w:cs="Roboto" w:eastAsia="Roboto" w:hAnsi="Roboto"/>
          <w:color w:val="ffff00"/>
          <w:sz w:val="24"/>
          <w:szCs w:val="24"/>
          <w:rtl w:val="0"/>
        </w:rPr>
        <w:t xml:space="preserve"> uint</w:t>
      </w:r>
      <w:r w:rsidDel="00000000" w:rsidR="00000000" w:rsidRPr="00000000">
        <w:rPr>
          <w:rFonts w:ascii="Roboto" w:cs="Roboto" w:eastAsia="Roboto" w:hAnsi="Roboto"/>
          <w:color w:val="ffffff"/>
          <w:sz w:val="24"/>
          <w:szCs w:val="24"/>
          <w:rtl w:val="0"/>
        </w:rPr>
        <w:t xml:space="preserve"> keyword.</w:t>
      </w:r>
    </w:p>
    <w:p w:rsidR="00000000" w:rsidDel="00000000" w:rsidP="00000000" w:rsidRDefault="00000000" w:rsidRPr="00000000" w14:paraId="0000005C">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Unsigned integers can be assigned in steps of 8 bits upto 256 bits.</w:t>
      </w:r>
    </w:p>
    <w:p w:rsidR="00000000" w:rsidDel="00000000" w:rsidP="00000000" w:rsidRDefault="00000000" w:rsidRPr="00000000" w14:paraId="0000005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E">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are the different types of unsigned integers:</w:t>
      </w:r>
    </w:p>
    <w:p w:rsidR="00000000" w:rsidDel="00000000" w:rsidP="00000000" w:rsidRDefault="00000000" w:rsidRPr="00000000" w14:paraId="0000005F">
      <w:pPr>
        <w:spacing w:line="240" w:lineRule="auto"/>
        <w:rPr>
          <w:rFonts w:ascii="Roboto" w:cs="Roboto" w:eastAsia="Roboto" w:hAnsi="Roboto"/>
          <w:color w:val="ffffff"/>
          <w:sz w:val="24"/>
          <w:szCs w:val="24"/>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uint8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uint16 =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uint24 = </w:t>
            </w:r>
            <w:r w:rsidDel="00000000" w:rsidR="00000000" w:rsidRPr="00000000">
              <w:rPr>
                <w:rFonts w:ascii="Consolas" w:cs="Consolas" w:eastAsia="Consolas" w:hAnsi="Consolas"/>
                <w:color w:val="d36363"/>
                <w:sz w:val="24"/>
                <w:szCs w:val="24"/>
                <w:shd w:fill="333333" w:val="clear"/>
                <w:rtl w:val="0"/>
              </w:rPr>
              <w:t xml:space="preserve">1000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uint32 = </w:t>
            </w:r>
            <w:r w:rsidDel="00000000" w:rsidR="00000000" w:rsidRPr="00000000">
              <w:rPr>
                <w:rFonts w:ascii="Consolas" w:cs="Consolas" w:eastAsia="Consolas" w:hAnsi="Consolas"/>
                <w:color w:val="d36363"/>
                <w:sz w:val="24"/>
                <w:szCs w:val="24"/>
                <w:shd w:fill="333333" w:val="clear"/>
                <w:rtl w:val="0"/>
              </w:rPr>
              <w:t xml:space="preserve">104833</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uint40 = </w:t>
            </w:r>
            <w:r w:rsidDel="00000000" w:rsidR="00000000" w:rsidRPr="00000000">
              <w:rPr>
                <w:rFonts w:ascii="Consolas" w:cs="Consolas" w:eastAsia="Consolas" w:hAnsi="Consolas"/>
                <w:color w:val="d36363"/>
                <w:sz w:val="24"/>
                <w:szCs w:val="24"/>
                <w:shd w:fill="333333" w:val="clear"/>
                <w:rtl w:val="0"/>
              </w:rPr>
              <w:t xml:space="preserve">18348</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uint56 = </w:t>
            </w:r>
            <w:r w:rsidDel="00000000" w:rsidR="00000000" w:rsidRPr="00000000">
              <w:rPr>
                <w:rFonts w:ascii="Consolas" w:cs="Consolas" w:eastAsia="Consolas" w:hAnsi="Consolas"/>
                <w:color w:val="d36363"/>
                <w:sz w:val="24"/>
                <w:szCs w:val="24"/>
                <w:shd w:fill="333333" w:val="clear"/>
                <w:rtl w:val="0"/>
              </w:rPr>
              <w:t xml:space="preserve">324234</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uint64 = </w:t>
            </w:r>
            <w:r w:rsidDel="00000000" w:rsidR="00000000" w:rsidRPr="00000000">
              <w:rPr>
                <w:rFonts w:ascii="Consolas" w:cs="Consolas" w:eastAsia="Consolas" w:hAnsi="Consolas"/>
                <w:color w:val="d36363"/>
                <w:sz w:val="24"/>
                <w:szCs w:val="24"/>
                <w:shd w:fill="333333" w:val="clear"/>
                <w:rtl w:val="0"/>
              </w:rPr>
              <w:t xml:space="preserve">134243</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uint128 = </w:t>
            </w:r>
            <w:r w:rsidDel="00000000" w:rsidR="00000000" w:rsidRPr="00000000">
              <w:rPr>
                <w:rFonts w:ascii="Consolas" w:cs="Consolas" w:eastAsia="Consolas" w:hAnsi="Consolas"/>
                <w:color w:val="d36363"/>
                <w:sz w:val="24"/>
                <w:szCs w:val="24"/>
                <w:shd w:fill="333333" w:val="clear"/>
                <w:rtl w:val="0"/>
              </w:rPr>
              <w:t xml:space="preserve">11334</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uint136 = </w:t>
            </w:r>
            <w:r w:rsidDel="00000000" w:rsidR="00000000" w:rsidRPr="00000000">
              <w:rPr>
                <w:rFonts w:ascii="Consolas" w:cs="Consolas" w:eastAsia="Consolas" w:hAnsi="Consolas"/>
                <w:color w:val="d36363"/>
                <w:sz w:val="24"/>
                <w:szCs w:val="24"/>
                <w:shd w:fill="333333" w:val="clear"/>
                <w:rtl w:val="0"/>
              </w:rPr>
              <w:t xml:space="preserve">24</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uint256 = </w:t>
            </w:r>
            <w:r w:rsidDel="00000000" w:rsidR="00000000" w:rsidRPr="00000000">
              <w:rPr>
                <w:rFonts w:ascii="Consolas" w:cs="Consolas" w:eastAsia="Consolas" w:hAnsi="Consolas"/>
                <w:color w:val="d36363"/>
                <w:sz w:val="24"/>
                <w:szCs w:val="24"/>
                <w:shd w:fill="333333" w:val="clear"/>
                <w:rtl w:val="0"/>
              </w:rPr>
              <w:t xml:space="preserve">100000;</w:t>
            </w:r>
            <w:r w:rsidDel="00000000" w:rsidR="00000000" w:rsidRPr="00000000">
              <w:rPr>
                <w:rtl w:val="0"/>
              </w:rPr>
            </w:r>
          </w:p>
        </w:tc>
      </w:tr>
    </w:tbl>
    <w:p w:rsidR="00000000" w:rsidDel="00000000" w:rsidP="00000000" w:rsidRDefault="00000000" w:rsidRPr="00000000" w14:paraId="0000006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default value for uint type is uint256 and it can store 2^256 values, and because it is unsigned , the maximum value it can store is 2^256-1(zero requires one space). </w:t>
      </w:r>
    </w:p>
    <w:p w:rsidR="00000000" w:rsidDel="00000000" w:rsidP="00000000" w:rsidRDefault="00000000" w:rsidRPr="00000000" w14:paraId="0000006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B">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Signed integers are referenced by the</w:t>
      </w:r>
      <w:r w:rsidDel="00000000" w:rsidR="00000000" w:rsidRPr="00000000">
        <w:rPr>
          <w:rFonts w:ascii="Roboto" w:cs="Roboto" w:eastAsia="Roboto" w:hAnsi="Roboto"/>
          <w:color w:val="ffff00"/>
          <w:sz w:val="24"/>
          <w:szCs w:val="24"/>
          <w:rtl w:val="0"/>
        </w:rPr>
        <w:t xml:space="preserve"> int</w:t>
      </w:r>
      <w:r w:rsidDel="00000000" w:rsidR="00000000" w:rsidRPr="00000000">
        <w:rPr>
          <w:rFonts w:ascii="Roboto" w:cs="Roboto" w:eastAsia="Roboto" w:hAnsi="Roboto"/>
          <w:color w:val="ffffff"/>
          <w:sz w:val="24"/>
          <w:szCs w:val="24"/>
          <w:rtl w:val="0"/>
        </w:rPr>
        <w:t xml:space="preserve"> keyword.</w:t>
      </w:r>
    </w:p>
    <w:p w:rsidR="00000000" w:rsidDel="00000000" w:rsidP="00000000" w:rsidRDefault="00000000" w:rsidRPr="00000000" w14:paraId="0000006C">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Signed integers can be assigned in steps of 8 bits upto 256 bits.</w:t>
      </w:r>
    </w:p>
    <w:p w:rsidR="00000000" w:rsidDel="00000000" w:rsidP="00000000" w:rsidRDefault="00000000" w:rsidRPr="00000000" w14:paraId="0000006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are the different types of signed integers:</w:t>
      </w:r>
    </w:p>
    <w:p w:rsidR="00000000" w:rsidDel="00000000" w:rsidP="00000000" w:rsidRDefault="00000000" w:rsidRPr="00000000" w14:paraId="0000006F">
      <w:pPr>
        <w:spacing w:line="240" w:lineRule="auto"/>
        <w:rPr>
          <w:rFonts w:ascii="Roboto" w:cs="Roboto" w:eastAsia="Roboto" w:hAnsi="Roboto"/>
          <w:color w:val="ffffff"/>
          <w:sz w:val="24"/>
          <w:szCs w:val="24"/>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aa"/>
                <w:sz w:val="24"/>
                <w:szCs w:val="24"/>
                <w:shd w:fill="333333" w:val="clear"/>
                <w:rtl w:val="0"/>
              </w:rPr>
              <w:t xml:space="preserve">int8</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int16</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int24</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1000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int32</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104833</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int40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18348</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int56</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324234</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int64</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134243</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int128</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11334</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int136</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24</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int256</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100000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71">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7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3">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default value for uint type is int256 and it can store 2^256 values, and because it is signed , it contains positive as well as negative values centered around zero.</w:t>
      </w:r>
    </w:p>
    <w:p w:rsidR="00000000" w:rsidDel="00000000" w:rsidP="00000000" w:rsidRDefault="00000000" w:rsidRPr="00000000" w14:paraId="0000007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minimum and maximum values for int256 are -(2^256-1)/2 and (2^256-1)/2.</w:t>
      </w:r>
    </w:p>
    <w:p w:rsidR="00000000" w:rsidDel="00000000" w:rsidP="00000000" w:rsidRDefault="00000000" w:rsidRPr="00000000" w14:paraId="00000076">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7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C">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Integer </w:t>
      </w:r>
      <w:r w:rsidDel="00000000" w:rsidR="00000000" w:rsidRPr="00000000">
        <w:rPr>
          <w:rFonts w:ascii="Roboto" w:cs="Roboto" w:eastAsia="Roboto" w:hAnsi="Roboto"/>
          <w:color w:val="ffffff"/>
          <w:sz w:val="24"/>
          <w:szCs w:val="24"/>
          <w:rtl w:val="0"/>
        </w:rPr>
        <w:t xml:space="preserve">Operators:</w:t>
      </w:r>
    </w:p>
    <w:p w:rsidR="00000000" w:rsidDel="00000000" w:rsidP="00000000" w:rsidRDefault="00000000" w:rsidRPr="00000000" w14:paraId="0000007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0">
      <w:pPr>
        <w:numPr>
          <w:ilvl w:val="0"/>
          <w:numId w:val="8"/>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Comparisons: &lt;=, &lt;, ==, !=, &gt;=, &gt; (evaluate to bool)</w:t>
      </w:r>
    </w:p>
    <w:p w:rsidR="00000000" w:rsidDel="00000000" w:rsidP="00000000" w:rsidRDefault="00000000" w:rsidRPr="00000000" w14:paraId="00000081">
      <w:pPr>
        <w:numPr>
          <w:ilvl w:val="0"/>
          <w:numId w:val="8"/>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Bit operators: &amp;, |, ^ (bitwise exclusive or), ~ (bitwise negation)</w:t>
      </w:r>
    </w:p>
    <w:p w:rsidR="00000000" w:rsidDel="00000000" w:rsidP="00000000" w:rsidRDefault="00000000" w:rsidRPr="00000000" w14:paraId="00000082">
      <w:pPr>
        <w:numPr>
          <w:ilvl w:val="0"/>
          <w:numId w:val="8"/>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Shift operators: &lt;&lt; (left shift), &gt;&gt; (right shift)</w:t>
      </w:r>
    </w:p>
    <w:p w:rsidR="00000000" w:rsidDel="00000000" w:rsidP="00000000" w:rsidRDefault="00000000" w:rsidRPr="00000000" w14:paraId="00000083">
      <w:pPr>
        <w:numPr>
          <w:ilvl w:val="0"/>
          <w:numId w:val="8"/>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Arithmetic operators: +, -, unary - (only for signed integers), *, /, % (modulo), ** (exponentiation)</w:t>
      </w:r>
    </w:p>
    <w:p w:rsidR="00000000" w:rsidDel="00000000" w:rsidP="00000000" w:rsidRDefault="00000000" w:rsidRPr="00000000" w14:paraId="00000084">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For an integer type X, you can use type(X).min and type(X).max to access the minimum and maximum value representable by the type.</w:t>
      </w:r>
    </w:p>
    <w:p w:rsidR="00000000" w:rsidDel="00000000" w:rsidP="00000000" w:rsidRDefault="00000000" w:rsidRPr="00000000" w14:paraId="0000008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pStyle w:val="Heading4"/>
        <w:rPr>
          <w:rFonts w:ascii="Roboto" w:cs="Roboto" w:eastAsia="Roboto" w:hAnsi="Roboto"/>
          <w:color w:val="ffffff"/>
        </w:rPr>
      </w:pPr>
      <w:bookmarkStart w:colFirst="0" w:colLast="0" w:name="_rs99ety2rfpz" w:id="0"/>
      <w:bookmarkEnd w:id="0"/>
      <w:r w:rsidDel="00000000" w:rsidR="00000000" w:rsidRPr="00000000">
        <w:rPr>
          <w:rFonts w:ascii="Roboto" w:cs="Roboto" w:eastAsia="Roboto" w:hAnsi="Roboto"/>
          <w:color w:val="ffffff"/>
          <w:rtl w:val="0"/>
        </w:rPr>
        <w:t xml:space="preserve">Comparisons: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value of a comparison is the one obtained by comparing the integer value.</w:t>
      </w:r>
    </w:p>
    <w:p w:rsidR="00000000" w:rsidDel="00000000" w:rsidP="00000000" w:rsidRDefault="00000000" w:rsidRPr="00000000" w14:paraId="0000008A">
      <w:pPr>
        <w:spacing w:after="360" w:line="36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spacing w:after="360" w:line="360" w:lineRule="auto"/>
        <w:rPr>
          <w:color w:val="00ffff"/>
        </w:rPr>
      </w:pPr>
      <w:r w:rsidDel="00000000" w:rsidR="00000000" w:rsidRPr="00000000">
        <w:rPr>
          <w:rFonts w:ascii="Roboto" w:cs="Roboto" w:eastAsia="Roboto" w:hAnsi="Roboto"/>
          <w:color w:val="ffffff"/>
          <w:sz w:val="24"/>
          <w:szCs w:val="24"/>
          <w:rtl w:val="0"/>
        </w:rPr>
        <w:t xml:space="preserve">This means, for example </w:t>
      </w:r>
      <w:r w:rsidDel="00000000" w:rsidR="00000000" w:rsidRPr="00000000">
        <w:rPr>
          <w:rFonts w:ascii="Roboto" w:cs="Roboto" w:eastAsia="Roboto" w:hAnsi="Roboto"/>
          <w:color w:val="00ffff"/>
          <w:sz w:val="24"/>
          <w:szCs w:val="24"/>
          <w:rtl w:val="0"/>
        </w:rPr>
        <w:t xml:space="preserve">~int256(0) == int256(-1</w:t>
      </w:r>
      <w:r w:rsidDel="00000000" w:rsidR="00000000" w:rsidRPr="00000000">
        <w:rPr>
          <w:color w:val="00ffff"/>
          <w:rtl w:val="0"/>
        </w:rPr>
        <w:t xml:space="preserve">).</w:t>
      </w:r>
    </w:p>
    <w:p w:rsidR="00000000" w:rsidDel="00000000" w:rsidP="00000000" w:rsidRDefault="00000000" w:rsidRPr="00000000" w14:paraId="0000008C">
      <w:pPr>
        <w:spacing w:after="360" w:line="360" w:lineRule="auto"/>
        <w:rPr>
          <w:b w:val="1"/>
          <w:color w:val="404040"/>
          <w:sz w:val="24"/>
          <w:szCs w:val="24"/>
          <w:shd w:fill="fcfcfc" w:val="clear"/>
        </w:rPr>
      </w:pPr>
      <w:r w:rsidDel="00000000" w:rsidR="00000000" w:rsidRPr="00000000">
        <w:rPr>
          <w:rtl w:val="0"/>
        </w:rPr>
      </w:r>
    </w:p>
    <w:p w:rsidR="00000000" w:rsidDel="00000000" w:rsidP="00000000" w:rsidRDefault="00000000" w:rsidRPr="00000000" w14:paraId="0000008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E">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F">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3">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4">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A">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Address </w:t>
      </w:r>
    </w:p>
    <w:p w:rsidR="00000000" w:rsidDel="00000000" w:rsidP="00000000" w:rsidRDefault="00000000" w:rsidRPr="00000000" w14:paraId="0000009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C">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address type comes in two categories:</w:t>
      </w:r>
    </w:p>
    <w:p w:rsidR="00000000" w:rsidDel="00000000" w:rsidP="00000000" w:rsidRDefault="00000000" w:rsidRPr="00000000" w14:paraId="0000009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E">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Address: A 20 byte value (</w:t>
      </w:r>
      <w:r w:rsidDel="00000000" w:rsidR="00000000" w:rsidRPr="00000000">
        <w:rPr>
          <w:rFonts w:ascii="Roboto" w:cs="Roboto" w:eastAsia="Roboto" w:hAnsi="Roboto"/>
          <w:color w:val="00ffff"/>
          <w:sz w:val="24"/>
          <w:szCs w:val="24"/>
          <w:rtl w:val="0"/>
        </w:rPr>
        <w:t xml:space="preserve">size of an Ethereum address</w:t>
      </w:r>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09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0">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Address payable: The same as the address but with the extra members transfer and send</w:t>
      </w:r>
    </w:p>
    <w:p w:rsidR="00000000" w:rsidDel="00000000" w:rsidP="00000000" w:rsidRDefault="00000000" w:rsidRPr="00000000" w14:paraId="000000A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2">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difference is made because a simple address is not designed to receive Ether, for example because it is a smart contract that was not built to accept Ether.</w:t>
      </w:r>
    </w:p>
    <w:p w:rsidR="00000000" w:rsidDel="00000000" w:rsidP="00000000" w:rsidRDefault="00000000" w:rsidRPr="00000000" w14:paraId="000000A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4">
      <w:pPr>
        <w:spacing w:line="240" w:lineRule="auto"/>
        <w:rPr>
          <w:rFonts w:ascii="Roboto" w:cs="Roboto" w:eastAsia="Roboto" w:hAnsi="Roboto"/>
          <w:color w:val="ffd966"/>
          <w:sz w:val="24"/>
          <w:szCs w:val="24"/>
        </w:rPr>
      </w:pPr>
      <w:r w:rsidDel="00000000" w:rsidR="00000000" w:rsidRPr="00000000">
        <w:rPr>
          <w:rFonts w:ascii="Roboto" w:cs="Roboto" w:eastAsia="Roboto" w:hAnsi="Roboto"/>
          <w:color w:val="ffd966"/>
          <w:sz w:val="24"/>
          <w:szCs w:val="24"/>
          <w:rtl w:val="0"/>
        </w:rPr>
        <w:t xml:space="preserve">Type conversion:</w:t>
      </w:r>
    </w:p>
    <w:p w:rsidR="00000000" w:rsidDel="00000000" w:rsidP="00000000" w:rsidRDefault="00000000" w:rsidRPr="00000000" w14:paraId="000000A5">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6">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Conversions from address payable to address are allowed implicitly, but must be done explicitly through payable(&lt;address&gt;).</w:t>
      </w:r>
    </w:p>
    <w:p w:rsidR="00000000" w:rsidDel="00000000" w:rsidP="00000000" w:rsidRDefault="00000000" w:rsidRPr="00000000" w14:paraId="000000A7">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8">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uint160</w:t>
      </w:r>
      <w:r w:rsidDel="00000000" w:rsidR="00000000" w:rsidRPr="00000000">
        <w:rPr>
          <w:rFonts w:ascii="Roboto" w:cs="Roboto" w:eastAsia="Roboto" w:hAnsi="Roboto"/>
          <w:color w:val="ffffff"/>
          <w:sz w:val="24"/>
          <w:szCs w:val="24"/>
          <w:rtl w:val="0"/>
        </w:rPr>
        <w:t xml:space="preserve">, integer literals, bytes20, and contract types support explicit address conversions.</w:t>
      </w:r>
    </w:p>
    <w:p w:rsidR="00000000" w:rsidDel="00000000" w:rsidP="00000000" w:rsidRDefault="00000000" w:rsidRPr="00000000" w14:paraId="000000A9">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A">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Only address and contract-type expressions may be explicitly changed to address using the explicit conversion payable (...). This conversion is only permitted if the contract can receive Ether, i.e The contract has a</w:t>
      </w:r>
      <w:r w:rsidDel="00000000" w:rsidR="00000000" w:rsidRPr="00000000">
        <w:rPr>
          <w:rFonts w:ascii="Roboto" w:cs="Roboto" w:eastAsia="Roboto" w:hAnsi="Roboto"/>
          <w:color w:val="00ffff"/>
          <w:sz w:val="24"/>
          <w:szCs w:val="24"/>
          <w:rtl w:val="0"/>
        </w:rPr>
        <w:t xml:space="preserve"> receive </w:t>
      </w:r>
      <w:r w:rsidDel="00000000" w:rsidR="00000000" w:rsidRPr="00000000">
        <w:rPr>
          <w:rFonts w:ascii="Roboto" w:cs="Roboto" w:eastAsia="Roboto" w:hAnsi="Roboto"/>
          <w:color w:val="ffffff"/>
          <w:sz w:val="24"/>
          <w:szCs w:val="24"/>
          <w:rtl w:val="0"/>
        </w:rPr>
        <w:t xml:space="preserve">or </w:t>
      </w:r>
      <w:r w:rsidDel="00000000" w:rsidR="00000000" w:rsidRPr="00000000">
        <w:rPr>
          <w:rFonts w:ascii="Roboto" w:cs="Roboto" w:eastAsia="Roboto" w:hAnsi="Roboto"/>
          <w:color w:val="00ffff"/>
          <w:sz w:val="24"/>
          <w:szCs w:val="24"/>
          <w:rtl w:val="0"/>
        </w:rPr>
        <w:t xml:space="preserve">payable</w:t>
      </w:r>
      <w:r w:rsidDel="00000000" w:rsidR="00000000" w:rsidRPr="00000000">
        <w:rPr>
          <w:rFonts w:ascii="Roboto" w:cs="Roboto" w:eastAsia="Roboto" w:hAnsi="Roboto"/>
          <w:color w:val="ffffff"/>
          <w:sz w:val="24"/>
          <w:szCs w:val="24"/>
          <w:rtl w:val="0"/>
        </w:rPr>
        <w:t xml:space="preserve"> fallback method. Payable(0) is an exception to this rule.</w:t>
      </w:r>
    </w:p>
    <w:p w:rsidR="00000000" w:rsidDel="00000000" w:rsidP="00000000" w:rsidRDefault="00000000" w:rsidRPr="00000000" w14:paraId="000000AB">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C">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D">
      <w:pPr>
        <w:rPr>
          <w:color w:val="ffffff"/>
          <w:sz w:val="24"/>
          <w:szCs w:val="24"/>
        </w:rPr>
      </w:pPr>
      <w:r w:rsidDel="00000000" w:rsidR="00000000" w:rsidRPr="00000000">
        <w:rPr>
          <w:color w:val="f1c232"/>
          <w:sz w:val="24"/>
          <w:szCs w:val="24"/>
          <w:rtl w:val="0"/>
        </w:rPr>
        <w:t xml:space="preserve">Important:</w:t>
      </w:r>
      <w:r w:rsidDel="00000000" w:rsidR="00000000" w:rsidRPr="00000000">
        <w:rPr>
          <w:color w:val="ffffff"/>
          <w:sz w:val="24"/>
          <w:szCs w:val="24"/>
          <w:rtl w:val="0"/>
        </w:rPr>
        <w:t xml:space="preserve"> </w:t>
      </w:r>
      <w:r w:rsidDel="00000000" w:rsidR="00000000" w:rsidRPr="00000000">
        <w:rPr>
          <w:color w:val="ffffff"/>
          <w:sz w:val="24"/>
          <w:szCs w:val="24"/>
          <w:rtl w:val="0"/>
        </w:rPr>
        <w:t xml:space="preserve">If you need a variable of type address and plan to send Ether to it, then declare its type as address payable to make this requirement visible. Also, try to make this distinction or conversion as early as possible.</w:t>
      </w:r>
    </w:p>
    <w:p w:rsidR="00000000" w:rsidDel="00000000" w:rsidP="00000000" w:rsidRDefault="00000000" w:rsidRPr="00000000" w14:paraId="000000AE">
      <w:pPr>
        <w:rPr>
          <w:color w:val="ffffff"/>
          <w:sz w:val="24"/>
          <w:szCs w:val="24"/>
        </w:rPr>
      </w:pPr>
      <w:r w:rsidDel="00000000" w:rsidR="00000000" w:rsidRPr="00000000">
        <w:rPr>
          <w:rtl w:val="0"/>
        </w:rPr>
      </w:r>
    </w:p>
    <w:p w:rsidR="00000000" w:rsidDel="00000000" w:rsidP="00000000" w:rsidRDefault="00000000" w:rsidRPr="00000000" w14:paraId="000000AF">
      <w:pPr>
        <w:rPr>
          <w:color w:val="ffffff"/>
          <w:sz w:val="24"/>
          <w:szCs w:val="24"/>
        </w:rPr>
      </w:pPr>
      <w:r w:rsidDel="00000000" w:rsidR="00000000" w:rsidRPr="00000000">
        <w:rPr>
          <w:rtl w:val="0"/>
        </w:rPr>
      </w:r>
    </w:p>
    <w:p w:rsidR="00000000" w:rsidDel="00000000" w:rsidP="00000000" w:rsidRDefault="00000000" w:rsidRPr="00000000" w14:paraId="000000B0">
      <w:pPr>
        <w:rPr>
          <w:color w:val="ffffff"/>
          <w:sz w:val="24"/>
          <w:szCs w:val="24"/>
        </w:rPr>
      </w:pPr>
      <w:r w:rsidDel="00000000" w:rsidR="00000000" w:rsidRPr="00000000">
        <w:rPr>
          <w:rtl w:val="0"/>
        </w:rPr>
      </w:r>
    </w:p>
    <w:p w:rsidR="00000000" w:rsidDel="00000000" w:rsidP="00000000" w:rsidRDefault="00000000" w:rsidRPr="00000000" w14:paraId="000000B1">
      <w:pPr>
        <w:rPr>
          <w:color w:val="ffffff"/>
          <w:sz w:val="30"/>
          <w:szCs w:val="30"/>
        </w:rPr>
      </w:pPr>
      <w:r w:rsidDel="00000000" w:rsidR="00000000" w:rsidRPr="00000000">
        <w:rPr>
          <w:color w:val="ffffff"/>
          <w:sz w:val="30"/>
          <w:szCs w:val="30"/>
          <w:rtl w:val="0"/>
        </w:rPr>
        <w:t xml:space="preserve">Address Operators:</w:t>
      </w:r>
    </w:p>
    <w:p w:rsidR="00000000" w:rsidDel="00000000" w:rsidP="00000000" w:rsidRDefault="00000000" w:rsidRPr="00000000" w14:paraId="000000B2">
      <w:pPr>
        <w:rPr>
          <w:color w:val="ffffff"/>
          <w:sz w:val="24"/>
          <w:szCs w:val="24"/>
        </w:rPr>
      </w:pPr>
      <w:r w:rsidDel="00000000" w:rsidR="00000000" w:rsidRPr="00000000">
        <w:rPr>
          <w:rtl w:val="0"/>
        </w:rPr>
      </w:r>
    </w:p>
    <w:p w:rsidR="00000000" w:rsidDel="00000000" w:rsidP="00000000" w:rsidRDefault="00000000" w:rsidRPr="00000000" w14:paraId="000000B3">
      <w:pPr>
        <w:numPr>
          <w:ilvl w:val="0"/>
          <w:numId w:val="4"/>
        </w:numPr>
        <w:ind w:left="720" w:hanging="360"/>
        <w:rPr>
          <w:color w:val="ffffff"/>
        </w:rPr>
      </w:pPr>
      <w:r w:rsidDel="00000000" w:rsidR="00000000" w:rsidRPr="00000000">
        <w:rPr>
          <w:color w:val="ffffff"/>
          <w:rtl w:val="0"/>
        </w:rPr>
        <w:t xml:space="preserve">&lt;=, &lt;, ==, !=, &gt;= and &gt;</w:t>
      </w:r>
      <w:r w:rsidDel="00000000" w:rsidR="00000000" w:rsidRPr="00000000">
        <w:rPr>
          <w:rtl w:val="0"/>
        </w:rPr>
      </w:r>
    </w:p>
    <w:p w:rsidR="00000000" w:rsidDel="00000000" w:rsidP="00000000" w:rsidRDefault="00000000" w:rsidRPr="00000000" w14:paraId="000000B4">
      <w:pPr>
        <w:rPr>
          <w:color w:val="ffffff"/>
          <w:sz w:val="24"/>
          <w:szCs w:val="24"/>
        </w:rPr>
      </w:pPr>
      <w:r w:rsidDel="00000000" w:rsidR="00000000" w:rsidRPr="00000000">
        <w:rPr>
          <w:rtl w:val="0"/>
        </w:rPr>
      </w:r>
    </w:p>
    <w:p w:rsidR="00000000" w:rsidDel="00000000" w:rsidP="00000000" w:rsidRDefault="00000000" w:rsidRPr="00000000" w14:paraId="000000B5">
      <w:pPr>
        <w:rPr>
          <w:color w:val="ffffff"/>
          <w:sz w:val="24"/>
          <w:szCs w:val="24"/>
        </w:rPr>
      </w:pPr>
      <w:r w:rsidDel="00000000" w:rsidR="00000000" w:rsidRPr="00000000">
        <w:rPr>
          <w:rtl w:val="0"/>
        </w:rPr>
      </w:r>
    </w:p>
    <w:p w:rsidR="00000000" w:rsidDel="00000000" w:rsidP="00000000" w:rsidRDefault="00000000" w:rsidRPr="00000000" w14:paraId="000000B6">
      <w:pPr>
        <w:rPr>
          <w:color w:val="ffffff"/>
          <w:sz w:val="24"/>
          <w:szCs w:val="24"/>
        </w:rPr>
      </w:pPr>
      <w:r w:rsidDel="00000000" w:rsidR="00000000" w:rsidRPr="00000000">
        <w:rPr>
          <w:rtl w:val="0"/>
        </w:rPr>
      </w:r>
    </w:p>
    <w:p w:rsidR="00000000" w:rsidDel="00000000" w:rsidP="00000000" w:rsidRDefault="00000000" w:rsidRPr="00000000" w14:paraId="000000B7">
      <w:pPr>
        <w:rPr>
          <w:color w:val="ffffff"/>
          <w:sz w:val="24"/>
          <w:szCs w:val="24"/>
        </w:rPr>
      </w:pPr>
      <w:r w:rsidDel="00000000" w:rsidR="00000000" w:rsidRPr="00000000">
        <w:rPr>
          <w:rtl w:val="0"/>
        </w:rPr>
      </w:r>
    </w:p>
    <w:p w:rsidR="00000000" w:rsidDel="00000000" w:rsidP="00000000" w:rsidRDefault="00000000" w:rsidRPr="00000000" w14:paraId="000000B8">
      <w:pPr>
        <w:rPr>
          <w:color w:val="ffffff"/>
          <w:sz w:val="24"/>
          <w:szCs w:val="24"/>
        </w:rPr>
      </w:pPr>
      <w:r w:rsidDel="00000000" w:rsidR="00000000" w:rsidRPr="00000000">
        <w:rPr>
          <w:rtl w:val="0"/>
        </w:rPr>
      </w:r>
    </w:p>
    <w:p w:rsidR="00000000" w:rsidDel="00000000" w:rsidP="00000000" w:rsidRDefault="00000000" w:rsidRPr="00000000" w14:paraId="000000B9">
      <w:pPr>
        <w:rPr>
          <w:color w:val="ffffff"/>
          <w:sz w:val="24"/>
          <w:szCs w:val="24"/>
        </w:rPr>
      </w:pPr>
      <w:r w:rsidDel="00000000" w:rsidR="00000000" w:rsidRPr="00000000">
        <w:rPr>
          <w:rtl w:val="0"/>
        </w:rPr>
      </w:r>
    </w:p>
    <w:p w:rsidR="00000000" w:rsidDel="00000000" w:rsidP="00000000" w:rsidRDefault="00000000" w:rsidRPr="00000000" w14:paraId="000000BA">
      <w:pPr>
        <w:rPr>
          <w:color w:val="ffffff"/>
          <w:sz w:val="24"/>
          <w:szCs w:val="24"/>
        </w:rPr>
      </w:pPr>
      <w:r w:rsidDel="00000000" w:rsidR="00000000" w:rsidRPr="00000000">
        <w:rPr>
          <w:rtl w:val="0"/>
        </w:rPr>
      </w:r>
    </w:p>
    <w:p w:rsidR="00000000" w:rsidDel="00000000" w:rsidP="00000000" w:rsidRDefault="00000000" w:rsidRPr="00000000" w14:paraId="000000BB">
      <w:pPr>
        <w:rPr>
          <w:color w:val="ffffff"/>
          <w:sz w:val="24"/>
          <w:szCs w:val="24"/>
        </w:rPr>
      </w:pPr>
      <w:r w:rsidDel="00000000" w:rsidR="00000000" w:rsidRPr="00000000">
        <w:rPr>
          <w:rtl w:val="0"/>
        </w:rPr>
      </w:r>
    </w:p>
    <w:p w:rsidR="00000000" w:rsidDel="00000000" w:rsidP="00000000" w:rsidRDefault="00000000" w:rsidRPr="00000000" w14:paraId="000000BC">
      <w:pPr>
        <w:rPr>
          <w:color w:val="ffffff"/>
          <w:sz w:val="24"/>
          <w:szCs w:val="24"/>
        </w:rPr>
      </w:pPr>
      <w:r w:rsidDel="00000000" w:rsidR="00000000" w:rsidRPr="00000000">
        <w:rPr>
          <w:rtl w:val="0"/>
        </w:rPr>
      </w:r>
    </w:p>
    <w:p w:rsidR="00000000" w:rsidDel="00000000" w:rsidP="00000000" w:rsidRDefault="00000000" w:rsidRPr="00000000" w14:paraId="000000BD">
      <w:pPr>
        <w:rPr>
          <w:color w:val="ffffff"/>
          <w:sz w:val="30"/>
          <w:szCs w:val="30"/>
        </w:rPr>
      </w:pPr>
      <w:r w:rsidDel="00000000" w:rsidR="00000000" w:rsidRPr="00000000">
        <w:rPr>
          <w:color w:val="ffffff"/>
          <w:sz w:val="30"/>
          <w:szCs w:val="30"/>
          <w:rtl w:val="0"/>
        </w:rPr>
        <w:t xml:space="preserve">Address Member Functions:</w:t>
      </w:r>
    </w:p>
    <w:p w:rsidR="00000000" w:rsidDel="00000000" w:rsidP="00000000" w:rsidRDefault="00000000" w:rsidRPr="00000000" w14:paraId="000000BE">
      <w:pPr>
        <w:ind w:left="0" w:firstLine="0"/>
        <w:rPr>
          <w:color w:val="ffffff"/>
          <w:sz w:val="30"/>
          <w:szCs w:val="30"/>
        </w:rPr>
      </w:pPr>
      <w:r w:rsidDel="00000000" w:rsidR="00000000" w:rsidRPr="00000000">
        <w:rPr>
          <w:rtl w:val="0"/>
        </w:rPr>
      </w:r>
    </w:p>
    <w:p w:rsidR="00000000" w:rsidDel="00000000" w:rsidP="00000000" w:rsidRDefault="00000000" w:rsidRPr="00000000" w14:paraId="000000BF">
      <w:pPr>
        <w:ind w:left="0" w:firstLine="0"/>
        <w:rPr>
          <w:color w:val="00ffff"/>
          <w:sz w:val="30"/>
          <w:szCs w:val="30"/>
        </w:rPr>
      </w:pPr>
      <w:r w:rsidDel="00000000" w:rsidR="00000000" w:rsidRPr="00000000">
        <w:rPr>
          <w:color w:val="00ffff"/>
          <w:sz w:val="30"/>
          <w:szCs w:val="30"/>
          <w:rtl w:val="0"/>
        </w:rPr>
        <w:t xml:space="preserve">balance </w:t>
      </w:r>
      <w:r w:rsidDel="00000000" w:rsidR="00000000" w:rsidRPr="00000000">
        <w:rPr>
          <w:color w:val="ffffff"/>
          <w:sz w:val="30"/>
          <w:szCs w:val="30"/>
          <w:rtl w:val="0"/>
        </w:rPr>
        <w:t xml:space="preserve">and </w:t>
      </w:r>
      <w:r w:rsidDel="00000000" w:rsidR="00000000" w:rsidRPr="00000000">
        <w:rPr>
          <w:color w:val="00ffff"/>
          <w:sz w:val="30"/>
          <w:szCs w:val="30"/>
          <w:rtl w:val="0"/>
        </w:rPr>
        <w:t xml:space="preserve">transfer</w:t>
      </w:r>
    </w:p>
    <w:p w:rsidR="00000000" w:rsidDel="00000000" w:rsidP="00000000" w:rsidRDefault="00000000" w:rsidRPr="00000000" w14:paraId="000000C0">
      <w:pPr>
        <w:rPr>
          <w:color w:val="ffffff"/>
          <w:sz w:val="30"/>
          <w:szCs w:val="30"/>
        </w:rPr>
      </w:pPr>
      <w:r w:rsidDel="00000000" w:rsidR="00000000" w:rsidRPr="00000000">
        <w:rPr>
          <w:rtl w:val="0"/>
        </w:rPr>
      </w:r>
    </w:p>
    <w:p w:rsidR="00000000" w:rsidDel="00000000" w:rsidP="00000000" w:rsidRDefault="00000000" w:rsidRPr="00000000" w14:paraId="000000C1">
      <w:pPr>
        <w:rPr>
          <w:color w:val="00ffff"/>
          <w:sz w:val="30"/>
          <w:szCs w:val="30"/>
        </w:rPr>
      </w:pPr>
      <w:r w:rsidDel="00000000" w:rsidR="00000000" w:rsidRPr="00000000">
        <w:rPr>
          <w:color w:val="00ffff"/>
          <w:sz w:val="30"/>
          <w:szCs w:val="30"/>
          <w:rtl w:val="0"/>
        </w:rPr>
        <w:t xml:space="preserve">Balance:</w:t>
      </w:r>
    </w:p>
    <w:p w:rsidR="00000000" w:rsidDel="00000000" w:rsidP="00000000" w:rsidRDefault="00000000" w:rsidRPr="00000000" w14:paraId="000000C2">
      <w:pPr>
        <w:rPr>
          <w:color w:val="ffffff"/>
          <w:sz w:val="30"/>
          <w:szCs w:val="30"/>
        </w:rPr>
      </w:pPr>
      <w:r w:rsidDel="00000000" w:rsidR="00000000" w:rsidRPr="00000000">
        <w:rPr>
          <w:rtl w:val="0"/>
        </w:rPr>
      </w:r>
    </w:p>
    <w:p w:rsidR="00000000" w:rsidDel="00000000" w:rsidP="00000000" w:rsidRDefault="00000000" w:rsidRPr="00000000" w14:paraId="000000C3">
      <w:pPr>
        <w:rPr>
          <w:color w:val="ffffff"/>
          <w:sz w:val="24"/>
          <w:szCs w:val="24"/>
        </w:rPr>
      </w:pPr>
      <w:r w:rsidDel="00000000" w:rsidR="00000000" w:rsidRPr="00000000">
        <w:rPr>
          <w:color w:val="ffffff"/>
          <w:sz w:val="24"/>
          <w:szCs w:val="24"/>
          <w:rtl w:val="0"/>
        </w:rPr>
        <w:t xml:space="preserve">The property balance may be used to check an address's balance and the transfer function to send Ether (in wei) to a payable address:</w:t>
      </w:r>
    </w:p>
    <w:p w:rsidR="00000000" w:rsidDel="00000000" w:rsidP="00000000" w:rsidRDefault="00000000" w:rsidRPr="00000000" w14:paraId="000000C4">
      <w:pPr>
        <w:rPr>
          <w:color w:val="ffffff"/>
          <w:sz w:val="30"/>
          <w:szCs w:val="30"/>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30"/>
                <w:szCs w:val="30"/>
                <w:shd w:fill="333333" w:val="clear"/>
              </w:rPr>
            </w:pPr>
            <w:r w:rsidDel="00000000" w:rsidR="00000000" w:rsidRPr="00000000">
              <w:rPr>
                <w:rFonts w:ascii="Consolas" w:cs="Consolas" w:eastAsia="Consolas" w:hAnsi="Consolas"/>
                <w:color w:val="ffffff"/>
                <w:sz w:val="30"/>
                <w:szCs w:val="30"/>
                <w:shd w:fill="333333" w:val="clear"/>
                <w:rtl w:val="0"/>
              </w:rPr>
              <w:t xml:space="preserve">address payable x = payable(0x123);</w:t>
            </w:r>
            <w:r w:rsidDel="00000000" w:rsidR="00000000" w:rsidRPr="00000000">
              <w:rPr>
                <w:rFonts w:ascii="Consolas" w:cs="Consolas" w:eastAsia="Consolas" w:hAnsi="Consolas"/>
                <w:color w:val="ffffaa"/>
                <w:sz w:val="30"/>
                <w:szCs w:val="30"/>
                <w:shd w:fill="333333" w:val="clear"/>
                <w:rtl w:val="0"/>
              </w:rPr>
              <w:br w:type="textWrapping"/>
              <w:t xml:space="preserve">address </w:t>
            </w:r>
            <w:r w:rsidDel="00000000" w:rsidR="00000000" w:rsidRPr="00000000">
              <w:rPr>
                <w:rFonts w:ascii="Consolas" w:cs="Consolas" w:eastAsia="Consolas" w:hAnsi="Consolas"/>
                <w:color w:val="ffffff"/>
                <w:sz w:val="30"/>
                <w:szCs w:val="30"/>
                <w:shd w:fill="333333" w:val="clear"/>
                <w:rtl w:val="0"/>
              </w:rPr>
              <w:t xml:space="preserve">myAddress = address(this);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30"/>
                <w:szCs w:val="30"/>
                <w:shd w:fill="333333" w:val="clear"/>
              </w:rPr>
            </w:pPr>
            <w:r w:rsidDel="00000000" w:rsidR="00000000" w:rsidRPr="00000000">
              <w:rPr>
                <w:rFonts w:ascii="Consolas" w:cs="Consolas" w:eastAsia="Consolas" w:hAnsi="Consolas"/>
                <w:color w:val="ffffff"/>
                <w:sz w:val="30"/>
                <w:szCs w:val="30"/>
                <w:shd w:fill="333333" w:val="clear"/>
                <w:rtl w:val="0"/>
              </w:rPr>
              <w:br w:type="textWrapping"/>
            </w:r>
            <w:r w:rsidDel="00000000" w:rsidR="00000000" w:rsidRPr="00000000">
              <w:rPr>
                <w:rFonts w:ascii="Consolas" w:cs="Consolas" w:eastAsia="Consolas" w:hAnsi="Consolas"/>
                <w:color w:val="fcc28c"/>
                <w:sz w:val="30"/>
                <w:szCs w:val="30"/>
                <w:shd w:fill="333333" w:val="clear"/>
                <w:rtl w:val="0"/>
              </w:rPr>
              <w:t xml:space="preserve">if</w:t>
            </w:r>
            <w:r w:rsidDel="00000000" w:rsidR="00000000" w:rsidRPr="00000000">
              <w:rPr>
                <w:rFonts w:ascii="Consolas" w:cs="Consolas" w:eastAsia="Consolas" w:hAnsi="Consolas"/>
                <w:color w:val="ffffff"/>
                <w:sz w:val="30"/>
                <w:szCs w:val="30"/>
                <w:shd w:fill="333333" w:val="clear"/>
                <w:rtl w:val="0"/>
              </w:rPr>
              <w:t xml:space="preserve"> (x.balance 10 &amp;&amp; myAddress.balance &gt;= 10)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30"/>
                <w:szCs w:val="30"/>
                <w:shd w:fill="333333" w:val="clear"/>
              </w:rPr>
            </w:pPr>
            <w:r w:rsidDel="00000000" w:rsidR="00000000" w:rsidRPr="00000000">
              <w:rPr>
                <w:rFonts w:ascii="Consolas" w:cs="Consolas" w:eastAsia="Consolas" w:hAnsi="Consolas"/>
                <w:color w:val="ffffff"/>
                <w:sz w:val="30"/>
                <w:szCs w:val="30"/>
                <w:shd w:fill="333333"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30"/>
                <w:szCs w:val="30"/>
                <w:shd w:fill="333333" w:val="clear"/>
              </w:rPr>
            </w:pPr>
            <w:r w:rsidDel="00000000" w:rsidR="00000000" w:rsidRPr="00000000">
              <w:rPr>
                <w:rFonts w:ascii="Consolas" w:cs="Consolas" w:eastAsia="Consolas" w:hAnsi="Consolas"/>
                <w:color w:val="ffffff"/>
                <w:sz w:val="30"/>
                <w:szCs w:val="30"/>
                <w:shd w:fill="333333" w:val="clear"/>
                <w:rtl w:val="0"/>
              </w:rPr>
              <w:t xml:space="preserve">x.transfer(10);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30"/>
                <w:szCs w:val="30"/>
                <w:shd w:fill="333333" w:val="clear"/>
              </w:rPr>
            </w:pPr>
            <w:r w:rsidDel="00000000" w:rsidR="00000000" w:rsidRPr="00000000">
              <w:rPr>
                <w:rFonts w:ascii="Consolas" w:cs="Consolas" w:eastAsia="Consolas" w:hAnsi="Consolas"/>
                <w:color w:val="ffffff"/>
                <w:sz w:val="30"/>
                <w:szCs w:val="30"/>
                <w:shd w:fill="333333"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30"/>
                <w:szCs w:val="30"/>
                <w:shd w:fill="333333" w:val="clear"/>
              </w:rPr>
            </w:pPr>
            <w:r w:rsidDel="00000000" w:rsidR="00000000" w:rsidRPr="00000000">
              <w:rPr>
                <w:rtl w:val="0"/>
              </w:rPr>
            </w:r>
          </w:p>
        </w:tc>
      </w:tr>
    </w:tbl>
    <w:p w:rsidR="00000000" w:rsidDel="00000000" w:rsidP="00000000" w:rsidRDefault="00000000" w:rsidRPr="00000000" w14:paraId="000000CB">
      <w:pPr>
        <w:rPr>
          <w:color w:val="ffffff"/>
          <w:sz w:val="30"/>
          <w:szCs w:val="30"/>
        </w:rPr>
      </w:pPr>
      <w:r w:rsidDel="00000000" w:rsidR="00000000" w:rsidRPr="00000000">
        <w:rPr>
          <w:rtl w:val="0"/>
        </w:rPr>
      </w:r>
    </w:p>
    <w:p w:rsidR="00000000" w:rsidDel="00000000" w:rsidP="00000000" w:rsidRDefault="00000000" w:rsidRPr="00000000" w14:paraId="000000CC">
      <w:pPr>
        <w:rPr>
          <w:color w:val="ffffff"/>
          <w:sz w:val="24"/>
          <w:szCs w:val="24"/>
        </w:rPr>
      </w:pPr>
      <w:r w:rsidDel="00000000" w:rsidR="00000000" w:rsidRPr="00000000">
        <w:rPr>
          <w:color w:val="ffffff"/>
          <w:sz w:val="24"/>
          <w:szCs w:val="24"/>
          <w:rtl w:val="0"/>
        </w:rPr>
        <w:t xml:space="preserve">if (x.balance 10 &amp;&amp; myAddress.balance &gt;= 10) x.transfer(10);</w:t>
      </w:r>
    </w:p>
    <w:p w:rsidR="00000000" w:rsidDel="00000000" w:rsidP="00000000" w:rsidRDefault="00000000" w:rsidRPr="00000000" w14:paraId="000000CD">
      <w:pPr>
        <w:rPr>
          <w:color w:val="ffffff"/>
          <w:sz w:val="24"/>
          <w:szCs w:val="24"/>
        </w:rPr>
      </w:pPr>
      <w:r w:rsidDel="00000000" w:rsidR="00000000" w:rsidRPr="00000000">
        <w:rPr>
          <w:color w:val="ffffff"/>
          <w:sz w:val="24"/>
          <w:szCs w:val="24"/>
          <w:rtl w:val="0"/>
        </w:rPr>
        <w:t xml:space="preserve">The transfer function fails if the current contract's balance is insufficient or the recipient account rejects the Ether transfer. If the transfer fails, it reverts.</w:t>
      </w:r>
    </w:p>
    <w:p w:rsidR="00000000" w:rsidDel="00000000" w:rsidP="00000000" w:rsidRDefault="00000000" w:rsidRPr="00000000" w14:paraId="000000CE">
      <w:pPr>
        <w:rPr>
          <w:color w:val="ffffff"/>
          <w:sz w:val="30"/>
          <w:szCs w:val="30"/>
        </w:rPr>
      </w:pPr>
      <w:r w:rsidDel="00000000" w:rsidR="00000000" w:rsidRPr="00000000">
        <w:rPr>
          <w:rtl w:val="0"/>
        </w:rPr>
      </w:r>
    </w:p>
    <w:p w:rsidR="00000000" w:rsidDel="00000000" w:rsidP="00000000" w:rsidRDefault="00000000" w:rsidRPr="00000000" w14:paraId="000000CF">
      <w:pPr>
        <w:rPr>
          <w:color w:val="ffd966"/>
          <w:sz w:val="30"/>
          <w:szCs w:val="30"/>
        </w:rPr>
      </w:pPr>
      <w:r w:rsidDel="00000000" w:rsidR="00000000" w:rsidRPr="00000000">
        <w:rPr>
          <w:color w:val="ffd966"/>
          <w:sz w:val="30"/>
          <w:szCs w:val="30"/>
          <w:rtl w:val="0"/>
        </w:rPr>
        <w:t xml:space="preserve">Important:</w:t>
      </w:r>
    </w:p>
    <w:p w:rsidR="00000000" w:rsidDel="00000000" w:rsidP="00000000" w:rsidRDefault="00000000" w:rsidRPr="00000000" w14:paraId="000000D0">
      <w:pPr>
        <w:rPr>
          <w:color w:val="ffffff"/>
          <w:sz w:val="30"/>
          <w:szCs w:val="30"/>
        </w:rPr>
      </w:pPr>
      <w:r w:rsidDel="00000000" w:rsidR="00000000" w:rsidRPr="00000000">
        <w:rPr>
          <w:rtl w:val="0"/>
        </w:rPr>
      </w:r>
    </w:p>
    <w:p w:rsidR="00000000" w:rsidDel="00000000" w:rsidP="00000000" w:rsidRDefault="00000000" w:rsidRPr="00000000" w14:paraId="000000D1">
      <w:pPr>
        <w:rPr>
          <w:color w:val="ffffff"/>
          <w:sz w:val="24"/>
          <w:szCs w:val="24"/>
        </w:rPr>
      </w:pPr>
      <w:r w:rsidDel="00000000" w:rsidR="00000000" w:rsidRPr="00000000">
        <w:rPr>
          <w:color w:val="ffffff"/>
          <w:sz w:val="24"/>
          <w:szCs w:val="24"/>
          <w:rtl w:val="0"/>
        </w:rPr>
        <w:t xml:space="preserve">It will be run together with the transfer call if x is a contract address (more precisely, its Receive Ether Function or its Fallback Function) (this is a feature of the EVM and cannot be prevented). That execution will fail if it runs out of gas or else fails, and the Ether transfer will be reversed.</w:t>
      </w:r>
    </w:p>
    <w:p w:rsidR="00000000" w:rsidDel="00000000" w:rsidP="00000000" w:rsidRDefault="00000000" w:rsidRPr="00000000" w14:paraId="000000D2">
      <w:pPr>
        <w:rPr>
          <w:color w:val="ffffff"/>
          <w:sz w:val="30"/>
          <w:szCs w:val="30"/>
        </w:rPr>
      </w:pPr>
      <w:r w:rsidDel="00000000" w:rsidR="00000000" w:rsidRPr="00000000">
        <w:rPr>
          <w:rtl w:val="0"/>
        </w:rPr>
      </w:r>
    </w:p>
    <w:p w:rsidR="00000000" w:rsidDel="00000000" w:rsidP="00000000" w:rsidRDefault="00000000" w:rsidRPr="00000000" w14:paraId="000000D3">
      <w:pPr>
        <w:rPr>
          <w:color w:val="00ffff"/>
          <w:sz w:val="30"/>
          <w:szCs w:val="30"/>
        </w:rPr>
      </w:pPr>
      <w:r w:rsidDel="00000000" w:rsidR="00000000" w:rsidRPr="00000000">
        <w:rPr>
          <w:color w:val="00ffff"/>
          <w:sz w:val="30"/>
          <w:szCs w:val="30"/>
          <w:rtl w:val="0"/>
        </w:rPr>
        <w:t xml:space="preserve">Send:</w:t>
      </w:r>
    </w:p>
    <w:p w:rsidR="00000000" w:rsidDel="00000000" w:rsidP="00000000" w:rsidRDefault="00000000" w:rsidRPr="00000000" w14:paraId="000000D4">
      <w:pPr>
        <w:rPr>
          <w:color w:val="ffffff"/>
          <w:sz w:val="30"/>
          <w:szCs w:val="30"/>
        </w:rPr>
      </w:pPr>
      <w:r w:rsidDel="00000000" w:rsidR="00000000" w:rsidRPr="00000000">
        <w:rPr>
          <w:rtl w:val="0"/>
        </w:rPr>
      </w:r>
    </w:p>
    <w:p w:rsidR="00000000" w:rsidDel="00000000" w:rsidP="00000000" w:rsidRDefault="00000000" w:rsidRPr="00000000" w14:paraId="000000D5">
      <w:pPr>
        <w:rPr>
          <w:color w:val="ffffff"/>
          <w:sz w:val="24"/>
          <w:szCs w:val="24"/>
        </w:rPr>
      </w:pPr>
      <w:r w:rsidDel="00000000" w:rsidR="00000000" w:rsidRPr="00000000">
        <w:rPr>
          <w:color w:val="ffffff"/>
          <w:sz w:val="24"/>
          <w:szCs w:val="24"/>
          <w:rtl w:val="0"/>
        </w:rPr>
        <w:t xml:space="preserve">Send is the opposite of transfer. If the execution fails, the current contract persists, but </w:t>
      </w:r>
      <w:r w:rsidDel="00000000" w:rsidR="00000000" w:rsidRPr="00000000">
        <w:rPr>
          <w:color w:val="ffffff"/>
          <w:sz w:val="24"/>
          <w:szCs w:val="24"/>
          <w:rtl w:val="0"/>
        </w:rPr>
        <w:t xml:space="preserve">send</w:t>
      </w:r>
      <w:r w:rsidDel="00000000" w:rsidR="00000000" w:rsidRPr="00000000">
        <w:rPr>
          <w:color w:val="ffffff"/>
          <w:sz w:val="24"/>
          <w:szCs w:val="24"/>
          <w:rtl w:val="0"/>
        </w:rPr>
        <w:t xml:space="preserve"> returns false.</w:t>
      </w:r>
    </w:p>
    <w:p w:rsidR="00000000" w:rsidDel="00000000" w:rsidP="00000000" w:rsidRDefault="00000000" w:rsidRPr="00000000" w14:paraId="000000D6">
      <w:pPr>
        <w:rPr>
          <w:rFonts w:ascii="Roboto" w:cs="Roboto" w:eastAsia="Roboto" w:hAnsi="Roboto"/>
          <w:color w:val="ffffff"/>
          <w:sz w:val="30"/>
          <w:szCs w:val="30"/>
        </w:rPr>
      </w:pPr>
      <w:r w:rsidDel="00000000" w:rsidR="00000000" w:rsidRPr="00000000">
        <w:rPr>
          <w:rtl w:val="0"/>
        </w:rPr>
      </w:r>
    </w:p>
    <w:p w:rsidR="00000000" w:rsidDel="00000000" w:rsidP="00000000" w:rsidRDefault="00000000" w:rsidRPr="00000000" w14:paraId="000000D7">
      <w:pPr>
        <w:rPr>
          <w:rFonts w:ascii="Roboto" w:cs="Roboto" w:eastAsia="Roboto" w:hAnsi="Roboto"/>
          <w:color w:val="f1c232"/>
          <w:sz w:val="30"/>
          <w:szCs w:val="30"/>
        </w:rPr>
      </w:pPr>
      <w:r w:rsidDel="00000000" w:rsidR="00000000" w:rsidRPr="00000000">
        <w:rPr>
          <w:rFonts w:ascii="Roboto" w:cs="Roboto" w:eastAsia="Roboto" w:hAnsi="Roboto"/>
          <w:color w:val="f1c232"/>
          <w:sz w:val="30"/>
          <w:szCs w:val="30"/>
          <w:rtl w:val="0"/>
        </w:rPr>
        <w:t xml:space="preserve">Warning:</w:t>
      </w:r>
    </w:p>
    <w:p w:rsidR="00000000" w:rsidDel="00000000" w:rsidP="00000000" w:rsidRDefault="00000000" w:rsidRPr="00000000" w14:paraId="000000D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Using  send  might be risky. It fails if the recipient runs out of gas. Always verify the return value of a send, utilize a transfer or even better: set up a pattern in which the receiver withdraws their money.</w:t>
      </w:r>
    </w:p>
    <w:p w:rsidR="00000000" w:rsidDel="00000000" w:rsidP="00000000" w:rsidRDefault="00000000" w:rsidRPr="00000000" w14:paraId="000000DA">
      <w:pPr>
        <w:rPr>
          <w:color w:val="ffffff"/>
          <w:sz w:val="30"/>
          <w:szCs w:val="30"/>
        </w:rPr>
      </w:pPr>
      <w:r w:rsidDel="00000000" w:rsidR="00000000" w:rsidRPr="00000000">
        <w:rPr>
          <w:rtl w:val="0"/>
        </w:rPr>
      </w:r>
    </w:p>
    <w:p w:rsidR="00000000" w:rsidDel="00000000" w:rsidP="00000000" w:rsidRDefault="00000000" w:rsidRPr="00000000" w14:paraId="000000DB">
      <w:pPr>
        <w:rPr>
          <w:color w:val="ffffff"/>
          <w:sz w:val="24"/>
          <w:szCs w:val="24"/>
        </w:rPr>
      </w:pPr>
      <w:r w:rsidDel="00000000" w:rsidR="00000000" w:rsidRPr="00000000">
        <w:rPr>
          <w:rtl w:val="0"/>
        </w:rPr>
      </w:r>
    </w:p>
    <w:p w:rsidR="00000000" w:rsidDel="00000000" w:rsidP="00000000" w:rsidRDefault="00000000" w:rsidRPr="00000000" w14:paraId="000000DC">
      <w:pPr>
        <w:ind w:left="0" w:firstLine="0"/>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call, delegatecall </w:t>
      </w:r>
      <w:r w:rsidDel="00000000" w:rsidR="00000000" w:rsidRPr="00000000">
        <w:rPr>
          <w:rFonts w:ascii="Roboto" w:cs="Roboto" w:eastAsia="Roboto" w:hAnsi="Roboto"/>
          <w:color w:val="ffffff"/>
          <w:sz w:val="30"/>
          <w:szCs w:val="30"/>
          <w:rtl w:val="0"/>
        </w:rPr>
        <w:t xml:space="preserve">and </w:t>
      </w:r>
      <w:r w:rsidDel="00000000" w:rsidR="00000000" w:rsidRPr="00000000">
        <w:rPr>
          <w:rFonts w:ascii="Roboto" w:cs="Roboto" w:eastAsia="Roboto" w:hAnsi="Roboto"/>
          <w:color w:val="00ffff"/>
          <w:sz w:val="30"/>
          <w:szCs w:val="30"/>
          <w:rtl w:val="0"/>
        </w:rPr>
        <w:t xml:space="preserve">staticcall</w:t>
      </w:r>
    </w:p>
    <w:p w:rsidR="00000000" w:rsidDel="00000000" w:rsidP="00000000" w:rsidRDefault="00000000" w:rsidRPr="00000000" w14:paraId="000000DD">
      <w:pPr>
        <w:ind w:left="0" w:firstLine="0"/>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DE">
      <w:pPr>
        <w:spacing w:line="240" w:lineRule="auto"/>
        <w:rPr>
          <w:rFonts w:ascii="Roboto" w:cs="Roboto" w:eastAsia="Roboto" w:hAnsi="Roboto"/>
          <w:color w:val="ffffff"/>
          <w:sz w:val="24"/>
          <w:szCs w:val="24"/>
        </w:rPr>
      </w:pPr>
      <w:r w:rsidDel="00000000" w:rsidR="00000000" w:rsidRPr="00000000">
        <w:rPr>
          <w:color w:val="ffffff"/>
          <w:sz w:val="24"/>
          <w:szCs w:val="24"/>
          <w:rtl w:val="0"/>
        </w:rPr>
        <w:t xml:space="preserve">If you need to work with contracts that don't follow the ABI, or if you want to get more control over how they're written, the functions call, delegatecall, and staticcall are there. It's the same thing with each one. They all take one byte of memory and return the success condition (a bool) and the data that was returned (bytes memory). Abi's encode, encodePacked, encodeWithSelector, and encodeWithSignature functions </w:t>
      </w:r>
      <w:r w:rsidDel="00000000" w:rsidR="00000000" w:rsidRPr="00000000">
        <w:rPr>
          <w:rFonts w:ascii="Roboto" w:cs="Roboto" w:eastAsia="Roboto" w:hAnsi="Roboto"/>
          <w:color w:val="ffffff"/>
          <w:sz w:val="24"/>
          <w:szCs w:val="24"/>
          <w:rtl w:val="0"/>
        </w:rPr>
        <w:t xml:space="preserve">can be used to encode data that is organized in a way that can be read.</w:t>
      </w:r>
    </w:p>
    <w:p w:rsidR="00000000" w:rsidDel="00000000" w:rsidP="00000000" w:rsidRDefault="00000000" w:rsidRPr="00000000" w14:paraId="000000D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possible to adjust the supplied gas with the</w:t>
      </w:r>
      <w:r w:rsidDel="00000000" w:rsidR="00000000" w:rsidRPr="00000000">
        <w:rPr>
          <w:rFonts w:ascii="Roboto" w:cs="Roboto" w:eastAsia="Roboto" w:hAnsi="Roboto"/>
          <w:color w:val="00ffff"/>
          <w:sz w:val="24"/>
          <w:szCs w:val="24"/>
          <w:rtl w:val="0"/>
        </w:rPr>
        <w:t xml:space="preserve"> gas </w:t>
      </w:r>
      <w:r w:rsidDel="00000000" w:rsidR="00000000" w:rsidRPr="00000000">
        <w:rPr>
          <w:rFonts w:ascii="Roboto" w:cs="Roboto" w:eastAsia="Roboto" w:hAnsi="Roboto"/>
          <w:color w:val="ffffff"/>
          <w:sz w:val="24"/>
          <w:szCs w:val="24"/>
          <w:rtl w:val="0"/>
        </w:rPr>
        <w:t xml:space="preserve">modifier:</w:t>
      </w:r>
    </w:p>
    <w:p w:rsidR="00000000" w:rsidDel="00000000" w:rsidP="00000000" w:rsidRDefault="00000000" w:rsidRPr="00000000" w14:paraId="000000E1">
      <w:pPr>
        <w:rPr>
          <w:rFonts w:ascii="Roboto" w:cs="Roboto" w:eastAsia="Roboto" w:hAnsi="Roboto"/>
          <w:color w:val="ffffff"/>
          <w:sz w:val="24"/>
          <w:szCs w:val="24"/>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hd w:fill="333333" w:val="clear"/>
              </w:rPr>
            </w:pPr>
            <w:r w:rsidDel="00000000" w:rsidR="00000000" w:rsidRPr="00000000">
              <w:rPr>
                <w:rFonts w:ascii="Consolas" w:cs="Consolas" w:eastAsia="Consolas" w:hAnsi="Consolas"/>
                <w:color w:val="fcc28c"/>
                <w:shd w:fill="333333" w:val="clear"/>
                <w:rtl w:val="0"/>
              </w:rPr>
              <w:t xml:space="preserve">address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address_name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de5fc"/>
                <w:shd w:fill="333333" w:val="clear"/>
                <w:rtl w:val="0"/>
              </w:rPr>
              <w:t xml:space="preserve">.call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gas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1000000</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abi</w:t>
            </w:r>
            <w:r w:rsidDel="00000000" w:rsidR="00000000" w:rsidRPr="00000000">
              <w:rPr>
                <w:rFonts w:ascii="Consolas" w:cs="Consolas" w:eastAsia="Consolas" w:hAnsi="Consolas"/>
                <w:color w:val="ade5fc"/>
                <w:shd w:fill="333333" w:val="clear"/>
                <w:rtl w:val="0"/>
              </w:rPr>
              <w:t xml:space="preserve">.encodeWithSignature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register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MyName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E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6">
      <w:pPr>
        <w:rPr>
          <w:color w:val="ffffff"/>
        </w:rPr>
      </w:pPr>
      <w:r w:rsidDel="00000000" w:rsidR="00000000" w:rsidRPr="00000000">
        <w:rPr>
          <w:color w:val="ffffff"/>
          <w:rtl w:val="0"/>
        </w:rPr>
        <w:t xml:space="preserve">Similarly, the supplied Ether value can be controlled too:</w:t>
      </w:r>
    </w:p>
    <w:p w:rsidR="00000000" w:rsidDel="00000000" w:rsidP="00000000" w:rsidRDefault="00000000" w:rsidRPr="00000000" w14:paraId="000000E7">
      <w:pPr>
        <w:rPr>
          <w:color w:val="ffffff"/>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hd w:fill="333333" w:val="clear"/>
              </w:rPr>
            </w:pPr>
            <w:r w:rsidDel="00000000" w:rsidR="00000000" w:rsidRPr="00000000">
              <w:rPr>
                <w:rFonts w:ascii="Consolas" w:cs="Consolas" w:eastAsia="Consolas" w:hAnsi="Consolas"/>
                <w:color w:val="fcc28c"/>
                <w:shd w:fill="333333" w:val="clear"/>
                <w:rtl w:val="0"/>
              </w:rPr>
              <w:t xml:space="preserve">address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address_name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de5fc"/>
                <w:shd w:fill="333333" w:val="clear"/>
                <w:rtl w:val="0"/>
              </w:rPr>
              <w:t xml:space="preserve">.call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value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ether}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abi</w:t>
            </w:r>
            <w:r w:rsidDel="00000000" w:rsidR="00000000" w:rsidRPr="00000000">
              <w:rPr>
                <w:rFonts w:ascii="Consolas" w:cs="Consolas" w:eastAsia="Consolas" w:hAnsi="Consolas"/>
                <w:color w:val="ade5fc"/>
                <w:shd w:fill="333333" w:val="clear"/>
                <w:rtl w:val="0"/>
              </w:rPr>
              <w:t xml:space="preserve">.encodeWithSignature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register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MyName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EB">
      <w:pPr>
        <w:rPr>
          <w:color w:val="ffffff"/>
        </w:rPr>
      </w:pPr>
      <w:r w:rsidDel="00000000" w:rsidR="00000000" w:rsidRPr="00000000">
        <w:rPr>
          <w:rtl w:val="0"/>
        </w:rPr>
      </w:r>
    </w:p>
    <w:p w:rsidR="00000000" w:rsidDel="00000000" w:rsidP="00000000" w:rsidRDefault="00000000" w:rsidRPr="00000000" w14:paraId="000000EC">
      <w:pPr>
        <w:rPr>
          <w:color w:val="ffffff"/>
        </w:rPr>
      </w:pPr>
      <w:r w:rsidDel="00000000" w:rsidR="00000000" w:rsidRPr="00000000">
        <w:rPr>
          <w:color w:val="ffffff"/>
          <w:rtl w:val="0"/>
        </w:rPr>
        <w:t xml:space="preserve">Lastly, these modifiers can be combined. Their order does not matter:</w:t>
      </w:r>
    </w:p>
    <w:p w:rsidR="00000000" w:rsidDel="00000000" w:rsidP="00000000" w:rsidRDefault="00000000" w:rsidRPr="00000000" w14:paraId="000000ED">
      <w:pPr>
        <w:rPr>
          <w:color w:val="ffffff"/>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address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hd w:fill="333333" w:val="clear"/>
                <w:rtl w:val="0"/>
              </w:rPr>
              <w:t xml:space="preserve">address_name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de5fc"/>
                <w:sz w:val="24"/>
                <w:szCs w:val="24"/>
                <w:shd w:fill="333333" w:val="clear"/>
                <w:rtl w:val="0"/>
              </w:rPr>
              <w:t xml:space="preserve">.call</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gas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1000000</w:t>
            </w:r>
            <w:r w:rsidDel="00000000" w:rsidR="00000000" w:rsidRPr="00000000">
              <w:rPr>
                <w:rFonts w:ascii="Consolas" w:cs="Consolas" w:eastAsia="Consolas" w:hAnsi="Consolas"/>
                <w:color w:val="ffffff"/>
                <w:sz w:val="24"/>
                <w:szCs w:val="24"/>
                <w:shd w:fill="333333"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value: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ether}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abi</w:t>
            </w:r>
            <w:r w:rsidDel="00000000" w:rsidR="00000000" w:rsidRPr="00000000">
              <w:rPr>
                <w:rFonts w:ascii="Consolas" w:cs="Consolas" w:eastAsia="Consolas" w:hAnsi="Consolas"/>
                <w:color w:val="ade5fc"/>
                <w:sz w:val="24"/>
                <w:szCs w:val="24"/>
                <w:shd w:fill="333333" w:val="clear"/>
                <w:rtl w:val="0"/>
              </w:rPr>
              <w:t xml:space="preserve">.encodeWithSignature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register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MyName</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tl w:val="0"/>
              </w:rPr>
            </w:r>
          </w:p>
        </w:tc>
      </w:tr>
    </w:tbl>
    <w:p w:rsidR="00000000" w:rsidDel="00000000" w:rsidP="00000000" w:rsidRDefault="00000000" w:rsidRPr="00000000" w14:paraId="000000F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2">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Using the function </w:t>
      </w:r>
      <w:r w:rsidDel="00000000" w:rsidR="00000000" w:rsidRPr="00000000">
        <w:rPr>
          <w:rFonts w:ascii="Roboto" w:cs="Roboto" w:eastAsia="Roboto" w:hAnsi="Roboto"/>
          <w:color w:val="00ffff"/>
          <w:sz w:val="24"/>
          <w:szCs w:val="24"/>
          <w:rtl w:val="0"/>
        </w:rPr>
        <w:t xml:space="preserve">delegatecall</w:t>
      </w:r>
      <w:r w:rsidDel="00000000" w:rsidR="00000000" w:rsidRPr="00000000">
        <w:rPr>
          <w:rFonts w:ascii="Roboto" w:cs="Roboto" w:eastAsia="Roboto" w:hAnsi="Roboto"/>
          <w:color w:val="ffffff"/>
          <w:sz w:val="24"/>
          <w:szCs w:val="24"/>
          <w:rtl w:val="0"/>
        </w:rPr>
        <w:t xml:space="preserve"> is similar; the difference is that just the code of the provided address is utilized, and all other characteristics (storage, balance, and so on) are obtained from the current contract, rather than the previous contract. In order to make use of library code that is contained in another contract, the delegatecall function must be called. The user must check that the arrangement of </w:t>
      </w:r>
    </w:p>
    <w:p w:rsidR="00000000" w:rsidDel="00000000" w:rsidP="00000000" w:rsidRDefault="00000000" w:rsidRPr="00000000" w14:paraId="000000F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5">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storage in both contracts is acceptable for the usage of delegatecall before proceeding with the implementation.</w:t>
      </w:r>
    </w:p>
    <w:p w:rsidR="00000000" w:rsidDel="00000000" w:rsidP="00000000" w:rsidRDefault="00000000" w:rsidRPr="00000000" w14:paraId="000000F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7">
      <w:pPr>
        <w:rPr>
          <w:rFonts w:ascii="Roboto" w:cs="Roboto" w:eastAsia="Roboto" w:hAnsi="Roboto"/>
          <w:color w:val="f1c232"/>
          <w:sz w:val="30"/>
          <w:szCs w:val="30"/>
        </w:rPr>
      </w:pPr>
      <w:r w:rsidDel="00000000" w:rsidR="00000000" w:rsidRPr="00000000">
        <w:rPr>
          <w:rFonts w:ascii="Roboto" w:cs="Roboto" w:eastAsia="Roboto" w:hAnsi="Roboto"/>
          <w:color w:val="f1c232"/>
          <w:sz w:val="30"/>
          <w:szCs w:val="30"/>
          <w:rtl w:val="0"/>
        </w:rPr>
        <w:t xml:space="preserve">Warning:</w:t>
      </w:r>
    </w:p>
    <w:p w:rsidR="00000000" w:rsidDel="00000000" w:rsidP="00000000" w:rsidRDefault="00000000" w:rsidRPr="00000000" w14:paraId="000000F8">
      <w:pPr>
        <w:rPr>
          <w:rFonts w:ascii="Roboto" w:cs="Roboto" w:eastAsia="Roboto" w:hAnsi="Roboto"/>
          <w:color w:val="f1c232"/>
          <w:sz w:val="30"/>
          <w:szCs w:val="30"/>
        </w:rPr>
      </w:pPr>
      <w:r w:rsidDel="00000000" w:rsidR="00000000" w:rsidRPr="00000000">
        <w:rPr>
          <w:rtl w:val="0"/>
        </w:rPr>
      </w:r>
    </w:p>
    <w:p w:rsidR="00000000" w:rsidDel="00000000" w:rsidP="00000000" w:rsidRDefault="00000000" w:rsidRPr="00000000" w14:paraId="000000F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All of these functions are low-level functions, and they should only be used with extreme caution when necessary. To be more specific, any unknown contract may be malicious, and if you call it, you pass over power to that contract, which may in turn </w:t>
      </w:r>
      <w:r w:rsidDel="00000000" w:rsidR="00000000" w:rsidRPr="00000000">
        <w:rPr>
          <w:rFonts w:ascii="Roboto" w:cs="Roboto" w:eastAsia="Roboto" w:hAnsi="Roboto"/>
          <w:color w:val="ffffff"/>
          <w:sz w:val="24"/>
          <w:szCs w:val="24"/>
          <w:rtl w:val="0"/>
        </w:rPr>
        <w:t xml:space="preserve">call back</w:t>
      </w:r>
      <w:r w:rsidDel="00000000" w:rsidR="00000000" w:rsidRPr="00000000">
        <w:rPr>
          <w:rFonts w:ascii="Roboto" w:cs="Roboto" w:eastAsia="Roboto" w:hAnsi="Roboto"/>
          <w:color w:val="ffffff"/>
          <w:sz w:val="24"/>
          <w:szCs w:val="24"/>
          <w:rtl w:val="0"/>
        </w:rPr>
        <w:t xml:space="preserve"> into your contract, so be prepared for changes to your state variables when the call is completed. Contact with other contracts is often accomplished by calling a function on the contract object (e.g., f() on contract).</w:t>
      </w:r>
    </w:p>
    <w:p w:rsidR="00000000" w:rsidDel="00000000" w:rsidP="00000000" w:rsidRDefault="00000000" w:rsidRPr="00000000" w14:paraId="000000F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B">
      <w:pPr>
        <w:rPr>
          <w:b w:val="1"/>
          <w:color w:val="ffffff"/>
          <w:sz w:val="24"/>
          <w:szCs w:val="24"/>
        </w:rPr>
      </w:pPr>
      <w:r w:rsidDel="00000000" w:rsidR="00000000" w:rsidRPr="00000000">
        <w:rPr>
          <w:rtl w:val="0"/>
        </w:rPr>
      </w:r>
    </w:p>
    <w:p w:rsidR="00000000" w:rsidDel="00000000" w:rsidP="00000000" w:rsidRDefault="00000000" w:rsidRPr="00000000" w14:paraId="000000FC">
      <w:pPr>
        <w:ind w:left="0" w:firstLine="0"/>
        <w:rPr>
          <w:b w:val="1"/>
          <w:color w:val="00ffff"/>
          <w:sz w:val="30"/>
          <w:szCs w:val="30"/>
        </w:rPr>
      </w:pPr>
      <w:r w:rsidDel="00000000" w:rsidR="00000000" w:rsidRPr="00000000">
        <w:rPr>
          <w:b w:val="1"/>
          <w:color w:val="00ffff"/>
          <w:sz w:val="30"/>
          <w:szCs w:val="30"/>
          <w:rtl w:val="0"/>
        </w:rPr>
        <w:t xml:space="preserve">code</w:t>
      </w:r>
      <w:r w:rsidDel="00000000" w:rsidR="00000000" w:rsidRPr="00000000">
        <w:rPr>
          <w:b w:val="1"/>
          <w:color w:val="ffffff"/>
          <w:sz w:val="30"/>
          <w:szCs w:val="30"/>
          <w:rtl w:val="0"/>
        </w:rPr>
        <w:t xml:space="preserve"> </w:t>
      </w:r>
      <w:r w:rsidDel="00000000" w:rsidR="00000000" w:rsidRPr="00000000">
        <w:rPr>
          <w:b w:val="1"/>
          <w:color w:val="ffffff"/>
          <w:sz w:val="24"/>
          <w:szCs w:val="24"/>
          <w:rtl w:val="0"/>
        </w:rPr>
        <w:t xml:space="preserve">and</w:t>
      </w:r>
      <w:r w:rsidDel="00000000" w:rsidR="00000000" w:rsidRPr="00000000">
        <w:rPr>
          <w:b w:val="1"/>
          <w:color w:val="ffffff"/>
          <w:sz w:val="30"/>
          <w:szCs w:val="30"/>
          <w:rtl w:val="0"/>
        </w:rPr>
        <w:t xml:space="preserve"> </w:t>
      </w:r>
      <w:r w:rsidDel="00000000" w:rsidR="00000000" w:rsidRPr="00000000">
        <w:rPr>
          <w:b w:val="1"/>
          <w:color w:val="00ffff"/>
          <w:sz w:val="30"/>
          <w:szCs w:val="30"/>
          <w:rtl w:val="0"/>
        </w:rPr>
        <w:t xml:space="preserve">codehash</w:t>
      </w:r>
    </w:p>
    <w:p w:rsidR="00000000" w:rsidDel="00000000" w:rsidP="00000000" w:rsidRDefault="00000000" w:rsidRPr="00000000" w14:paraId="000000FD">
      <w:pPr>
        <w:ind w:left="0" w:firstLine="0"/>
        <w:rPr>
          <w:color w:val="00ffff"/>
          <w:sz w:val="24"/>
          <w:szCs w:val="24"/>
        </w:rPr>
      </w:pPr>
      <w:r w:rsidDel="00000000" w:rsidR="00000000" w:rsidRPr="00000000">
        <w:rPr>
          <w:rtl w:val="0"/>
        </w:rPr>
      </w:r>
    </w:p>
    <w:p w:rsidR="00000000" w:rsidDel="00000000" w:rsidP="00000000" w:rsidRDefault="00000000" w:rsidRPr="00000000" w14:paraId="000000FE">
      <w:pPr>
        <w:spacing w:line="240" w:lineRule="auto"/>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0FF">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may look for any smart contract in the code that has been deployed. Use the .code command to get the EVM bytecode as a bytes memory, which may or may not include any data. Codehash is a command that returns the Keccak-256 hash of a code (as a bytes32). It should be noted that using addr.codehash is less expensive than using keccak256 (addr.code).</w:t>
      </w:r>
    </w:p>
    <w:p w:rsidR="00000000" w:rsidDel="00000000" w:rsidP="00000000" w:rsidRDefault="00000000" w:rsidRPr="00000000" w14:paraId="0000010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3">
      <w:pPr>
        <w:spacing w:line="240" w:lineRule="auto"/>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04">
      <w:pPr>
        <w:spacing w:line="240" w:lineRule="auto"/>
        <w:rPr>
          <w:rFonts w:ascii="Roboto" w:cs="Roboto" w:eastAsia="Roboto" w:hAnsi="Roboto"/>
          <w:b w:val="1"/>
          <w:color w:val="f1c232"/>
          <w:sz w:val="30"/>
          <w:szCs w:val="30"/>
        </w:rPr>
      </w:pPr>
      <w:r w:rsidDel="00000000" w:rsidR="00000000" w:rsidRPr="00000000">
        <w:rPr>
          <w:rFonts w:ascii="Roboto" w:cs="Roboto" w:eastAsia="Roboto" w:hAnsi="Roboto"/>
          <w:b w:val="1"/>
          <w:color w:val="f1c232"/>
          <w:sz w:val="30"/>
          <w:szCs w:val="30"/>
          <w:rtl w:val="0"/>
        </w:rPr>
        <w:t xml:space="preserve">Address Literals:</w:t>
      </w:r>
    </w:p>
    <w:p w:rsidR="00000000" w:rsidDel="00000000" w:rsidP="00000000" w:rsidRDefault="00000000" w:rsidRPr="00000000" w14:paraId="00000105">
      <w:pPr>
        <w:spacing w:line="240" w:lineRule="auto"/>
        <w:rPr>
          <w:rFonts w:ascii="Roboto" w:cs="Roboto" w:eastAsia="Roboto" w:hAnsi="Roboto"/>
          <w:b w:val="1"/>
          <w:color w:val="f1c232"/>
          <w:sz w:val="30"/>
          <w:szCs w:val="30"/>
        </w:rPr>
      </w:pPr>
      <w:r w:rsidDel="00000000" w:rsidR="00000000" w:rsidRPr="00000000">
        <w:rPr>
          <w:rtl w:val="0"/>
        </w:rPr>
      </w:r>
    </w:p>
    <w:p w:rsidR="00000000" w:rsidDel="00000000" w:rsidP="00000000" w:rsidRDefault="00000000" w:rsidRPr="00000000" w14:paraId="00000106">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Hexadecimal literals that pass the address checksum test, for example “0xdCad3a6d3569DF655070DEd06cb7A1b2Ccd1D3AF” are of address type. Hexadecimal literals that are between 39 and 41 digits long and do not pass the checksum test produce an error. You can prepend (for integer types) or append (for bytesNN types) zeros to remove the error.</w:t>
      </w:r>
    </w:p>
    <w:p w:rsidR="00000000" w:rsidDel="00000000" w:rsidP="00000000" w:rsidRDefault="00000000" w:rsidRPr="00000000" w14:paraId="0000010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C">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E">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Contract Types</w:t>
      </w:r>
    </w:p>
    <w:p w:rsidR="00000000" w:rsidDel="00000000" w:rsidP="00000000" w:rsidRDefault="00000000" w:rsidRPr="00000000" w14:paraId="0000010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1">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Every contract has its own type. Contracts may be implicitly converted into the contracts from which they derive. Contracts may be explicitly converted to and from the address type by using the address type conversion function.</w:t>
      </w:r>
    </w:p>
    <w:p w:rsidR="00000000" w:rsidDel="00000000" w:rsidP="00000000" w:rsidRDefault="00000000" w:rsidRPr="00000000" w14:paraId="0000011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4">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Using the contract type as a local variable, you may invoke functions that are associated with the contracted type. Make certain that it is assigned from a location that has the same contract type.</w:t>
      </w:r>
    </w:p>
    <w:p w:rsidR="00000000" w:rsidDel="00000000" w:rsidP="00000000" w:rsidRDefault="00000000" w:rsidRPr="00000000" w14:paraId="00000115">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6">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Contracts may also be formed and instantiated (which means they are newly created). More information may be found in the section under "Contracts through new."</w:t>
      </w:r>
    </w:p>
    <w:p w:rsidR="00000000" w:rsidDel="00000000" w:rsidP="00000000" w:rsidRDefault="00000000" w:rsidRPr="00000000" w14:paraId="00000117">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8">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9">
      <w:pPr>
        <w:numPr>
          <w:ilvl w:val="0"/>
          <w:numId w:val="2"/>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data representation of a contract is the same as the data representation of the address type, and this type is also utilized in the Address Based Identification (ABI).</w:t>
      </w:r>
    </w:p>
    <w:p w:rsidR="00000000" w:rsidDel="00000000" w:rsidP="00000000" w:rsidRDefault="00000000" w:rsidRPr="00000000" w14:paraId="0000011A">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B">
      <w:pPr>
        <w:numPr>
          <w:ilvl w:val="0"/>
          <w:numId w:val="2"/>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Contracts do not provide any assistance to operators.</w:t>
      </w:r>
    </w:p>
    <w:p w:rsidR="00000000" w:rsidDel="00000000" w:rsidP="00000000" w:rsidRDefault="00000000" w:rsidRPr="00000000" w14:paraId="0000011C">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D">
      <w:pPr>
        <w:numPr>
          <w:ilvl w:val="0"/>
          <w:numId w:val="2"/>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members of contract types are the external functions of the contract, as well as any state variables that have been declared as publicly accessible.</w:t>
      </w:r>
    </w:p>
    <w:p w:rsidR="00000000" w:rsidDel="00000000" w:rsidP="00000000" w:rsidRDefault="00000000" w:rsidRPr="00000000" w14:paraId="0000011E">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F">
      <w:pPr>
        <w:numPr>
          <w:ilvl w:val="0"/>
          <w:numId w:val="2"/>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dealing with a contract C, you may use type(C) to get information about the contract's type.</w:t>
      </w:r>
    </w:p>
    <w:p w:rsidR="00000000" w:rsidDel="00000000" w:rsidP="00000000" w:rsidRDefault="00000000" w:rsidRPr="00000000" w14:paraId="00000120">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C">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Byte Type</w:t>
      </w:r>
    </w:p>
    <w:p w:rsidR="00000000" w:rsidDel="00000000" w:rsidP="00000000" w:rsidRDefault="00000000" w:rsidRPr="00000000" w14:paraId="0000012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E">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byte types in Solidity are comprised of fixed sized and dynamic sized byte arrays.</w:t>
      </w:r>
    </w:p>
    <w:p w:rsidR="00000000" w:rsidDel="00000000" w:rsidP="00000000" w:rsidRDefault="00000000" w:rsidRPr="00000000" w14:paraId="0000012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1">
      <w:pPr>
        <w:spacing w:line="240" w:lineRule="auto"/>
        <w:rPr>
          <w:rFonts w:ascii="Roboto" w:cs="Roboto" w:eastAsia="Roboto" w:hAnsi="Roboto"/>
          <w:color w:val="f1c232"/>
          <w:sz w:val="24"/>
          <w:szCs w:val="24"/>
        </w:rPr>
      </w:pPr>
      <w:r w:rsidDel="00000000" w:rsidR="00000000" w:rsidRPr="00000000">
        <w:rPr>
          <w:rtl w:val="0"/>
        </w:rPr>
      </w:r>
    </w:p>
    <w:p w:rsidR="00000000" w:rsidDel="00000000" w:rsidP="00000000" w:rsidRDefault="00000000" w:rsidRPr="00000000" w14:paraId="00000132">
      <w:pPr>
        <w:spacing w:line="240" w:lineRule="auto"/>
        <w:rPr>
          <w:rFonts w:ascii="Roboto" w:cs="Roboto" w:eastAsia="Roboto" w:hAnsi="Roboto"/>
          <w:color w:val="f1c232"/>
          <w:sz w:val="30"/>
          <w:szCs w:val="30"/>
        </w:rPr>
      </w:pPr>
      <w:r w:rsidDel="00000000" w:rsidR="00000000" w:rsidRPr="00000000">
        <w:rPr>
          <w:rFonts w:ascii="Roboto" w:cs="Roboto" w:eastAsia="Roboto" w:hAnsi="Roboto"/>
          <w:color w:val="f1c232"/>
          <w:sz w:val="30"/>
          <w:szCs w:val="30"/>
          <w:rtl w:val="0"/>
        </w:rPr>
        <w:t xml:space="preserve">Fixed size byte arrays:</w:t>
      </w:r>
    </w:p>
    <w:p w:rsidR="00000000" w:rsidDel="00000000" w:rsidP="00000000" w:rsidRDefault="00000000" w:rsidRPr="00000000" w14:paraId="00000133">
      <w:pPr>
        <w:spacing w:line="240" w:lineRule="auto"/>
        <w:rPr>
          <w:rFonts w:ascii="Roboto" w:cs="Roboto" w:eastAsia="Roboto" w:hAnsi="Roboto"/>
          <w:color w:val="f1c232"/>
          <w:sz w:val="30"/>
          <w:szCs w:val="30"/>
        </w:rPr>
      </w:pPr>
      <w:r w:rsidDel="00000000" w:rsidR="00000000" w:rsidRPr="00000000">
        <w:rPr>
          <w:rtl w:val="0"/>
        </w:rPr>
      </w:r>
    </w:p>
    <w:p w:rsidR="00000000" w:rsidDel="00000000" w:rsidP="00000000" w:rsidRDefault="00000000" w:rsidRPr="00000000" w14:paraId="00000134">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value types bytes1, bytes2, bytes3, …, bytes32 hold a sequence of bytes from one to up to 32.</w:t>
      </w:r>
    </w:p>
    <w:p w:rsidR="00000000" w:rsidDel="00000000" w:rsidP="00000000" w:rsidRDefault="00000000" w:rsidRPr="00000000" w14:paraId="00000135">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6">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Operators:</w:t>
      </w:r>
    </w:p>
    <w:p w:rsidR="00000000" w:rsidDel="00000000" w:rsidP="00000000" w:rsidRDefault="00000000" w:rsidRPr="00000000" w14:paraId="00000137">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8">
      <w:pPr>
        <w:spacing w:line="240" w:lineRule="auto"/>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Comparisons: &lt;=, &lt;, ==, !=, &gt;=, &gt; (evaluate to bool)</w:t>
      </w:r>
    </w:p>
    <w:p w:rsidR="00000000" w:rsidDel="00000000" w:rsidP="00000000" w:rsidRDefault="00000000" w:rsidRPr="00000000" w14:paraId="00000139">
      <w:pPr>
        <w:spacing w:line="240" w:lineRule="auto"/>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13A">
      <w:pPr>
        <w:spacing w:line="240" w:lineRule="auto"/>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Bit operators: &amp;, |, ^ (bitwise exclusive or), ~ (bitwise negation)</w:t>
      </w:r>
    </w:p>
    <w:p w:rsidR="00000000" w:rsidDel="00000000" w:rsidP="00000000" w:rsidRDefault="00000000" w:rsidRPr="00000000" w14:paraId="0000013B">
      <w:pPr>
        <w:spacing w:line="240" w:lineRule="auto"/>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13C">
      <w:pPr>
        <w:spacing w:line="240" w:lineRule="auto"/>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Shift operators: &lt;&lt; (left shift), &gt;&gt; (right shift)</w:t>
      </w:r>
    </w:p>
    <w:p w:rsidR="00000000" w:rsidDel="00000000" w:rsidP="00000000" w:rsidRDefault="00000000" w:rsidRPr="00000000" w14:paraId="0000013D">
      <w:pPr>
        <w:spacing w:line="240" w:lineRule="auto"/>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13E">
      <w:pPr>
        <w:spacing w:line="240" w:lineRule="auto"/>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Index access: If x is of type </w:t>
      </w:r>
      <w:r w:rsidDel="00000000" w:rsidR="00000000" w:rsidRPr="00000000">
        <w:rPr>
          <w:rFonts w:ascii="Roboto" w:cs="Roboto" w:eastAsia="Roboto" w:hAnsi="Roboto"/>
          <w:color w:val="00ffff"/>
          <w:sz w:val="24"/>
          <w:szCs w:val="24"/>
          <w:rtl w:val="0"/>
        </w:rPr>
        <w:t xml:space="preserve">bytesn</w:t>
      </w:r>
      <w:r w:rsidDel="00000000" w:rsidR="00000000" w:rsidRPr="00000000">
        <w:rPr>
          <w:rFonts w:ascii="Roboto" w:cs="Roboto" w:eastAsia="Roboto" w:hAnsi="Roboto"/>
          <w:color w:val="00ffff"/>
          <w:sz w:val="24"/>
          <w:szCs w:val="24"/>
          <w:rtl w:val="0"/>
        </w:rPr>
        <w:t xml:space="preserve">, then x[k] for 0 &lt;= k &lt; n returns the k th byte (read-only).</w:t>
      </w:r>
    </w:p>
    <w:p w:rsidR="00000000" w:rsidDel="00000000" w:rsidP="00000000" w:rsidRDefault="00000000" w:rsidRPr="00000000" w14:paraId="0000013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2">
      <w:pPr>
        <w:spacing w:line="240" w:lineRule="auto"/>
        <w:rPr>
          <w:rFonts w:ascii="Roboto" w:cs="Roboto" w:eastAsia="Roboto" w:hAnsi="Roboto"/>
          <w:color w:val="bf9000"/>
          <w:sz w:val="24"/>
          <w:szCs w:val="24"/>
        </w:rPr>
      </w:pPr>
      <w:r w:rsidDel="00000000" w:rsidR="00000000" w:rsidRPr="00000000">
        <w:rPr>
          <w:rFonts w:ascii="Roboto" w:cs="Roboto" w:eastAsia="Roboto" w:hAnsi="Roboto"/>
          <w:color w:val="bf9000"/>
          <w:sz w:val="24"/>
          <w:szCs w:val="24"/>
          <w:rtl w:val="0"/>
        </w:rPr>
        <w:t xml:space="preserve">Members:</w:t>
      </w:r>
    </w:p>
    <w:p w:rsidR="00000000" w:rsidDel="00000000" w:rsidP="00000000" w:rsidRDefault="00000000" w:rsidRPr="00000000" w14:paraId="0000014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4">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.length function yields the fixed length of the byte array (read-only).</w:t>
      </w:r>
    </w:p>
    <w:p w:rsidR="00000000" w:rsidDel="00000000" w:rsidP="00000000" w:rsidRDefault="00000000" w:rsidRPr="00000000" w14:paraId="00000145">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6">
      <w:pPr>
        <w:spacing w:line="240" w:lineRule="auto"/>
        <w:rPr>
          <w:rFonts w:ascii="Roboto" w:cs="Roboto" w:eastAsia="Roboto" w:hAnsi="Roboto"/>
          <w:b w:val="1"/>
          <w:color w:val="f1c232"/>
          <w:sz w:val="30"/>
          <w:szCs w:val="30"/>
        </w:rPr>
      </w:pPr>
      <w:r w:rsidDel="00000000" w:rsidR="00000000" w:rsidRPr="00000000">
        <w:rPr>
          <w:rFonts w:ascii="Roboto" w:cs="Roboto" w:eastAsia="Roboto" w:hAnsi="Roboto"/>
          <w:b w:val="1"/>
          <w:color w:val="f1c232"/>
          <w:sz w:val="30"/>
          <w:szCs w:val="30"/>
          <w:rtl w:val="0"/>
        </w:rPr>
        <w:t xml:space="preserve">Dynamically-sized byte array:</w:t>
      </w:r>
    </w:p>
    <w:p w:rsidR="00000000" w:rsidDel="00000000" w:rsidP="00000000" w:rsidRDefault="00000000" w:rsidRPr="00000000" w14:paraId="00000147">
      <w:pPr>
        <w:spacing w:line="240" w:lineRule="auto"/>
        <w:rPr>
          <w:rFonts w:ascii="Roboto" w:cs="Roboto" w:eastAsia="Roboto" w:hAnsi="Roboto"/>
          <w:b w:val="1"/>
          <w:color w:val="f1c232"/>
          <w:sz w:val="30"/>
          <w:szCs w:val="30"/>
        </w:rPr>
      </w:pPr>
      <w:r w:rsidDel="00000000" w:rsidR="00000000" w:rsidRPr="00000000">
        <w:rPr>
          <w:rtl w:val="0"/>
        </w:rPr>
      </w:r>
    </w:p>
    <w:p w:rsidR="00000000" w:rsidDel="00000000" w:rsidP="00000000" w:rsidRDefault="00000000" w:rsidRPr="00000000" w14:paraId="00000148">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bytes data type in Solidity is a byte[] array with a dynamically changing size. Because it is dynamically sized, the length of this type can increase and shrink as necessary. As opposed to the bytes1, bytes2,..., bytes31, and bytes32 types, the bytes type stores densely packed data, whereas the bytesN type does not </w:t>
      </w:r>
    </w:p>
    <w:p w:rsidR="00000000" w:rsidDel="00000000" w:rsidP="00000000" w:rsidRDefault="00000000" w:rsidRPr="00000000" w14:paraId="00000149">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A">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case of the bytes type variables, an empty string is used as their first value. Using the Remix IDE, you can see that it returns 0x, which means that it is a byte[] array with a length of 0.</w:t>
      </w:r>
    </w:p>
    <w:p w:rsidR="00000000" w:rsidDel="00000000" w:rsidP="00000000" w:rsidRDefault="00000000" w:rsidRPr="00000000" w14:paraId="0000014B">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C">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Although there is no direct operator support for bytes, you may find yourself needing to compare two bytes variables from time to time.</w:t>
      </w:r>
    </w:p>
    <w:p w:rsidR="00000000" w:rsidDel="00000000" w:rsidP="00000000" w:rsidRDefault="00000000" w:rsidRPr="00000000" w14:paraId="0000014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E">
      <w:pPr>
        <w:spacing w:line="240" w:lineRule="auto"/>
        <w:rPr>
          <w:rFonts w:ascii="Roboto" w:cs="Roboto" w:eastAsia="Roboto" w:hAnsi="Roboto"/>
          <w:b w:val="1"/>
          <w:color w:val="f1c232"/>
          <w:sz w:val="30"/>
          <w:szCs w:val="30"/>
        </w:rPr>
      </w:pPr>
      <w:r w:rsidDel="00000000" w:rsidR="00000000" w:rsidRPr="00000000">
        <w:rPr>
          <w:rtl w:val="0"/>
        </w:rPr>
      </w:r>
    </w:p>
    <w:p w:rsidR="00000000" w:rsidDel="00000000" w:rsidP="00000000" w:rsidRDefault="00000000" w:rsidRPr="00000000" w14:paraId="0000014F">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String Type and String Literals</w:t>
      </w:r>
    </w:p>
    <w:p w:rsidR="00000000" w:rsidDel="00000000" w:rsidP="00000000" w:rsidRDefault="00000000" w:rsidRPr="00000000" w14:paraId="00000150">
      <w:pPr>
        <w:spacing w:line="24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151">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supports both double quotation (") and single quote (') when referencing a string literal. It makes it possible to declare a variable of type String by providing the data type string.</w:t>
      </w:r>
    </w:p>
    <w:p w:rsidR="00000000" w:rsidDel="00000000" w:rsidP="00000000" w:rsidRDefault="00000000" w:rsidRPr="00000000" w14:paraId="0000015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53">
      <w:pPr>
        <w:rPr>
          <w:rFonts w:ascii="Roboto" w:cs="Roboto" w:eastAsia="Roboto" w:hAnsi="Roboto"/>
          <w:color w:val="ffffff"/>
          <w:sz w:val="24"/>
          <w:szCs w:val="24"/>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aa"/>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w:t>
            </w:r>
            <w:r w:rsidDel="00000000" w:rsidR="00000000" w:rsidRPr="00000000">
              <w:rPr>
                <w:rFonts w:ascii="Consolas" w:cs="Consolas" w:eastAsia="Consolas" w:hAnsi="Consolas"/>
                <w:color w:val="c6b4f0"/>
                <w:sz w:val="24"/>
                <w:szCs w:val="24"/>
                <w:shd w:fill="333333" w:val="clear"/>
                <w:rtl w:val="0"/>
              </w:rPr>
              <w:t xml:space="preserve"> ^0.5.0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contract</w:t>
            </w:r>
            <w:r w:rsidDel="00000000" w:rsidR="00000000" w:rsidRPr="00000000">
              <w:rPr>
                <w:rFonts w:ascii="Consolas" w:cs="Consolas" w:eastAsia="Consolas" w:hAnsi="Consolas"/>
                <w:color w:val="ffffff"/>
                <w:sz w:val="24"/>
                <w:szCs w:val="24"/>
                <w:shd w:fill="333333" w:val="clear"/>
                <w:rtl w:val="0"/>
              </w:rPr>
              <w:t xml:space="preserve"> SolidityTest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data = </w:t>
            </w:r>
            <w:r w:rsidDel="00000000" w:rsidR="00000000" w:rsidRPr="00000000">
              <w:rPr>
                <w:rFonts w:ascii="Consolas" w:cs="Consolas" w:eastAsia="Consolas" w:hAnsi="Consolas"/>
                <w:color w:val="a2fca2"/>
                <w:sz w:val="24"/>
                <w:szCs w:val="24"/>
                <w:shd w:fill="333333" w:val="clear"/>
                <w:rtl w:val="0"/>
              </w:rPr>
              <w:t xml:space="preserve">"test"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5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6">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above example, the string literal "test" is represented by the string variable data. Because string operations use more gas than byte operations, it is preferable to employ byte types rather than String operations wherever possible instead of String operations. Solidity includes built-in conversion between bytes and strings, as well as the other way around. In Solidity, we can quickly and efficiently assign a String literal to a byte32 type variable. Solidity treats it as if it were a byte32 literal. </w:t>
      </w:r>
    </w:p>
    <w:p w:rsidR="00000000" w:rsidDel="00000000" w:rsidP="00000000" w:rsidRDefault="00000000" w:rsidRPr="00000000" w14:paraId="00000157">
      <w:pPr>
        <w:spacing w:line="240" w:lineRule="auto"/>
        <w:rPr>
          <w:rFonts w:ascii="Roboto" w:cs="Roboto" w:eastAsia="Roboto" w:hAnsi="Roboto"/>
          <w:b w:val="1"/>
          <w:color w:val="ff0000"/>
          <w:sz w:val="40"/>
          <w:szCs w:val="40"/>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aa"/>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w:t>
            </w:r>
            <w:r w:rsidDel="00000000" w:rsidR="00000000" w:rsidRPr="00000000">
              <w:rPr>
                <w:rFonts w:ascii="Consolas" w:cs="Consolas" w:eastAsia="Consolas" w:hAnsi="Consolas"/>
                <w:color w:val="c6b4f0"/>
                <w:sz w:val="24"/>
                <w:szCs w:val="24"/>
                <w:shd w:fill="333333" w:val="clear"/>
                <w:rtl w:val="0"/>
              </w:rPr>
              <w:t xml:space="preserve"> ^0.5.0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contract</w:t>
            </w:r>
            <w:r w:rsidDel="00000000" w:rsidR="00000000" w:rsidRPr="00000000">
              <w:rPr>
                <w:rFonts w:ascii="Consolas" w:cs="Consolas" w:eastAsia="Consolas" w:hAnsi="Consolas"/>
                <w:color w:val="ffffff"/>
                <w:sz w:val="24"/>
                <w:szCs w:val="24"/>
                <w:shd w:fill="333333" w:val="clear"/>
                <w:rtl w:val="0"/>
              </w:rPr>
              <w:t xml:space="preserve"> SolidityTest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bytes32</w:t>
            </w:r>
            <w:r w:rsidDel="00000000" w:rsidR="00000000" w:rsidRPr="00000000">
              <w:rPr>
                <w:rFonts w:ascii="Consolas" w:cs="Consolas" w:eastAsia="Consolas" w:hAnsi="Consolas"/>
                <w:color w:val="ffffff"/>
                <w:sz w:val="24"/>
                <w:szCs w:val="24"/>
                <w:shd w:fill="333333" w:val="clear"/>
                <w:rtl w:val="0"/>
              </w:rPr>
              <w:t xml:space="preserve"> data = </w:t>
            </w:r>
            <w:r w:rsidDel="00000000" w:rsidR="00000000" w:rsidRPr="00000000">
              <w:rPr>
                <w:rFonts w:ascii="Consolas" w:cs="Consolas" w:eastAsia="Consolas" w:hAnsi="Consolas"/>
                <w:color w:val="a2fca2"/>
                <w:sz w:val="24"/>
                <w:szCs w:val="24"/>
                <w:shd w:fill="333333" w:val="clear"/>
                <w:rtl w:val="0"/>
              </w:rPr>
              <w:t xml:space="preserve">"test"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5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5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Additionally, string literals also support the following escape characters:\</w:t>
      </w:r>
    </w:p>
    <w:p w:rsidR="00000000" w:rsidDel="00000000" w:rsidP="00000000" w:rsidRDefault="00000000" w:rsidRPr="00000000" w14:paraId="000001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C">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\&lt;newline&gt; (escapes an actual newline)</w:t>
      </w:r>
    </w:p>
    <w:p w:rsidR="00000000" w:rsidDel="00000000" w:rsidP="00000000" w:rsidRDefault="00000000" w:rsidRPr="00000000" w14:paraId="0000015D">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 (backslash)</w:t>
      </w:r>
    </w:p>
    <w:p w:rsidR="00000000" w:rsidDel="00000000" w:rsidP="00000000" w:rsidRDefault="00000000" w:rsidRPr="00000000" w14:paraId="0000015E">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 (single quote)</w:t>
      </w:r>
    </w:p>
    <w:p w:rsidR="00000000" w:rsidDel="00000000" w:rsidP="00000000" w:rsidRDefault="00000000" w:rsidRPr="00000000" w14:paraId="0000015F">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 (double quote)</w:t>
      </w:r>
    </w:p>
    <w:p w:rsidR="00000000" w:rsidDel="00000000" w:rsidP="00000000" w:rsidRDefault="00000000" w:rsidRPr="00000000" w14:paraId="00000160">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\n (newline)</w:t>
      </w:r>
    </w:p>
    <w:p w:rsidR="00000000" w:rsidDel="00000000" w:rsidP="00000000" w:rsidRDefault="00000000" w:rsidRPr="00000000" w14:paraId="00000161">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\r (carriage return)</w:t>
      </w:r>
    </w:p>
    <w:p w:rsidR="00000000" w:rsidDel="00000000" w:rsidP="00000000" w:rsidRDefault="00000000" w:rsidRPr="00000000" w14:paraId="00000162">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\t (tab)</w:t>
      </w:r>
    </w:p>
    <w:p w:rsidR="00000000" w:rsidDel="00000000" w:rsidP="00000000" w:rsidRDefault="00000000" w:rsidRPr="00000000" w14:paraId="00000163">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\xNN (hex escape, see below)</w:t>
      </w:r>
    </w:p>
    <w:p w:rsidR="00000000" w:rsidDel="00000000" w:rsidP="00000000" w:rsidRDefault="00000000" w:rsidRPr="00000000" w14:paraId="00000164">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\uNNNN (unicode escape, see below)</w:t>
      </w:r>
    </w:p>
    <w:p w:rsidR="00000000" w:rsidDel="00000000" w:rsidP="00000000" w:rsidRDefault="00000000" w:rsidRPr="00000000" w14:paraId="0000016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68">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Enums in Solidity</w:t>
      </w:r>
    </w:p>
    <w:p w:rsidR="00000000" w:rsidDel="00000000" w:rsidP="00000000" w:rsidRDefault="00000000" w:rsidRPr="00000000" w14:paraId="0000016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6A">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Enums limit the number of possible values for a variable to a small number of predefined options. The values contained within this enumerated list are referred to as enums.</w:t>
      </w:r>
    </w:p>
    <w:p w:rsidR="00000000" w:rsidDel="00000000" w:rsidP="00000000" w:rsidRDefault="00000000" w:rsidRPr="00000000" w14:paraId="0000016B">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C">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possible to limit the number of bugs in your code by making use of enums in your code.</w:t>
      </w:r>
    </w:p>
    <w:p w:rsidR="00000000" w:rsidDel="00000000" w:rsidP="00000000" w:rsidRDefault="00000000" w:rsidRPr="00000000" w14:paraId="0000016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E">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an example, if we were to investigate an application for a fresh juice shop, it would be possible to limit the glass size to three options: small, medium, and big. This would ensure that no one would be able to order a size other than small, medium, or large because of the restriction.</w:t>
      </w:r>
    </w:p>
    <w:p w:rsidR="00000000" w:rsidDel="00000000" w:rsidP="00000000" w:rsidRDefault="00000000" w:rsidRPr="00000000" w14:paraId="0000016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1">
      <w:pPr>
        <w:spacing w:line="240" w:lineRule="auto"/>
        <w:rPr>
          <w:rFonts w:ascii="Roboto" w:cs="Roboto" w:eastAsia="Roboto" w:hAnsi="Roboto"/>
          <w:color w:val="ffffff"/>
          <w:sz w:val="30"/>
          <w:szCs w:val="30"/>
        </w:rPr>
      </w:pPr>
      <w:r w:rsidDel="00000000" w:rsidR="00000000" w:rsidRPr="00000000">
        <w:rPr>
          <w:rFonts w:ascii="Roboto" w:cs="Roboto" w:eastAsia="Roboto" w:hAnsi="Roboto"/>
          <w:color w:val="ffffff"/>
          <w:sz w:val="30"/>
          <w:szCs w:val="30"/>
          <w:rtl w:val="0"/>
        </w:rPr>
        <w:t xml:space="preserve">Enum examples:</w:t>
      </w:r>
    </w:p>
    <w:p w:rsidR="00000000" w:rsidDel="00000000" w:rsidP="00000000" w:rsidRDefault="00000000" w:rsidRPr="00000000" w14:paraId="0000017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4">
      <w:pPr>
        <w:spacing w:line="240" w:lineRule="auto"/>
        <w:rPr>
          <w:rFonts w:ascii="Roboto" w:cs="Roboto" w:eastAsia="Roboto" w:hAnsi="Roboto"/>
          <w:color w:val="ffffff"/>
          <w:sz w:val="24"/>
          <w:szCs w:val="24"/>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0.5</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test {</w:t>
              <w:br w:type="textWrapping"/>
              <w:t xml:space="preserve">   enum FreshJuiceSize{ SMALL, MEDIUM, LARGE }</w:t>
              <w:br w:type="textWrapping"/>
              <w:t xml:space="preserve">   FreshJuiceSize choice;</w:t>
              <w:br w:type="textWrapping"/>
              <w:t xml:space="preserve">   FreshJuiceSize </w:t>
            </w:r>
            <w:r w:rsidDel="00000000" w:rsidR="00000000" w:rsidRPr="00000000">
              <w:rPr>
                <w:rFonts w:ascii="Consolas" w:cs="Consolas" w:eastAsia="Consolas" w:hAnsi="Consolas"/>
                <w:color w:val="fcc28c"/>
                <w:sz w:val="24"/>
                <w:szCs w:val="24"/>
                <w:shd w:fill="333333" w:val="clear"/>
                <w:rtl w:val="0"/>
              </w:rPr>
              <w:t xml:space="preserve">constant</w:t>
            </w:r>
            <w:r w:rsidDel="00000000" w:rsidR="00000000" w:rsidRPr="00000000">
              <w:rPr>
                <w:rFonts w:ascii="Consolas" w:cs="Consolas" w:eastAsia="Consolas" w:hAnsi="Consolas"/>
                <w:color w:val="ffffff"/>
                <w:sz w:val="24"/>
                <w:szCs w:val="24"/>
                <w:shd w:fill="333333" w:val="clear"/>
                <w:rtl w:val="0"/>
              </w:rPr>
              <w:t xml:space="preserve"> defaultChoice = FreshJuiceSize.MEDIUM;</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setLarge</w:t>
            </w:r>
            <w:r w:rsidDel="00000000" w:rsidR="00000000" w:rsidRPr="00000000">
              <w:rPr>
                <w:rFonts w:ascii="Consolas" w:cs="Consolas" w:eastAsia="Consolas" w:hAnsi="Consolas"/>
                <w:color w:val="ffffff"/>
                <w:sz w:val="24"/>
                <w:szCs w:val="24"/>
                <w:shd w:fill="333333" w:val="clear"/>
                <w:rtl w:val="0"/>
              </w:rPr>
              <w:t xml:space="preserve">() public {</w:t>
              <w:br w:type="textWrapping"/>
              <w:t xml:space="preserve">      choice = FreshJuiceSize.LARGE;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getChoice</w:t>
            </w:r>
            <w:r w:rsidDel="00000000" w:rsidR="00000000" w:rsidRPr="00000000">
              <w:rPr>
                <w:rFonts w:ascii="Consolas" w:cs="Consolas" w:eastAsia="Consolas" w:hAnsi="Consolas"/>
                <w:color w:val="ffffff"/>
                <w:sz w:val="24"/>
                <w:szCs w:val="24"/>
                <w:shd w:fill="333333" w:val="clear"/>
                <w:rtl w:val="0"/>
              </w:rPr>
              <w:t xml:space="preserve">() public view returns (FreshJuiceSize)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choice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getDefaultChoice</w:t>
            </w:r>
            <w:r w:rsidDel="00000000" w:rsidR="00000000" w:rsidRPr="00000000">
              <w:rPr>
                <w:rFonts w:ascii="Consolas" w:cs="Consolas" w:eastAsia="Consolas" w:hAnsi="Consolas"/>
                <w:color w:val="ffffff"/>
                <w:sz w:val="24"/>
                <w:szCs w:val="24"/>
                <w:shd w:fill="333333" w:val="clear"/>
                <w:rtl w:val="0"/>
              </w:rPr>
              <w:t xml:space="preserve">() public pure returns (uint)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uint(defaultChoice)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6">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D">
      <w:pPr>
        <w:rPr>
          <w:rFonts w:ascii="Roboto" w:cs="Roboto" w:eastAsia="Roboto" w:hAnsi="Roboto"/>
          <w:color w:val="ffffff"/>
          <w:sz w:val="24"/>
          <w:szCs w:val="24"/>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0.8.10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w:t>
            </w:r>
            <w:r w:rsidDel="00000000" w:rsidR="00000000" w:rsidRPr="00000000">
              <w:rPr>
                <w:rFonts w:ascii="Consolas" w:cs="Consolas" w:eastAsia="Consolas" w:hAnsi="Consolas"/>
                <w:color w:val="fcc28c"/>
                <w:sz w:val="24"/>
                <w:szCs w:val="24"/>
                <w:shd w:fill="333333" w:val="clear"/>
                <w:rtl w:val="0"/>
              </w:rPr>
              <w:t xml:space="preserve">Enum</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Enum</w:t>
            </w:r>
            <w:r w:rsidDel="00000000" w:rsidR="00000000" w:rsidRPr="00000000">
              <w:rPr>
                <w:rFonts w:ascii="Consolas" w:cs="Consolas" w:eastAsia="Consolas" w:hAnsi="Consolas"/>
                <w:color w:val="ffffff"/>
                <w:sz w:val="24"/>
                <w:szCs w:val="24"/>
                <w:shd w:fill="333333" w:val="clear"/>
                <w:rtl w:val="0"/>
              </w:rPr>
              <w:t xml:space="preserve"> representing shipping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enum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Pending,</w:t>
              <w:br w:type="textWrapping"/>
              <w:t xml:space="preserve">        Shipped,</w:t>
              <w:br w:type="textWrapping"/>
              <w:t xml:space="preserve">        Accepted,</w:t>
              <w:br w:type="textWrapping"/>
              <w:t xml:space="preserve">        Rejected,</w:t>
              <w:br w:type="textWrapping"/>
              <w:t xml:space="preserve">        Canceled</w:t>
              <w:br w:type="textWrapping"/>
              <w:t xml:space="preserve">    }</w:t>
              <w:br w:type="textWrapping"/>
              <w:br w:type="textWrapping"/>
              <w:t xml:space="preserve">    // </w:t>
            </w:r>
            <w:r w:rsidDel="00000000" w:rsidR="00000000" w:rsidRPr="00000000">
              <w:rPr>
                <w:rFonts w:ascii="Consolas" w:cs="Consolas" w:eastAsia="Consolas" w:hAnsi="Consolas"/>
                <w:color w:val="fcc28c"/>
                <w:sz w:val="24"/>
                <w:szCs w:val="24"/>
                <w:shd w:fill="333333" w:val="clear"/>
                <w:rtl w:val="0"/>
              </w:rPr>
              <w:t xml:space="preserve">Default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is the first element listed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br w:type="textWrapping"/>
              <w:t xml:space="preserve">    // definition of the </w:t>
            </w:r>
            <w:r w:rsidDel="00000000" w:rsidR="00000000" w:rsidRPr="00000000">
              <w:rPr>
                <w:rFonts w:ascii="Consolas" w:cs="Consolas" w:eastAsia="Consolas" w:hAnsi="Consolas"/>
                <w:color w:val="fcc28c"/>
                <w:sz w:val="24"/>
                <w:szCs w:val="24"/>
                <w:shd w:fill="333333" w:val="clear"/>
                <w:rtl w:val="0"/>
              </w:rPr>
              <w:t xml:space="preserve">type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this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"Pending"</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 Returns uint</w:t>
              <w:br w:type="textWrapping"/>
              <w:t xml:space="preserve">    // Pending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t xml:space="preserve">    // Shipped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    // Accepted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br w:type="textWrapping"/>
              <w:t xml:space="preserve">    // Rejected -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br w:type="textWrapping"/>
              <w:t xml:space="preserve">    // Canceled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returns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 Update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by passing uint into input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set(</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_status)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 _status;</w:t>
              <w:br w:type="textWrapping"/>
              <w:t xml:space="preserve">    }</w:t>
              <w:br w:type="textWrapping"/>
              <w:br w:type="textWrapping"/>
              <w:t xml:space="preserve">    // You can update to a specific </w:t>
            </w:r>
            <w:r w:rsidDel="00000000" w:rsidR="00000000" w:rsidRPr="00000000">
              <w:rPr>
                <w:rFonts w:ascii="Consolas" w:cs="Consolas" w:eastAsia="Consolas" w:hAnsi="Consolas"/>
                <w:color w:val="fcc28c"/>
                <w:sz w:val="24"/>
                <w:szCs w:val="24"/>
                <w:shd w:fill="333333" w:val="clear"/>
                <w:rtl w:val="0"/>
              </w:rPr>
              <w:t xml:space="preserve">enum</w:t>
            </w:r>
            <w:r w:rsidDel="00000000" w:rsidR="00000000" w:rsidRPr="00000000">
              <w:rPr>
                <w:rFonts w:ascii="Consolas" w:cs="Consolas" w:eastAsia="Consolas" w:hAnsi="Consolas"/>
                <w:color w:val="ffffff"/>
                <w:sz w:val="24"/>
                <w:szCs w:val="24"/>
                <w:shd w:fill="333333" w:val="clear"/>
                <w:rtl w:val="0"/>
              </w:rPr>
              <w:t xml:space="preserve"> like this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cancel()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.Canceled;</w:t>
              <w:br w:type="textWrapping"/>
              <w:t xml:space="preserve">    }</w:t>
              <w:br w:type="textWrapping"/>
              <w:br w:type="textWrapping"/>
              <w:t xml:space="preserve">    // delete resets the </w:t>
            </w:r>
            <w:r w:rsidDel="00000000" w:rsidR="00000000" w:rsidRPr="00000000">
              <w:rPr>
                <w:rFonts w:ascii="Consolas" w:cs="Consolas" w:eastAsia="Consolas" w:hAnsi="Consolas"/>
                <w:color w:val="fcc28c"/>
                <w:sz w:val="24"/>
                <w:szCs w:val="24"/>
                <w:shd w:fill="333333" w:val="clear"/>
                <w:rtl w:val="0"/>
              </w:rPr>
              <w:t xml:space="preserve">enum</w:t>
            </w:r>
            <w:r w:rsidDel="00000000" w:rsidR="00000000" w:rsidRPr="00000000">
              <w:rPr>
                <w:rFonts w:ascii="Consolas" w:cs="Consolas" w:eastAsia="Consolas" w:hAnsi="Consolas"/>
                <w:color w:val="ffffff"/>
                <w:sz w:val="24"/>
                <w:szCs w:val="24"/>
                <w:shd w:fill="333333" w:val="clear"/>
                <w:rtl w:val="0"/>
              </w:rPr>
              <w:t xml:space="preserve"> to its first </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reset()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delete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8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3">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4">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C">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E">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F">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3">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4">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8">
      <w:pPr>
        <w:rPr>
          <w:b w:val="1"/>
          <w:color w:val="ffffff"/>
          <w:sz w:val="24"/>
          <w:szCs w:val="24"/>
        </w:rPr>
      </w:pP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jc w:val="right"/>
      <w:rPr/>
    </w:pPr>
    <w:r w:rsidDel="00000000" w:rsidR="00000000" w:rsidRPr="00000000">
      <w:rPr/>
      <w:drawing>
        <wp:inline distB="114300" distT="114300" distL="114300" distR="114300">
          <wp:extent cx="1948203" cy="5476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8203" cy="5476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soliditylang.org/en/v0.8.13/control-structures.html#default-value"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