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2C287" w14:textId="24C132BE" w:rsidR="003F1371" w:rsidRDefault="005F6644" w:rsidP="005F6644">
      <w:pPr>
        <w:pStyle w:val="Heading2"/>
        <w:jc w:val="center"/>
        <w:rPr>
          <w:lang w:val="en-US"/>
        </w:rPr>
      </w:pPr>
      <w:r>
        <w:rPr>
          <w:lang w:val="en-US"/>
        </w:rPr>
        <w:t>Abstract</w:t>
      </w:r>
    </w:p>
    <w:p w14:paraId="2BF01024" w14:textId="77777777" w:rsidR="005F6644" w:rsidRDefault="005F6644" w:rsidP="005F6644">
      <w:pPr>
        <w:jc w:val="both"/>
        <w:rPr>
          <w:rFonts w:ascii="Times New Roman" w:hAnsi="Times New Roman" w:cs="Times New Roman"/>
          <w:sz w:val="20"/>
          <w:szCs w:val="20"/>
        </w:rPr>
      </w:pPr>
      <w:r w:rsidRPr="005F6644">
        <w:rPr>
          <w:rFonts w:ascii="Times New Roman" w:hAnsi="Times New Roman" w:cs="Times New Roman"/>
          <w:sz w:val="20"/>
          <w:szCs w:val="20"/>
        </w:rPr>
        <w:t>The automotive project used advanced data analytics and cloud technology to revolutionize vehicle management and customer engagement. Through a comprehensive digital platform, the main goals were to improve customer satisfaction, increase operational efficiency, and deliver actionable insights.</w:t>
      </w:r>
      <w:r w:rsidRPr="005F6644">
        <w:rPr>
          <w:rFonts w:ascii="Times New Roman" w:hAnsi="Times New Roman" w:cs="Times New Roman"/>
          <w:sz w:val="20"/>
          <w:szCs w:val="20"/>
        </w:rPr>
        <w:br/>
      </w:r>
      <w:r w:rsidRPr="005F6644">
        <w:rPr>
          <w:rFonts w:ascii="Times New Roman" w:hAnsi="Times New Roman" w:cs="Times New Roman"/>
          <w:sz w:val="20"/>
          <w:szCs w:val="20"/>
        </w:rPr>
        <w:br/>
        <w:t>Principal Elements and Architecture Automobile Control:</w:t>
      </w:r>
      <w:r w:rsidRPr="005F6644">
        <w:rPr>
          <w:rFonts w:ascii="Times New Roman" w:hAnsi="Times New Roman" w:cs="Times New Roman"/>
          <w:sz w:val="20"/>
          <w:szCs w:val="20"/>
        </w:rPr>
        <w:br/>
      </w:r>
      <w:r w:rsidRPr="005F6644">
        <w:rPr>
          <w:rFonts w:ascii="Times New Roman" w:hAnsi="Times New Roman" w:cs="Times New Roman"/>
          <w:sz w:val="20"/>
          <w:szCs w:val="20"/>
        </w:rPr>
        <w:br/>
        <w:t>Inventory management is the process of tracking automobile inventories in real time, including location, condition, and status updates.</w:t>
      </w:r>
      <w:r w:rsidRPr="005F6644">
        <w:rPr>
          <w:rFonts w:ascii="Times New Roman" w:hAnsi="Times New Roman" w:cs="Times New Roman"/>
          <w:sz w:val="20"/>
          <w:szCs w:val="20"/>
        </w:rPr>
        <w:br/>
        <w:t>Automated maintenance scheduling and reminders to guarantee the longevity and good health of your car.</w:t>
      </w:r>
      <w:r w:rsidRPr="005F6644">
        <w:rPr>
          <w:rFonts w:ascii="Times New Roman" w:hAnsi="Times New Roman" w:cs="Times New Roman"/>
          <w:sz w:val="20"/>
          <w:szCs w:val="20"/>
        </w:rPr>
        <w:br/>
        <w:t>Client Interaction:</w:t>
      </w:r>
      <w:r w:rsidRPr="005F6644">
        <w:rPr>
          <w:rFonts w:ascii="Times New Roman" w:hAnsi="Times New Roman" w:cs="Times New Roman"/>
          <w:sz w:val="20"/>
          <w:szCs w:val="20"/>
        </w:rPr>
        <w:br/>
      </w:r>
      <w:r w:rsidRPr="005F6644">
        <w:rPr>
          <w:rFonts w:ascii="Times New Roman" w:hAnsi="Times New Roman" w:cs="Times New Roman"/>
          <w:sz w:val="20"/>
          <w:szCs w:val="20"/>
        </w:rPr>
        <w:br/>
        <w:t>Personalized Services: Offers and recommendations that are specifically tailored to the tastes and actions of the customer.</w:t>
      </w:r>
      <w:r w:rsidRPr="005F6644">
        <w:rPr>
          <w:rFonts w:ascii="Times New Roman" w:hAnsi="Times New Roman" w:cs="Times New Roman"/>
          <w:sz w:val="20"/>
          <w:szCs w:val="20"/>
        </w:rPr>
        <w:br/>
        <w:t>Customer service: Live chat, email, and phone help are all integrated into one system.</w:t>
      </w:r>
      <w:r w:rsidRPr="005F6644">
        <w:rPr>
          <w:rFonts w:ascii="Times New Roman" w:hAnsi="Times New Roman" w:cs="Times New Roman"/>
          <w:sz w:val="20"/>
          <w:szCs w:val="20"/>
        </w:rPr>
        <w:br/>
        <w:t>Analytics of Data:</w:t>
      </w:r>
      <w:r w:rsidRPr="005F6644">
        <w:rPr>
          <w:rFonts w:ascii="Times New Roman" w:hAnsi="Times New Roman" w:cs="Times New Roman"/>
          <w:sz w:val="20"/>
          <w:szCs w:val="20"/>
        </w:rPr>
        <w:br/>
      </w:r>
      <w:r w:rsidRPr="005F6644">
        <w:rPr>
          <w:rFonts w:ascii="Times New Roman" w:hAnsi="Times New Roman" w:cs="Times New Roman"/>
          <w:sz w:val="20"/>
          <w:szCs w:val="20"/>
        </w:rPr>
        <w:br/>
        <w:t>Monitoring vehicle performance: keeping tabs on data and producing reports.</w:t>
      </w:r>
      <w:r w:rsidRPr="005F6644">
        <w:rPr>
          <w:rFonts w:ascii="Times New Roman" w:hAnsi="Times New Roman" w:cs="Times New Roman"/>
          <w:sz w:val="20"/>
          <w:szCs w:val="20"/>
        </w:rPr>
        <w:br/>
        <w:t>Predictive analytics is the application of machine learning to forecast customer preferences and maintenance requirements.</w:t>
      </w:r>
      <w:r w:rsidRPr="005F6644">
        <w:rPr>
          <w:rFonts w:ascii="Times New Roman" w:hAnsi="Times New Roman" w:cs="Times New Roman"/>
          <w:sz w:val="20"/>
          <w:szCs w:val="20"/>
        </w:rPr>
        <w:br/>
        <w:t>Infrastructure in the Cloud:</w:t>
      </w:r>
      <w:r w:rsidRPr="005F6644">
        <w:rPr>
          <w:rFonts w:ascii="Times New Roman" w:hAnsi="Times New Roman" w:cs="Times New Roman"/>
          <w:sz w:val="20"/>
          <w:szCs w:val="20"/>
        </w:rPr>
        <w:br/>
      </w:r>
      <w:r w:rsidRPr="005F6644">
        <w:rPr>
          <w:rFonts w:ascii="Times New Roman" w:hAnsi="Times New Roman" w:cs="Times New Roman"/>
          <w:sz w:val="20"/>
          <w:szCs w:val="20"/>
        </w:rPr>
        <w:br/>
        <w:t>AWS Integration: To guarantee scalability and dependability, use AWS services like S3 for storage, RDS for relational data management, and Lambda for serverless computation.</w:t>
      </w:r>
      <w:r w:rsidRPr="005F6644">
        <w:rPr>
          <w:rFonts w:ascii="Times New Roman" w:hAnsi="Times New Roman" w:cs="Times New Roman"/>
          <w:sz w:val="20"/>
          <w:szCs w:val="20"/>
        </w:rPr>
        <w:br/>
        <w:t xml:space="preserve">CI/CD Pipeline: To expedite upgrades and new feature releases, implement a continuous integration and continuous deployment pipeline with AWS </w:t>
      </w:r>
      <w:proofErr w:type="spellStart"/>
      <w:r w:rsidRPr="005F6644">
        <w:rPr>
          <w:rFonts w:ascii="Times New Roman" w:hAnsi="Times New Roman" w:cs="Times New Roman"/>
          <w:sz w:val="20"/>
          <w:szCs w:val="20"/>
        </w:rPr>
        <w:t>CodePipeline</w:t>
      </w:r>
      <w:proofErr w:type="spellEnd"/>
      <w:r w:rsidRPr="005F6644">
        <w:rPr>
          <w:rFonts w:ascii="Times New Roman" w:hAnsi="Times New Roman" w:cs="Times New Roman"/>
          <w:sz w:val="20"/>
          <w:szCs w:val="20"/>
        </w:rPr>
        <w:t xml:space="preserve">, </w:t>
      </w:r>
      <w:proofErr w:type="spellStart"/>
      <w:r w:rsidRPr="005F6644">
        <w:rPr>
          <w:rFonts w:ascii="Times New Roman" w:hAnsi="Times New Roman" w:cs="Times New Roman"/>
          <w:sz w:val="20"/>
          <w:szCs w:val="20"/>
        </w:rPr>
        <w:t>CodeBuild</w:t>
      </w:r>
      <w:proofErr w:type="spellEnd"/>
      <w:r w:rsidRPr="005F6644">
        <w:rPr>
          <w:rFonts w:ascii="Times New Roman" w:hAnsi="Times New Roman" w:cs="Times New Roman"/>
          <w:sz w:val="20"/>
          <w:szCs w:val="20"/>
        </w:rPr>
        <w:t xml:space="preserve">, and </w:t>
      </w:r>
      <w:proofErr w:type="spellStart"/>
      <w:r w:rsidRPr="005F6644">
        <w:rPr>
          <w:rFonts w:ascii="Times New Roman" w:hAnsi="Times New Roman" w:cs="Times New Roman"/>
          <w:sz w:val="20"/>
          <w:szCs w:val="20"/>
        </w:rPr>
        <w:t>CodeDeploy</w:t>
      </w:r>
      <w:proofErr w:type="spellEnd"/>
      <w:r w:rsidRPr="005F6644">
        <w:rPr>
          <w:rFonts w:ascii="Times New Roman" w:hAnsi="Times New Roman" w:cs="Times New Roman"/>
          <w:sz w:val="20"/>
          <w:szCs w:val="20"/>
        </w:rPr>
        <w:t>.</w:t>
      </w:r>
      <w:r w:rsidRPr="005F6644">
        <w:rPr>
          <w:rFonts w:ascii="Times New Roman" w:hAnsi="Times New Roman" w:cs="Times New Roman"/>
          <w:sz w:val="20"/>
          <w:szCs w:val="20"/>
        </w:rPr>
        <w:br/>
        <w:t>Principal Findings</w:t>
      </w:r>
      <w:r w:rsidRPr="005F6644">
        <w:rPr>
          <w:rFonts w:ascii="Times New Roman" w:hAnsi="Times New Roman" w:cs="Times New Roman"/>
          <w:sz w:val="20"/>
          <w:szCs w:val="20"/>
        </w:rPr>
        <w:br/>
        <w:t>Efficiency of Operations:</w:t>
      </w:r>
      <w:r w:rsidRPr="005F6644">
        <w:rPr>
          <w:rFonts w:ascii="Times New Roman" w:hAnsi="Times New Roman" w:cs="Times New Roman"/>
          <w:sz w:val="20"/>
          <w:szCs w:val="20"/>
        </w:rPr>
        <w:br/>
      </w:r>
      <w:r w:rsidRPr="005F6644">
        <w:rPr>
          <w:rFonts w:ascii="Times New Roman" w:hAnsi="Times New Roman" w:cs="Times New Roman"/>
          <w:sz w:val="20"/>
          <w:szCs w:val="20"/>
        </w:rPr>
        <w:br/>
        <w:t>By combining automated maintenance scheduling with real-time tracking, overall operational efficiency was increased while downtime and maintenance expenses were decreased.</w:t>
      </w:r>
      <w:r w:rsidRPr="005F6644">
        <w:rPr>
          <w:rFonts w:ascii="Times New Roman" w:hAnsi="Times New Roman" w:cs="Times New Roman"/>
          <w:sz w:val="20"/>
          <w:szCs w:val="20"/>
        </w:rPr>
        <w:br/>
        <w:t>Client Contentment:</w:t>
      </w:r>
      <w:r w:rsidRPr="005F6644">
        <w:rPr>
          <w:rFonts w:ascii="Times New Roman" w:hAnsi="Times New Roman" w:cs="Times New Roman"/>
          <w:sz w:val="20"/>
          <w:szCs w:val="20"/>
        </w:rPr>
        <w:br/>
      </w:r>
      <w:r w:rsidRPr="005F6644">
        <w:rPr>
          <w:rFonts w:ascii="Times New Roman" w:hAnsi="Times New Roman" w:cs="Times New Roman"/>
          <w:sz w:val="20"/>
          <w:szCs w:val="20"/>
        </w:rPr>
        <w:br/>
        <w:t>Tailored suggestions and effective customer service greatly increased client happiness and retention.</w:t>
      </w:r>
      <w:r w:rsidRPr="005F6644">
        <w:rPr>
          <w:rFonts w:ascii="Times New Roman" w:hAnsi="Times New Roman" w:cs="Times New Roman"/>
          <w:sz w:val="20"/>
          <w:szCs w:val="20"/>
        </w:rPr>
        <w:br/>
        <w:t>Performance &amp; Scalability:</w:t>
      </w:r>
      <w:r w:rsidRPr="005F6644">
        <w:rPr>
          <w:rFonts w:ascii="Times New Roman" w:hAnsi="Times New Roman" w:cs="Times New Roman"/>
          <w:sz w:val="20"/>
          <w:szCs w:val="20"/>
        </w:rPr>
        <w:br/>
      </w:r>
      <w:r w:rsidRPr="005F6644">
        <w:rPr>
          <w:rFonts w:ascii="Times New Roman" w:hAnsi="Times New Roman" w:cs="Times New Roman"/>
          <w:sz w:val="20"/>
          <w:szCs w:val="20"/>
        </w:rPr>
        <w:br/>
        <w:t>Using AWS services gave access to a dependable and scalable infrastructure that could manage growing demand and guarantee high availability.</w:t>
      </w:r>
      <w:r w:rsidRPr="005F6644">
        <w:rPr>
          <w:rFonts w:ascii="Times New Roman" w:hAnsi="Times New Roman" w:cs="Times New Roman"/>
          <w:sz w:val="20"/>
          <w:szCs w:val="20"/>
        </w:rPr>
        <w:br/>
        <w:t>Practical Takeaways:</w:t>
      </w:r>
      <w:r w:rsidRPr="005F6644">
        <w:rPr>
          <w:rFonts w:ascii="Times New Roman" w:hAnsi="Times New Roman" w:cs="Times New Roman"/>
          <w:sz w:val="20"/>
          <w:szCs w:val="20"/>
        </w:rPr>
        <w:br/>
      </w:r>
      <w:r w:rsidRPr="005F6644">
        <w:rPr>
          <w:rFonts w:ascii="Times New Roman" w:hAnsi="Times New Roman" w:cs="Times New Roman"/>
          <w:sz w:val="20"/>
          <w:szCs w:val="20"/>
        </w:rPr>
        <w:br/>
        <w:t>The ability to generate insightful data through data analytics facilitated well-informed decision-making and strategic planning.</w:t>
      </w:r>
      <w:r w:rsidRPr="005F6644">
        <w:rPr>
          <w:rFonts w:ascii="Times New Roman" w:hAnsi="Times New Roman" w:cs="Times New Roman"/>
          <w:sz w:val="20"/>
          <w:szCs w:val="20"/>
        </w:rPr>
        <w:br/>
        <w:t>Thoughts and Suggestions for Future Development</w:t>
      </w:r>
      <w:r w:rsidRPr="005F6644">
        <w:rPr>
          <w:rFonts w:ascii="Times New Roman" w:hAnsi="Times New Roman" w:cs="Times New Roman"/>
          <w:sz w:val="20"/>
          <w:szCs w:val="20"/>
        </w:rPr>
        <w:br/>
        <w:t>The project accomplished its goals and demonstrated how cloud technologies may revolutionize consumer engagement and automotive management. Important lessons learned were the value of a flexible, scalable architecture and the necessity of strong data integration. Prospective enhancements may concentrate on augmenting predictive analytics models and broadening the range of customized services to bolster consumer contentment and operational efficacy.</w:t>
      </w:r>
    </w:p>
    <w:p w14:paraId="4AC0F0CD" w14:textId="2AE3D602" w:rsidR="005F6644" w:rsidRDefault="001323C6" w:rsidP="005F6644">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195E385" wp14:editId="212DF07D">
            <wp:extent cx="2724150" cy="1028679"/>
            <wp:effectExtent l="0" t="0" r="0" b="635"/>
            <wp:docPr id="1328317619"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17619" name="Picture 1" descr="A diagram of a software company&#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2740465" cy="1034840"/>
                    </a:xfrm>
                    <a:prstGeom prst="rect">
                      <a:avLst/>
                    </a:prstGeom>
                  </pic:spPr>
                </pic:pic>
              </a:graphicData>
            </a:graphic>
          </wp:inline>
        </w:drawing>
      </w:r>
    </w:p>
    <w:p w14:paraId="26227345" w14:textId="15EDD332" w:rsidR="005F6644" w:rsidRDefault="005F6644" w:rsidP="005F6644">
      <w:pPr>
        <w:pStyle w:val="Heading2"/>
        <w:jc w:val="center"/>
      </w:pPr>
      <w:r>
        <w:t>Section -2</w:t>
      </w:r>
    </w:p>
    <w:p w14:paraId="1FAEAC3B" w14:textId="77777777" w:rsidR="005F6644" w:rsidRPr="005F6644" w:rsidRDefault="005F6644" w:rsidP="005F6644">
      <w:pPr>
        <w:jc w:val="both"/>
        <w:rPr>
          <w:rFonts w:ascii="Times New Roman" w:hAnsi="Times New Roman" w:cs="Times New Roman"/>
          <w:sz w:val="20"/>
          <w:szCs w:val="20"/>
        </w:rPr>
      </w:pPr>
      <w:r w:rsidRPr="005F6644">
        <w:rPr>
          <w:rFonts w:ascii="Times New Roman" w:hAnsi="Times New Roman" w:cs="Times New Roman"/>
          <w:sz w:val="20"/>
          <w:szCs w:val="20"/>
        </w:rPr>
        <w:t>Inspiration</w:t>
      </w:r>
      <w:r w:rsidRPr="005F6644">
        <w:rPr>
          <w:rFonts w:ascii="Times New Roman" w:hAnsi="Times New Roman" w:cs="Times New Roman"/>
          <w:sz w:val="20"/>
          <w:szCs w:val="20"/>
        </w:rPr>
        <w:br/>
        <w:t>The digital revolution, rising customer expectations, and the desire for improved operational efficiency are all driving major changes in the automobile sector. Real-time information, predictive analytics, and personalized experiences are frequently unattainable with traditional fleet management systems and customer engagement models. These restrictions make it more difficult for automakers to maintain low maintenance costs, increase customer loyalty, and optimize fleet efficiency.</w:t>
      </w:r>
      <w:r w:rsidRPr="005F6644">
        <w:rPr>
          <w:rFonts w:ascii="Times New Roman" w:hAnsi="Times New Roman" w:cs="Times New Roman"/>
          <w:sz w:val="20"/>
          <w:szCs w:val="20"/>
        </w:rPr>
        <w:br/>
      </w:r>
      <w:r w:rsidRPr="005F6644">
        <w:rPr>
          <w:rFonts w:ascii="Times New Roman" w:hAnsi="Times New Roman" w:cs="Times New Roman"/>
          <w:sz w:val="20"/>
          <w:szCs w:val="20"/>
        </w:rPr>
        <w:br/>
        <w:t>The need to integrate cloud technologies and data analytics to improve fleet management and customer engagement is the driving force behind this initiative. The automobile initiative intends to address important issues like operational inefficiencies, high maintenance costs, and fragmented consumer experiences by utilizing these cutting-edge technologies.</w:t>
      </w:r>
      <w:r w:rsidRPr="005F6644">
        <w:rPr>
          <w:rFonts w:ascii="Times New Roman" w:hAnsi="Times New Roman" w:cs="Times New Roman"/>
          <w:sz w:val="20"/>
          <w:szCs w:val="20"/>
        </w:rPr>
        <w:br/>
      </w:r>
      <w:r w:rsidRPr="005F6644">
        <w:rPr>
          <w:rFonts w:ascii="Times New Roman" w:hAnsi="Times New Roman" w:cs="Times New Roman"/>
          <w:sz w:val="20"/>
          <w:szCs w:val="20"/>
        </w:rPr>
        <w:br/>
        <w:t>Principal Goals</w:t>
      </w:r>
      <w:r w:rsidRPr="005F6644">
        <w:rPr>
          <w:rFonts w:ascii="Times New Roman" w:hAnsi="Times New Roman" w:cs="Times New Roman"/>
          <w:sz w:val="20"/>
          <w:szCs w:val="20"/>
        </w:rPr>
        <w:br/>
        <w:t>The following are the main goals of the automobile project:</w:t>
      </w:r>
      <w:r w:rsidRPr="005F6644">
        <w:rPr>
          <w:rFonts w:ascii="Times New Roman" w:hAnsi="Times New Roman" w:cs="Times New Roman"/>
          <w:sz w:val="20"/>
          <w:szCs w:val="20"/>
        </w:rPr>
        <w:br/>
      </w:r>
      <w:r w:rsidRPr="005F6644">
        <w:rPr>
          <w:rFonts w:ascii="Times New Roman" w:hAnsi="Times New Roman" w:cs="Times New Roman"/>
          <w:sz w:val="20"/>
          <w:szCs w:val="20"/>
        </w:rPr>
        <w:br/>
        <w:t>Boost Business Efficiencies:</w:t>
      </w:r>
      <w:r w:rsidRPr="005F6644">
        <w:rPr>
          <w:rFonts w:ascii="Times New Roman" w:hAnsi="Times New Roman" w:cs="Times New Roman"/>
          <w:sz w:val="20"/>
          <w:szCs w:val="20"/>
        </w:rPr>
        <w:br/>
      </w:r>
      <w:r w:rsidRPr="005F6644">
        <w:rPr>
          <w:rFonts w:ascii="Times New Roman" w:hAnsi="Times New Roman" w:cs="Times New Roman"/>
          <w:sz w:val="20"/>
          <w:szCs w:val="20"/>
        </w:rPr>
        <w:lastRenderedPageBreak/>
        <w:br/>
        <w:t>Real-Time Vehicle Management: To improve efficiency and cut downtime, put in place a system for tracking vehicle inventory in real-time, including with location, status updates, and condition reports.</w:t>
      </w:r>
      <w:r w:rsidRPr="005F6644">
        <w:rPr>
          <w:rFonts w:ascii="Times New Roman" w:hAnsi="Times New Roman" w:cs="Times New Roman"/>
          <w:sz w:val="20"/>
          <w:szCs w:val="20"/>
        </w:rPr>
        <w:br/>
        <w:t>Automated Maintenance Scheduling: Provide tools for scheduling and reminding users to perform scheduled maintenance in a timely manner. This will help to prevent unplanned failures and increase the lifespan of vehicles.</w:t>
      </w:r>
      <w:r w:rsidRPr="005F6644">
        <w:rPr>
          <w:rFonts w:ascii="Times New Roman" w:hAnsi="Times New Roman" w:cs="Times New Roman"/>
          <w:sz w:val="20"/>
          <w:szCs w:val="20"/>
        </w:rPr>
        <w:br/>
        <w:t>Boost Interaction with Customers:</w:t>
      </w:r>
      <w:r w:rsidRPr="005F6644">
        <w:rPr>
          <w:rFonts w:ascii="Times New Roman" w:hAnsi="Times New Roman" w:cs="Times New Roman"/>
          <w:sz w:val="20"/>
          <w:szCs w:val="20"/>
        </w:rPr>
        <w:br/>
      </w:r>
      <w:r w:rsidRPr="005F6644">
        <w:rPr>
          <w:rFonts w:ascii="Times New Roman" w:hAnsi="Times New Roman" w:cs="Times New Roman"/>
          <w:sz w:val="20"/>
          <w:szCs w:val="20"/>
        </w:rPr>
        <w:br/>
        <w:t xml:space="preserve">Personalized Services: By using data analytics, you may improve the overall customer experience by providing personalized recommendations and exclusive deals based on each client's unique tastes and </w:t>
      </w:r>
      <w:proofErr w:type="spellStart"/>
      <w:r w:rsidRPr="005F6644">
        <w:rPr>
          <w:rFonts w:ascii="Times New Roman" w:hAnsi="Times New Roman" w:cs="Times New Roman"/>
          <w:sz w:val="20"/>
          <w:szCs w:val="20"/>
        </w:rPr>
        <w:t>behavior</w:t>
      </w:r>
      <w:proofErr w:type="spellEnd"/>
      <w:r w:rsidRPr="005F6644">
        <w:rPr>
          <w:rFonts w:ascii="Times New Roman" w:hAnsi="Times New Roman" w:cs="Times New Roman"/>
          <w:sz w:val="20"/>
          <w:szCs w:val="20"/>
        </w:rPr>
        <w:t>.</w:t>
      </w:r>
      <w:r w:rsidRPr="005F6644">
        <w:rPr>
          <w:rFonts w:ascii="Times New Roman" w:hAnsi="Times New Roman" w:cs="Times New Roman"/>
          <w:sz w:val="20"/>
          <w:szCs w:val="20"/>
        </w:rPr>
        <w:br/>
        <w:t>Integrated Customer help: To quickly and efficiently handle consumer questions and issues, offer a seamless system that combines phone, email, and live chat help.</w:t>
      </w:r>
      <w:r w:rsidRPr="005F6644">
        <w:rPr>
          <w:rFonts w:ascii="Times New Roman" w:hAnsi="Times New Roman" w:cs="Times New Roman"/>
          <w:sz w:val="20"/>
          <w:szCs w:val="20"/>
        </w:rPr>
        <w:br/>
        <w:t>Make Use of Data Analytics</w:t>
      </w:r>
      <w:r w:rsidRPr="005F6644">
        <w:rPr>
          <w:rFonts w:ascii="Times New Roman" w:hAnsi="Times New Roman" w:cs="Times New Roman"/>
          <w:sz w:val="20"/>
          <w:szCs w:val="20"/>
        </w:rPr>
        <w:br/>
      </w:r>
      <w:r w:rsidRPr="005F6644">
        <w:rPr>
          <w:rFonts w:ascii="Times New Roman" w:hAnsi="Times New Roman" w:cs="Times New Roman"/>
          <w:sz w:val="20"/>
          <w:szCs w:val="20"/>
        </w:rPr>
        <w:br/>
        <w:t>Performance Monitoring: Put systems in place to monitor key performance indicators for cars and produce illuminating reports that will aid in making decisions based on facts.</w:t>
      </w:r>
      <w:r w:rsidRPr="005F6644">
        <w:rPr>
          <w:rFonts w:ascii="Times New Roman" w:hAnsi="Times New Roman" w:cs="Times New Roman"/>
          <w:sz w:val="20"/>
          <w:szCs w:val="20"/>
        </w:rPr>
        <w:br/>
        <w:t>Predictive analytics: Make use of machine learning models to anticipate customer preferences and maintenance requirements. This allows for proactive management and tailored customer experiences.</w:t>
      </w:r>
      <w:r w:rsidRPr="005F6644">
        <w:rPr>
          <w:rFonts w:ascii="Times New Roman" w:hAnsi="Times New Roman" w:cs="Times New Roman"/>
          <w:sz w:val="20"/>
          <w:szCs w:val="20"/>
        </w:rPr>
        <w:br/>
        <w:t>Construct a Reliable and Scalable Cloud Architecture:</w:t>
      </w:r>
      <w:r w:rsidRPr="005F6644">
        <w:rPr>
          <w:rFonts w:ascii="Times New Roman" w:hAnsi="Times New Roman" w:cs="Times New Roman"/>
          <w:sz w:val="20"/>
          <w:szCs w:val="20"/>
        </w:rPr>
        <w:br/>
      </w:r>
      <w:r w:rsidRPr="005F6644">
        <w:rPr>
          <w:rFonts w:ascii="Times New Roman" w:hAnsi="Times New Roman" w:cs="Times New Roman"/>
          <w:sz w:val="20"/>
          <w:szCs w:val="20"/>
        </w:rPr>
        <w:br/>
        <w:t>AWS Integration: To create a scalable, secure, and dependable infrastructure that can effectively manage data processing, storage, and application deployment, make use of Amazon Web Services (AWS).</w:t>
      </w:r>
      <w:r w:rsidRPr="005F6644">
        <w:rPr>
          <w:rFonts w:ascii="Times New Roman" w:hAnsi="Times New Roman" w:cs="Times New Roman"/>
          <w:sz w:val="20"/>
          <w:szCs w:val="20"/>
        </w:rPr>
        <w:br/>
        <w:t>CI/CD Pipeline: Create a continuous integration and continuous deployment (CI/CD) pipeline to expedite the release of new features and updates, guaranteeing dependable and timely delivery of enhancements.</w:t>
      </w:r>
      <w:r w:rsidRPr="005F6644">
        <w:rPr>
          <w:rFonts w:ascii="Times New Roman" w:hAnsi="Times New Roman" w:cs="Times New Roman"/>
          <w:sz w:val="20"/>
          <w:szCs w:val="20"/>
        </w:rPr>
        <w:br/>
        <w:t>By accomplishing these goals, the automotive project hopes to transform customer interaction and vehicle management, setting up automotive companies for success in a cutthroat and ever-changing market.</w:t>
      </w:r>
    </w:p>
    <w:p w14:paraId="7E2854F7" w14:textId="77777777" w:rsidR="005F6644" w:rsidRPr="005F6644" w:rsidRDefault="005F6644" w:rsidP="005F6644"/>
    <w:p w14:paraId="64A6D699" w14:textId="7C6F724E" w:rsidR="005F6644" w:rsidRDefault="005F6644" w:rsidP="005F6644">
      <w:pPr>
        <w:pStyle w:val="Heading2"/>
        <w:jc w:val="center"/>
      </w:pPr>
      <w:r>
        <w:t>Section -3</w:t>
      </w:r>
    </w:p>
    <w:p w14:paraId="5FAA1375" w14:textId="77777777" w:rsidR="005F6644" w:rsidRPr="005F6644" w:rsidRDefault="005F6644" w:rsidP="005F6644">
      <w:pPr>
        <w:jc w:val="both"/>
        <w:rPr>
          <w:rFonts w:ascii="Times New Roman" w:hAnsi="Times New Roman" w:cs="Times New Roman"/>
          <w:sz w:val="20"/>
          <w:szCs w:val="20"/>
        </w:rPr>
      </w:pPr>
      <w:r w:rsidRPr="005F6644">
        <w:rPr>
          <w:rFonts w:ascii="Times New Roman" w:hAnsi="Times New Roman" w:cs="Times New Roman"/>
          <w:sz w:val="20"/>
          <w:szCs w:val="20"/>
        </w:rPr>
        <w:t>User authentication and registration functional requirements:</w:t>
      </w:r>
      <w:r w:rsidRPr="005F6644">
        <w:rPr>
          <w:rFonts w:ascii="Times New Roman" w:hAnsi="Times New Roman" w:cs="Times New Roman"/>
          <w:sz w:val="20"/>
          <w:szCs w:val="20"/>
        </w:rPr>
        <w:br/>
      </w:r>
      <w:r w:rsidRPr="005F6644">
        <w:rPr>
          <w:rFonts w:ascii="Times New Roman" w:hAnsi="Times New Roman" w:cs="Times New Roman"/>
          <w:sz w:val="20"/>
          <w:szCs w:val="20"/>
        </w:rPr>
        <w:br/>
        <w:t>Social media profiles, phone numbers, and emails can be used by users to register.</w:t>
      </w:r>
      <w:r w:rsidRPr="005F6644">
        <w:rPr>
          <w:rFonts w:ascii="Times New Roman" w:hAnsi="Times New Roman" w:cs="Times New Roman"/>
          <w:sz w:val="20"/>
          <w:szCs w:val="20"/>
        </w:rPr>
        <w:br/>
        <w:t>For further security, offer multi-factor authentication.</w:t>
      </w:r>
      <w:r w:rsidRPr="005F6644">
        <w:rPr>
          <w:rFonts w:ascii="Times New Roman" w:hAnsi="Times New Roman" w:cs="Times New Roman"/>
          <w:sz w:val="20"/>
          <w:szCs w:val="20"/>
        </w:rPr>
        <w:br/>
        <w:t>assistance with role-based access control (administrator, manager, technician, etc.).</w:t>
      </w:r>
      <w:r w:rsidRPr="005F6644">
        <w:rPr>
          <w:rFonts w:ascii="Times New Roman" w:hAnsi="Times New Roman" w:cs="Times New Roman"/>
          <w:sz w:val="20"/>
          <w:szCs w:val="20"/>
        </w:rPr>
        <w:br/>
        <w:t>Automobile Administration:</w:t>
      </w:r>
      <w:r w:rsidRPr="005F6644">
        <w:rPr>
          <w:rFonts w:ascii="Times New Roman" w:hAnsi="Times New Roman" w:cs="Times New Roman"/>
          <w:sz w:val="20"/>
          <w:szCs w:val="20"/>
        </w:rPr>
        <w:br/>
      </w:r>
      <w:r w:rsidRPr="005F6644">
        <w:rPr>
          <w:rFonts w:ascii="Times New Roman" w:hAnsi="Times New Roman" w:cs="Times New Roman"/>
          <w:sz w:val="20"/>
          <w:szCs w:val="20"/>
        </w:rPr>
        <w:br/>
        <w:t>Inventory management: Keep real-time track of the location, status, and condition of your vehicles.</w:t>
      </w:r>
      <w:r w:rsidRPr="005F6644">
        <w:rPr>
          <w:rFonts w:ascii="Times New Roman" w:hAnsi="Times New Roman" w:cs="Times New Roman"/>
          <w:sz w:val="20"/>
          <w:szCs w:val="20"/>
        </w:rPr>
        <w:br/>
        <w:t>Maintenance Scheduling: Automatic scheduling and reminders for car upkeep.</w:t>
      </w:r>
      <w:r w:rsidRPr="005F6644">
        <w:rPr>
          <w:rFonts w:ascii="Times New Roman" w:hAnsi="Times New Roman" w:cs="Times New Roman"/>
          <w:sz w:val="20"/>
          <w:szCs w:val="20"/>
        </w:rPr>
        <w:br/>
        <w:t>Service History: Keep a thorough record of all the maintenance and repairs performed on every car.</w:t>
      </w:r>
      <w:r w:rsidRPr="005F6644">
        <w:rPr>
          <w:rFonts w:ascii="Times New Roman" w:hAnsi="Times New Roman" w:cs="Times New Roman"/>
          <w:sz w:val="20"/>
          <w:szCs w:val="20"/>
        </w:rPr>
        <w:br/>
        <w:t>Alerts and Notifications: Inform users of impending repairs, approaching service deadlines, and important car problems.</w:t>
      </w:r>
      <w:r w:rsidRPr="005F6644">
        <w:rPr>
          <w:rFonts w:ascii="Times New Roman" w:hAnsi="Times New Roman" w:cs="Times New Roman"/>
          <w:sz w:val="20"/>
          <w:szCs w:val="20"/>
        </w:rPr>
        <w:br/>
        <w:t>Management of Customers:</w:t>
      </w:r>
      <w:r w:rsidRPr="005F6644">
        <w:rPr>
          <w:rFonts w:ascii="Times New Roman" w:hAnsi="Times New Roman" w:cs="Times New Roman"/>
          <w:sz w:val="20"/>
          <w:szCs w:val="20"/>
        </w:rPr>
        <w:br/>
      </w:r>
      <w:r w:rsidRPr="005F6644">
        <w:rPr>
          <w:rFonts w:ascii="Times New Roman" w:hAnsi="Times New Roman" w:cs="Times New Roman"/>
          <w:sz w:val="20"/>
          <w:szCs w:val="20"/>
        </w:rPr>
        <w:br/>
        <w:t>Management of Profiles: Establish and oversee client profiles.</w:t>
      </w:r>
      <w:r w:rsidRPr="005F6644">
        <w:rPr>
          <w:rFonts w:ascii="Times New Roman" w:hAnsi="Times New Roman" w:cs="Times New Roman"/>
          <w:sz w:val="20"/>
          <w:szCs w:val="20"/>
        </w:rPr>
        <w:br/>
        <w:t>Engaging customers: Tailored offers and suggestions based on their tastes and personal information.</w:t>
      </w:r>
      <w:r w:rsidRPr="005F6644">
        <w:rPr>
          <w:rFonts w:ascii="Times New Roman" w:hAnsi="Times New Roman" w:cs="Times New Roman"/>
          <w:sz w:val="20"/>
          <w:szCs w:val="20"/>
        </w:rPr>
        <w:br/>
        <w:t>Customer service: Live chat, email, and phone assistance are all integrated.</w:t>
      </w:r>
      <w:r w:rsidRPr="005F6644">
        <w:rPr>
          <w:rFonts w:ascii="Times New Roman" w:hAnsi="Times New Roman" w:cs="Times New Roman"/>
          <w:sz w:val="20"/>
          <w:szCs w:val="20"/>
        </w:rPr>
        <w:br/>
        <w:t>Making Reservations and Bookings:</w:t>
      </w:r>
      <w:r w:rsidRPr="005F6644">
        <w:rPr>
          <w:rFonts w:ascii="Times New Roman" w:hAnsi="Times New Roman" w:cs="Times New Roman"/>
          <w:sz w:val="20"/>
          <w:szCs w:val="20"/>
        </w:rPr>
        <w:br/>
      </w:r>
      <w:r w:rsidRPr="005F6644">
        <w:rPr>
          <w:rFonts w:ascii="Times New Roman" w:hAnsi="Times New Roman" w:cs="Times New Roman"/>
          <w:sz w:val="20"/>
          <w:szCs w:val="20"/>
        </w:rPr>
        <w:br/>
        <w:t>Service Scheduling: Permit clients to schedule auto repairs online.</w:t>
      </w:r>
      <w:r w:rsidRPr="005F6644">
        <w:rPr>
          <w:rFonts w:ascii="Times New Roman" w:hAnsi="Times New Roman" w:cs="Times New Roman"/>
          <w:sz w:val="20"/>
          <w:szCs w:val="20"/>
        </w:rPr>
        <w:br/>
        <w:t>Organize and monitor service appointments with Appointment Management.</w:t>
      </w:r>
      <w:r w:rsidRPr="005F6644">
        <w:rPr>
          <w:rFonts w:ascii="Times New Roman" w:hAnsi="Times New Roman" w:cs="Times New Roman"/>
          <w:sz w:val="20"/>
          <w:szCs w:val="20"/>
        </w:rPr>
        <w:br/>
        <w:t>Reporting and Data Analytics:</w:t>
      </w:r>
      <w:r w:rsidRPr="005F6644">
        <w:rPr>
          <w:rFonts w:ascii="Times New Roman" w:hAnsi="Times New Roman" w:cs="Times New Roman"/>
          <w:sz w:val="20"/>
          <w:szCs w:val="20"/>
        </w:rPr>
        <w:br/>
      </w:r>
      <w:r w:rsidRPr="005F6644">
        <w:rPr>
          <w:rFonts w:ascii="Times New Roman" w:hAnsi="Times New Roman" w:cs="Times New Roman"/>
          <w:sz w:val="20"/>
          <w:szCs w:val="20"/>
        </w:rPr>
        <w:br/>
        <w:t>Track and evaluate parameters related to the performance of your car.</w:t>
      </w:r>
      <w:r w:rsidRPr="005F6644">
        <w:rPr>
          <w:rFonts w:ascii="Times New Roman" w:hAnsi="Times New Roman" w:cs="Times New Roman"/>
          <w:sz w:val="20"/>
          <w:szCs w:val="20"/>
        </w:rPr>
        <w:br/>
        <w:t>Predictive analytics makes use of machine learning to forecast client preferences and maintenance requirements.</w:t>
      </w:r>
      <w:r w:rsidRPr="005F6644">
        <w:rPr>
          <w:rFonts w:ascii="Times New Roman" w:hAnsi="Times New Roman" w:cs="Times New Roman"/>
          <w:sz w:val="20"/>
          <w:szCs w:val="20"/>
        </w:rPr>
        <w:br/>
        <w:t>Produce reports on the condition of the vehicle, its maintenance history, and your contacts with customers.</w:t>
      </w:r>
      <w:r w:rsidRPr="005F6644">
        <w:rPr>
          <w:rFonts w:ascii="Times New Roman" w:hAnsi="Times New Roman" w:cs="Times New Roman"/>
          <w:sz w:val="20"/>
          <w:szCs w:val="20"/>
        </w:rPr>
        <w:br/>
        <w:t>Processing of Payments:</w:t>
      </w:r>
      <w:r w:rsidRPr="005F6644">
        <w:rPr>
          <w:rFonts w:ascii="Times New Roman" w:hAnsi="Times New Roman" w:cs="Times New Roman"/>
          <w:sz w:val="20"/>
          <w:szCs w:val="20"/>
        </w:rPr>
        <w:br/>
      </w:r>
      <w:r w:rsidRPr="005F6644">
        <w:rPr>
          <w:rFonts w:ascii="Times New Roman" w:hAnsi="Times New Roman" w:cs="Times New Roman"/>
          <w:sz w:val="20"/>
          <w:szCs w:val="20"/>
        </w:rPr>
        <w:br/>
        <w:t>Online Payments: Integration of secure payment gateway for payments for services.</w:t>
      </w:r>
      <w:r w:rsidRPr="005F6644">
        <w:rPr>
          <w:rFonts w:ascii="Times New Roman" w:hAnsi="Times New Roman" w:cs="Times New Roman"/>
          <w:sz w:val="20"/>
          <w:szCs w:val="20"/>
        </w:rPr>
        <w:br/>
        <w:t>Payment History: Keep track of every transaction you make.</w:t>
      </w:r>
      <w:r w:rsidRPr="005F6644">
        <w:rPr>
          <w:rFonts w:ascii="Times New Roman" w:hAnsi="Times New Roman" w:cs="Times New Roman"/>
          <w:sz w:val="20"/>
          <w:szCs w:val="20"/>
        </w:rPr>
        <w:br/>
        <w:t>Connectivity with Outside Services:</w:t>
      </w:r>
      <w:r w:rsidRPr="005F6644">
        <w:rPr>
          <w:rFonts w:ascii="Times New Roman" w:hAnsi="Times New Roman" w:cs="Times New Roman"/>
          <w:sz w:val="20"/>
          <w:szCs w:val="20"/>
        </w:rPr>
        <w:br/>
      </w:r>
      <w:r w:rsidRPr="005F6644">
        <w:rPr>
          <w:rFonts w:ascii="Times New Roman" w:hAnsi="Times New Roman" w:cs="Times New Roman"/>
          <w:sz w:val="20"/>
          <w:szCs w:val="20"/>
        </w:rPr>
        <w:br/>
        <w:t>Integrate your business with outside services such as telemetry companies, insurance companies, and suppliers of parts.</w:t>
      </w:r>
      <w:r w:rsidRPr="005F6644">
        <w:rPr>
          <w:rFonts w:ascii="Times New Roman" w:hAnsi="Times New Roman" w:cs="Times New Roman"/>
          <w:sz w:val="20"/>
          <w:szCs w:val="20"/>
        </w:rPr>
        <w:br/>
        <w:t>Non-Operative Conditions</w:t>
      </w:r>
      <w:r w:rsidRPr="005F6644">
        <w:rPr>
          <w:rFonts w:ascii="Times New Roman" w:hAnsi="Times New Roman" w:cs="Times New Roman"/>
          <w:sz w:val="20"/>
          <w:szCs w:val="20"/>
        </w:rPr>
        <w:br/>
        <w:t>Scalability</w:t>
      </w:r>
      <w:r w:rsidRPr="005F6644">
        <w:rPr>
          <w:rFonts w:ascii="Times New Roman" w:hAnsi="Times New Roman" w:cs="Times New Roman"/>
          <w:sz w:val="20"/>
          <w:szCs w:val="20"/>
        </w:rPr>
        <w:br/>
      </w:r>
      <w:r w:rsidRPr="005F6644">
        <w:rPr>
          <w:rFonts w:ascii="Times New Roman" w:hAnsi="Times New Roman" w:cs="Times New Roman"/>
          <w:sz w:val="20"/>
          <w:szCs w:val="20"/>
        </w:rPr>
        <w:lastRenderedPageBreak/>
        <w:br/>
        <w:t>In order to accommodate an increasing number of users and automobiles, the program must automatically scale.</w:t>
      </w:r>
      <w:r w:rsidRPr="005F6644">
        <w:rPr>
          <w:rFonts w:ascii="Times New Roman" w:hAnsi="Times New Roman" w:cs="Times New Roman"/>
          <w:sz w:val="20"/>
          <w:szCs w:val="20"/>
        </w:rPr>
        <w:br/>
        <w:t>Scalability is ensured through the use of load balancers and auto-scaling groups.</w:t>
      </w:r>
      <w:r w:rsidRPr="005F6644">
        <w:rPr>
          <w:rFonts w:ascii="Times New Roman" w:hAnsi="Times New Roman" w:cs="Times New Roman"/>
          <w:sz w:val="20"/>
          <w:szCs w:val="20"/>
        </w:rPr>
        <w:br/>
        <w:t>Dependability:</w:t>
      </w:r>
      <w:r w:rsidRPr="005F6644">
        <w:rPr>
          <w:rFonts w:ascii="Times New Roman" w:hAnsi="Times New Roman" w:cs="Times New Roman"/>
          <w:sz w:val="20"/>
          <w:szCs w:val="20"/>
        </w:rPr>
        <w:br/>
      </w:r>
      <w:r w:rsidRPr="005F6644">
        <w:rPr>
          <w:rFonts w:ascii="Times New Roman" w:hAnsi="Times New Roman" w:cs="Times New Roman"/>
          <w:sz w:val="20"/>
          <w:szCs w:val="20"/>
        </w:rPr>
        <w:br/>
        <w:t>Make sure there is little downtime and maximum availability by deploying multiple AZs.</w:t>
      </w:r>
      <w:r w:rsidRPr="005F6644">
        <w:rPr>
          <w:rFonts w:ascii="Times New Roman" w:hAnsi="Times New Roman" w:cs="Times New Roman"/>
          <w:sz w:val="20"/>
          <w:szCs w:val="20"/>
        </w:rPr>
        <w:br/>
        <w:t>Put disaster recovery plans into action and backup your data frequently.</w:t>
      </w:r>
      <w:r w:rsidRPr="005F6644">
        <w:rPr>
          <w:rFonts w:ascii="Times New Roman" w:hAnsi="Times New Roman" w:cs="Times New Roman"/>
          <w:sz w:val="20"/>
          <w:szCs w:val="20"/>
        </w:rPr>
        <w:br/>
        <w:t>Achievement:</w:t>
      </w:r>
      <w:r w:rsidRPr="005F6644">
        <w:rPr>
          <w:rFonts w:ascii="Times New Roman" w:hAnsi="Times New Roman" w:cs="Times New Roman"/>
          <w:sz w:val="20"/>
          <w:szCs w:val="20"/>
        </w:rPr>
        <w:br/>
      </w:r>
      <w:r w:rsidRPr="005F6644">
        <w:rPr>
          <w:rFonts w:ascii="Times New Roman" w:hAnsi="Times New Roman" w:cs="Times New Roman"/>
          <w:sz w:val="20"/>
          <w:szCs w:val="20"/>
        </w:rPr>
        <w:br/>
        <w:t>Make sure that all user interactions happen quickly.</w:t>
      </w:r>
      <w:r w:rsidRPr="005F6644">
        <w:rPr>
          <w:rFonts w:ascii="Times New Roman" w:hAnsi="Times New Roman" w:cs="Times New Roman"/>
          <w:sz w:val="20"/>
          <w:szCs w:val="20"/>
        </w:rPr>
        <w:br/>
        <w:t>Enhance the performance of database queries and backend procedures.</w:t>
      </w:r>
      <w:r w:rsidRPr="005F6644">
        <w:rPr>
          <w:rFonts w:ascii="Times New Roman" w:hAnsi="Times New Roman" w:cs="Times New Roman"/>
          <w:sz w:val="20"/>
          <w:szCs w:val="20"/>
        </w:rPr>
        <w:br/>
        <w:t>Safety:</w:t>
      </w:r>
      <w:r w:rsidRPr="005F6644">
        <w:rPr>
          <w:rFonts w:ascii="Times New Roman" w:hAnsi="Times New Roman" w:cs="Times New Roman"/>
          <w:sz w:val="20"/>
          <w:szCs w:val="20"/>
        </w:rPr>
        <w:br/>
      </w:r>
      <w:r w:rsidRPr="005F6644">
        <w:rPr>
          <w:rFonts w:ascii="Times New Roman" w:hAnsi="Times New Roman" w:cs="Times New Roman"/>
          <w:sz w:val="20"/>
          <w:szCs w:val="20"/>
        </w:rPr>
        <w:br/>
        <w:t>Use robust encryption for both in-transit and at-rest data.</w:t>
      </w:r>
      <w:r w:rsidRPr="005F6644">
        <w:rPr>
          <w:rFonts w:ascii="Times New Roman" w:hAnsi="Times New Roman" w:cs="Times New Roman"/>
          <w:sz w:val="20"/>
          <w:szCs w:val="20"/>
        </w:rPr>
        <w:br/>
        <w:t>Assure adherence to industry norms and laws, including GDPR.</w:t>
      </w:r>
      <w:r w:rsidRPr="005F6644">
        <w:rPr>
          <w:rFonts w:ascii="Times New Roman" w:hAnsi="Times New Roman" w:cs="Times New Roman"/>
          <w:sz w:val="20"/>
          <w:szCs w:val="20"/>
        </w:rPr>
        <w:br/>
        <w:t>Perform vulnerability analyses and security audits on a regular basis.</w:t>
      </w:r>
      <w:r w:rsidRPr="005F6644">
        <w:rPr>
          <w:rFonts w:ascii="Times New Roman" w:hAnsi="Times New Roman" w:cs="Times New Roman"/>
          <w:sz w:val="20"/>
          <w:szCs w:val="20"/>
        </w:rPr>
        <w:br/>
        <w:t>Usability:</w:t>
      </w:r>
      <w:r w:rsidRPr="005F6644">
        <w:rPr>
          <w:rFonts w:ascii="Times New Roman" w:hAnsi="Times New Roman" w:cs="Times New Roman"/>
          <w:sz w:val="20"/>
          <w:szCs w:val="20"/>
        </w:rPr>
        <w:br/>
      </w:r>
      <w:r w:rsidRPr="005F6644">
        <w:rPr>
          <w:rFonts w:ascii="Times New Roman" w:hAnsi="Times New Roman" w:cs="Times New Roman"/>
          <w:sz w:val="20"/>
          <w:szCs w:val="20"/>
        </w:rPr>
        <w:br/>
        <w:t>Create an intuitive and user-friendly user interface for applications on the web and mobile devices.</w:t>
      </w:r>
      <w:r w:rsidRPr="005F6644">
        <w:rPr>
          <w:rFonts w:ascii="Times New Roman" w:hAnsi="Times New Roman" w:cs="Times New Roman"/>
          <w:sz w:val="20"/>
          <w:szCs w:val="20"/>
        </w:rPr>
        <w:br/>
        <w:t>Make sure the functionalities are accessible to persons with disabilities.</w:t>
      </w:r>
      <w:r w:rsidRPr="005F6644">
        <w:rPr>
          <w:rFonts w:ascii="Times New Roman" w:hAnsi="Times New Roman" w:cs="Times New Roman"/>
          <w:sz w:val="20"/>
          <w:szCs w:val="20"/>
        </w:rPr>
        <w:br/>
        <w:t>Sustainability:</w:t>
      </w:r>
      <w:r w:rsidRPr="005F6644">
        <w:rPr>
          <w:rFonts w:ascii="Times New Roman" w:hAnsi="Times New Roman" w:cs="Times New Roman"/>
          <w:sz w:val="20"/>
          <w:szCs w:val="20"/>
        </w:rPr>
        <w:br/>
      </w:r>
      <w:r w:rsidRPr="005F6644">
        <w:rPr>
          <w:rFonts w:ascii="Times New Roman" w:hAnsi="Times New Roman" w:cs="Times New Roman"/>
          <w:sz w:val="20"/>
          <w:szCs w:val="20"/>
        </w:rPr>
        <w:br/>
        <w:t>Modular architecture can make updates and maintenance simpler.</w:t>
      </w:r>
      <w:r w:rsidRPr="005F6644">
        <w:rPr>
          <w:rFonts w:ascii="Times New Roman" w:hAnsi="Times New Roman" w:cs="Times New Roman"/>
          <w:sz w:val="20"/>
          <w:szCs w:val="20"/>
        </w:rPr>
        <w:br/>
        <w:t>Provide developers and end users with thorough documentation.</w:t>
      </w:r>
      <w:r w:rsidRPr="005F6644">
        <w:rPr>
          <w:rFonts w:ascii="Times New Roman" w:hAnsi="Times New Roman" w:cs="Times New Roman"/>
          <w:sz w:val="20"/>
          <w:szCs w:val="20"/>
        </w:rPr>
        <w:br/>
        <w:t>Cooperation:</w:t>
      </w:r>
      <w:r w:rsidRPr="005F6644">
        <w:rPr>
          <w:rFonts w:ascii="Times New Roman" w:hAnsi="Times New Roman" w:cs="Times New Roman"/>
          <w:sz w:val="20"/>
          <w:szCs w:val="20"/>
        </w:rPr>
        <w:br/>
      </w:r>
      <w:r w:rsidRPr="005F6644">
        <w:rPr>
          <w:rFonts w:ascii="Times New Roman" w:hAnsi="Times New Roman" w:cs="Times New Roman"/>
          <w:sz w:val="20"/>
          <w:szCs w:val="20"/>
        </w:rPr>
        <w:br/>
        <w:t>Use APIs to integrate with external services.</w:t>
      </w:r>
      <w:r w:rsidRPr="005F6644">
        <w:rPr>
          <w:rFonts w:ascii="Times New Roman" w:hAnsi="Times New Roman" w:cs="Times New Roman"/>
          <w:sz w:val="20"/>
          <w:szCs w:val="20"/>
        </w:rPr>
        <w:br/>
        <w:t>Make sure it works with various browsers and devices.</w:t>
      </w:r>
      <w:r w:rsidRPr="005F6644">
        <w:rPr>
          <w:rFonts w:ascii="Times New Roman" w:hAnsi="Times New Roman" w:cs="Times New Roman"/>
          <w:sz w:val="20"/>
          <w:szCs w:val="20"/>
        </w:rPr>
        <w:br/>
        <w:t>Observation and Record-Keeping:</w:t>
      </w:r>
      <w:r w:rsidRPr="005F6644">
        <w:rPr>
          <w:rFonts w:ascii="Times New Roman" w:hAnsi="Times New Roman" w:cs="Times New Roman"/>
          <w:sz w:val="20"/>
          <w:szCs w:val="20"/>
        </w:rPr>
        <w:br/>
      </w:r>
      <w:r w:rsidRPr="005F6644">
        <w:rPr>
          <w:rFonts w:ascii="Times New Roman" w:hAnsi="Times New Roman" w:cs="Times New Roman"/>
          <w:sz w:val="20"/>
          <w:szCs w:val="20"/>
        </w:rPr>
        <w:br/>
        <w:t>Put in place real-time user activity and application performance monitoring.</w:t>
      </w:r>
      <w:r w:rsidRPr="005F6644">
        <w:rPr>
          <w:rFonts w:ascii="Times New Roman" w:hAnsi="Times New Roman" w:cs="Times New Roman"/>
          <w:sz w:val="20"/>
          <w:szCs w:val="20"/>
        </w:rPr>
        <w:br/>
        <w:t>Make sure thorough logging is maintained for auditing and troubleshooting needs.</w:t>
      </w:r>
      <w:r w:rsidRPr="005F6644">
        <w:rPr>
          <w:rFonts w:ascii="Times New Roman" w:hAnsi="Times New Roman" w:cs="Times New Roman"/>
          <w:sz w:val="20"/>
          <w:szCs w:val="20"/>
        </w:rPr>
        <w:br/>
        <w:t>Observance:</w:t>
      </w:r>
      <w:r w:rsidRPr="005F6644">
        <w:rPr>
          <w:rFonts w:ascii="Times New Roman" w:hAnsi="Times New Roman" w:cs="Times New Roman"/>
          <w:sz w:val="20"/>
          <w:szCs w:val="20"/>
        </w:rPr>
        <w:br/>
      </w:r>
      <w:r w:rsidRPr="005F6644">
        <w:rPr>
          <w:rFonts w:ascii="Times New Roman" w:hAnsi="Times New Roman" w:cs="Times New Roman"/>
          <w:sz w:val="20"/>
          <w:szCs w:val="20"/>
        </w:rPr>
        <w:br/>
        <w:t>Verify that the application complies with all applicable legal requirements.</w:t>
      </w:r>
      <w:r w:rsidRPr="005F6644">
        <w:rPr>
          <w:rFonts w:ascii="Times New Roman" w:hAnsi="Times New Roman" w:cs="Times New Roman"/>
          <w:sz w:val="20"/>
          <w:szCs w:val="20"/>
        </w:rPr>
        <w:br/>
        <w:t>Update compliance measures frequently in response to regulatory changes.</w:t>
      </w:r>
      <w:r w:rsidRPr="005F6644">
        <w:rPr>
          <w:rFonts w:ascii="Times New Roman" w:hAnsi="Times New Roman" w:cs="Times New Roman"/>
          <w:sz w:val="20"/>
          <w:szCs w:val="20"/>
        </w:rPr>
        <w:br/>
        <w:t>Information Administration:</w:t>
      </w:r>
      <w:r w:rsidRPr="005F6644">
        <w:rPr>
          <w:rFonts w:ascii="Times New Roman" w:hAnsi="Times New Roman" w:cs="Times New Roman"/>
          <w:sz w:val="20"/>
          <w:szCs w:val="20"/>
        </w:rPr>
        <w:br/>
      </w:r>
      <w:r w:rsidRPr="005F6644">
        <w:rPr>
          <w:rFonts w:ascii="Times New Roman" w:hAnsi="Times New Roman" w:cs="Times New Roman"/>
          <w:sz w:val="20"/>
          <w:szCs w:val="20"/>
        </w:rPr>
        <w:br/>
      </w:r>
      <w:r w:rsidRPr="005F6644">
        <w:rPr>
          <w:rFonts w:ascii="Times New Roman" w:hAnsi="Times New Roman" w:cs="Times New Roman"/>
          <w:sz w:val="20"/>
          <w:szCs w:val="20"/>
        </w:rPr>
        <w:t>Put into practice effective data archiving, retrieval, and storage techniques.</w:t>
      </w:r>
      <w:r w:rsidRPr="005F6644">
        <w:rPr>
          <w:rFonts w:ascii="Times New Roman" w:hAnsi="Times New Roman" w:cs="Times New Roman"/>
          <w:sz w:val="20"/>
          <w:szCs w:val="20"/>
        </w:rPr>
        <w:br/>
        <w:t>Make sure that all modules' data is consistent and of high quality.</w:t>
      </w:r>
      <w:r w:rsidRPr="005F6644">
        <w:rPr>
          <w:rFonts w:ascii="Times New Roman" w:hAnsi="Times New Roman" w:cs="Times New Roman"/>
          <w:sz w:val="20"/>
          <w:szCs w:val="20"/>
        </w:rPr>
        <w:br/>
        <w:t>The automotive application will offer a strong, dependable, and easy-to-use platform for managing vehicles and interacting with customers by fulfilling these functional and non-functional needs. It will also leverage data analytics to improve operational efficiency and offer customized services.</w:t>
      </w:r>
    </w:p>
    <w:p w14:paraId="5921AE1C" w14:textId="621506B6" w:rsidR="005F6644" w:rsidRPr="005F6644" w:rsidRDefault="005F6644" w:rsidP="005F6644">
      <w:pPr>
        <w:pStyle w:val="Heading2"/>
        <w:jc w:val="center"/>
      </w:pPr>
      <w:r>
        <w:t>Section -4</w:t>
      </w:r>
    </w:p>
    <w:p w14:paraId="0D5BF2A0" w14:textId="77777777" w:rsidR="00250E2B" w:rsidRPr="00250E2B" w:rsidRDefault="00250E2B" w:rsidP="00250E2B">
      <w:pPr>
        <w:jc w:val="both"/>
        <w:rPr>
          <w:rFonts w:ascii="Times New Roman" w:hAnsi="Times New Roman" w:cs="Times New Roman"/>
          <w:sz w:val="20"/>
          <w:szCs w:val="20"/>
        </w:rPr>
      </w:pPr>
      <w:r w:rsidRPr="00250E2B">
        <w:rPr>
          <w:rFonts w:ascii="Times New Roman" w:hAnsi="Times New Roman" w:cs="Times New Roman"/>
          <w:sz w:val="20"/>
          <w:szCs w:val="20"/>
        </w:rPr>
        <w:t>The automotive application improves client engagement and vehicle management by utilizing many AWS services. A strong, scalable, and secure infrastructure has been ensured by the selection of each service based on its unique characteristics and integration capabilities.</w:t>
      </w:r>
      <w:r w:rsidRPr="00250E2B">
        <w:rPr>
          <w:rFonts w:ascii="Times New Roman" w:hAnsi="Times New Roman" w:cs="Times New Roman"/>
          <w:sz w:val="20"/>
          <w:szCs w:val="20"/>
        </w:rPr>
        <w:br/>
      </w:r>
      <w:r w:rsidRPr="00250E2B">
        <w:rPr>
          <w:rFonts w:ascii="Times New Roman" w:hAnsi="Times New Roman" w:cs="Times New Roman"/>
          <w:sz w:val="20"/>
          <w:szCs w:val="20"/>
        </w:rPr>
        <w:br/>
        <w:t>Because Amazon S3 offers scalable storage options that can manage enormous volumes of data, it is essential to the application. Because of its great resilience (99.999999999%) and affordable storage choices (Glacier, Infrequent Access, and Standard), it's perfect for backing up files, user-uploaded documents, and static assets. Fine-grained access controls and encryption both in transit and at rest are security characteristics that reinforce its choice. High data transfer costs and eventual consistency for specific procedures are possible drawbacks, though. Despite this, S3 is still a better option than Google Cloud Storage or Azure Blob Storage due to its stronger interoperability with other AWS services.</w:t>
      </w:r>
      <w:r w:rsidRPr="00250E2B">
        <w:rPr>
          <w:rFonts w:ascii="Times New Roman" w:hAnsi="Times New Roman" w:cs="Times New Roman"/>
          <w:sz w:val="20"/>
          <w:szCs w:val="20"/>
        </w:rPr>
        <w:br/>
      </w:r>
      <w:r w:rsidRPr="00250E2B">
        <w:rPr>
          <w:rFonts w:ascii="Times New Roman" w:hAnsi="Times New Roman" w:cs="Times New Roman"/>
          <w:sz w:val="20"/>
          <w:szCs w:val="20"/>
        </w:rPr>
        <w:br/>
        <w:t>Structured data, including transaction records and customer profiles, is managed using Amazon RDS. Database maintenance activities like scalability, patching, and backups are made easier by its managed service capabilities. High availability is guaranteed via multi-AZ deployments, and performance is improved with support for read replicas and several database engines (such as PostgreSQL and MySQL). Encryption and integration with AWS IAM for access control improve security. RDS is better than Google Cloud SQL because of its operational ease and stability, even though it can be more expensive than self-hosted databases and offer less control over server design.</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Amazon DynamoDB is essential for applications that need smooth scaling and fast, reliable performance. For session management and logging, it offers single-digit millisecond response speeds and dynamically scales to accommodate heavy </w:t>
      </w:r>
      <w:r w:rsidRPr="00250E2B">
        <w:rPr>
          <w:rFonts w:ascii="Times New Roman" w:hAnsi="Times New Roman" w:cs="Times New Roman"/>
          <w:sz w:val="20"/>
          <w:szCs w:val="20"/>
        </w:rPr>
        <w:lastRenderedPageBreak/>
        <w:t xml:space="preserve">traffic. DynamoDB reduces operational overhead by supporting document and key-value data types and is fully controlled and adaptable. Although there are drawbacks such as high read/write throughput costs and data </w:t>
      </w:r>
      <w:proofErr w:type="spellStart"/>
      <w:r w:rsidRPr="00250E2B">
        <w:rPr>
          <w:rFonts w:ascii="Times New Roman" w:hAnsi="Times New Roman" w:cs="Times New Roman"/>
          <w:sz w:val="20"/>
          <w:szCs w:val="20"/>
        </w:rPr>
        <w:t>modeling</w:t>
      </w:r>
      <w:proofErr w:type="spellEnd"/>
      <w:r w:rsidRPr="00250E2B">
        <w:rPr>
          <w:rFonts w:ascii="Times New Roman" w:hAnsi="Times New Roman" w:cs="Times New Roman"/>
          <w:sz w:val="20"/>
          <w:szCs w:val="20"/>
        </w:rPr>
        <w:t xml:space="preserve"> complexity, its benefits from managed services and connectivity with AWS make it a better option than competitors like MongoDB.</w:t>
      </w:r>
      <w:r w:rsidRPr="00250E2B">
        <w:rPr>
          <w:rFonts w:ascii="Times New Roman" w:hAnsi="Times New Roman" w:cs="Times New Roman"/>
          <w:sz w:val="20"/>
          <w:szCs w:val="20"/>
        </w:rPr>
        <w:br/>
      </w:r>
      <w:r w:rsidRPr="00250E2B">
        <w:rPr>
          <w:rFonts w:ascii="Times New Roman" w:hAnsi="Times New Roman" w:cs="Times New Roman"/>
          <w:sz w:val="20"/>
          <w:szCs w:val="20"/>
        </w:rPr>
        <w:br/>
        <w:t>Backend API development, deployment, and maintenance are made easier using Amazon API Gateway. For increased security, it smoothly connects with IAM, Cognito, and Lambda authorizers and scales automatically to manage massive API call volumes. CloudWatch's comprehensive metrics and logging provide additional tools for monitoring. Compared to other API management platforms like Apigee or Kong, API Gateway is more appropriate due to its powerful integration and ease of use, even though huge volumes can increase expenses and complicated advanced configurations can become.</w:t>
      </w:r>
      <w:r w:rsidRPr="00250E2B">
        <w:rPr>
          <w:rFonts w:ascii="Times New Roman" w:hAnsi="Times New Roman" w:cs="Times New Roman"/>
          <w:sz w:val="20"/>
          <w:szCs w:val="20"/>
        </w:rPr>
        <w:br/>
      </w:r>
      <w:r w:rsidRPr="00250E2B">
        <w:rPr>
          <w:rFonts w:ascii="Times New Roman" w:hAnsi="Times New Roman" w:cs="Times New Roman"/>
          <w:sz w:val="20"/>
          <w:szCs w:val="20"/>
        </w:rPr>
        <w:br/>
        <w:t>Serverless computing is supported by AWS Lambda, which eliminates the requirement for server management. It costs solely for the computing time consumed, scales dynamically to meet demand, and has strong integrations with other AWS services. It is perfect for carrying out business logic, such scheduling maintenance and updating vehicle tracking, because of these advantages. Although cold starts and 15-minute execution time constraints can cause initial invocation latency, Lambda's affordability and extensive language support make it a superior option than Google Cloud Functions.</w:t>
      </w:r>
      <w:r w:rsidRPr="00250E2B">
        <w:rPr>
          <w:rFonts w:ascii="Times New Roman" w:hAnsi="Times New Roman" w:cs="Times New Roman"/>
          <w:sz w:val="20"/>
          <w:szCs w:val="20"/>
        </w:rPr>
        <w:br/>
      </w:r>
      <w:r w:rsidRPr="00250E2B">
        <w:rPr>
          <w:rFonts w:ascii="Times New Roman" w:hAnsi="Times New Roman" w:cs="Times New Roman"/>
          <w:sz w:val="20"/>
          <w:szCs w:val="20"/>
        </w:rPr>
        <w:br/>
        <w:t>Amazon Cognito integrates with AWS security services, offers multi-factor authentication, and oversees user authorization and authentication. It facilitates federated identities from social providers and scalable to accommodate millions of users. Although Cognito requires more setup work and has less sophisticated features than specialized systems like Auth0 or Okta, its cost-effectiveness and strong, scalable characteristics make it a preferable option for large user bases.</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Large-scale notifications are handled well by Amazon SNS, which supports several communication protocols as email, SMS, HTTP/S, and Lambda. It is perfect for providing service updates and maintenance reminders because of its interoperability with other AWS services. SNS has an advantage over Twilio or Firebase Cloud Messaging because to its scalability and wide protocol support, despite the fact that SMS messaging might be expensive and have limited </w:t>
      </w:r>
      <w:r w:rsidRPr="00250E2B">
        <w:rPr>
          <w:rFonts w:ascii="Times New Roman" w:hAnsi="Times New Roman" w:cs="Times New Roman"/>
          <w:sz w:val="20"/>
          <w:szCs w:val="20"/>
        </w:rPr>
        <w:t>customization choices.</w:t>
      </w:r>
      <w:r w:rsidRPr="00250E2B">
        <w:rPr>
          <w:rFonts w:ascii="Times New Roman" w:hAnsi="Times New Roman" w:cs="Times New Roman"/>
          <w:sz w:val="20"/>
          <w:szCs w:val="20"/>
        </w:rPr>
        <w:br/>
      </w:r>
      <w:r w:rsidRPr="00250E2B">
        <w:rPr>
          <w:rFonts w:ascii="Times New Roman" w:hAnsi="Times New Roman" w:cs="Times New Roman"/>
          <w:sz w:val="20"/>
          <w:szCs w:val="20"/>
        </w:rPr>
        <w:br/>
        <w:t>The thorough monitoring and logging provided by Amazon CloudWatch is crucial for preserving the dependability and performance of applications. It includes centralized logging, comprehensive metrics, and support for alarm setup. CloudWatch is a better choice than other monitoring tools like Datadog because of its interaction with AWS services, even though comprehensive logging can increase prices and complex advanced configurations may become necessary.</w:t>
      </w:r>
      <w:r w:rsidRPr="00250E2B">
        <w:rPr>
          <w:rFonts w:ascii="Times New Roman" w:hAnsi="Times New Roman" w:cs="Times New Roman"/>
          <w:sz w:val="20"/>
          <w:szCs w:val="20"/>
        </w:rPr>
        <w:br/>
      </w:r>
      <w:r w:rsidRPr="00250E2B">
        <w:rPr>
          <w:rFonts w:ascii="Times New Roman" w:hAnsi="Times New Roman" w:cs="Times New Roman"/>
          <w:sz w:val="20"/>
          <w:szCs w:val="20"/>
        </w:rPr>
        <w:br/>
        <w:t>To sum up, the combination of the selected AWS services guarantees the automobile application's resilience, scalability, security, and effectiveness. Because of their respective advantages in meeting particular functional and non-functional needs, each service is the best option for promoting effective vehicle management and improved customer satisfaction.</w:t>
      </w:r>
    </w:p>
    <w:p w14:paraId="67D9A2DB" w14:textId="01A89D76" w:rsidR="005F6644" w:rsidRDefault="00250E2B" w:rsidP="00250E2B">
      <w:pPr>
        <w:pStyle w:val="Heading2"/>
        <w:jc w:val="center"/>
      </w:pPr>
      <w:r>
        <w:t>Section -5</w:t>
      </w:r>
    </w:p>
    <w:p w14:paraId="12718EAC" w14:textId="77777777" w:rsidR="00250E2B" w:rsidRPr="00250E2B" w:rsidRDefault="00250E2B" w:rsidP="00250E2B">
      <w:pPr>
        <w:jc w:val="both"/>
        <w:rPr>
          <w:rFonts w:ascii="Times New Roman" w:hAnsi="Times New Roman" w:cs="Times New Roman"/>
          <w:sz w:val="20"/>
          <w:szCs w:val="20"/>
        </w:rPr>
      </w:pPr>
      <w:r w:rsidRPr="00250E2B">
        <w:rPr>
          <w:rFonts w:ascii="Times New Roman" w:hAnsi="Times New Roman" w:cs="Times New Roman"/>
          <w:sz w:val="20"/>
          <w:szCs w:val="20"/>
        </w:rPr>
        <w:t>The Automotive Application's Implementation Documentation</w:t>
      </w:r>
      <w:r w:rsidRPr="00250E2B">
        <w:rPr>
          <w:rFonts w:ascii="Times New Roman" w:hAnsi="Times New Roman" w:cs="Times New Roman"/>
          <w:sz w:val="20"/>
          <w:szCs w:val="20"/>
        </w:rPr>
        <w:br/>
        <w:t>In order to meet its functional and non-functional needs, the automobile application integrates multiple AWS services, guaranteeing a stable, scalable, and secure platform.</w:t>
      </w:r>
      <w:r w:rsidRPr="00250E2B">
        <w:rPr>
          <w:rFonts w:ascii="Times New Roman" w:hAnsi="Times New Roman" w:cs="Times New Roman"/>
          <w:sz w:val="20"/>
          <w:szCs w:val="20"/>
        </w:rPr>
        <w:br/>
      </w:r>
      <w:r w:rsidRPr="00250E2B">
        <w:rPr>
          <w:rFonts w:ascii="Times New Roman" w:hAnsi="Times New Roman" w:cs="Times New Roman"/>
          <w:sz w:val="20"/>
          <w:szCs w:val="20"/>
        </w:rPr>
        <w:br/>
        <w:t>User-uploaded documents and static assets are stored on Amazon S3. It provides cost-effective options like Standard, Infrequent Access, and Glacier along with scalable storage solutions that can handle large amounts of data with great durability. S3 is perfect for managing documents and backups because of its security features, which include encryption and fine-grained access controls, which further guarantee data safety.</w:t>
      </w:r>
      <w:r w:rsidRPr="00250E2B">
        <w:rPr>
          <w:rFonts w:ascii="Times New Roman" w:hAnsi="Times New Roman" w:cs="Times New Roman"/>
          <w:sz w:val="20"/>
          <w:szCs w:val="20"/>
        </w:rPr>
        <w:br/>
      </w:r>
      <w:r w:rsidRPr="00250E2B">
        <w:rPr>
          <w:rFonts w:ascii="Times New Roman" w:hAnsi="Times New Roman" w:cs="Times New Roman"/>
          <w:sz w:val="20"/>
          <w:szCs w:val="20"/>
        </w:rPr>
        <w:br/>
        <w:t>For managing structured data, including transactional data, vehicle data, and customer profiles, Amazon RDS is the preferred solution. High availability is ensured by multi-AZ deployments, and database operations like scaling, patching, and backups are automated by this managed service. RDS offers dependable and secure data management that is essential for the application, supporting a variety of database engines and improving performance through read replicas.</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Audit logs, session data, and high-speed data storage are all handled by Amazon DynamoDB. Maintaining session management and logging performance requires single-digit millisecond </w:t>
      </w:r>
      <w:r w:rsidRPr="00250E2B">
        <w:rPr>
          <w:rFonts w:ascii="Times New Roman" w:hAnsi="Times New Roman" w:cs="Times New Roman"/>
          <w:sz w:val="20"/>
          <w:szCs w:val="20"/>
        </w:rPr>
        <w:lastRenderedPageBreak/>
        <w:t>response times, which are provided by its automatic scalability to handle heavy traffic. For these use scenarios, DynamoDB is a better option because to its controlled nature and interaction with AWS services.</w:t>
      </w:r>
      <w:r w:rsidRPr="00250E2B">
        <w:rPr>
          <w:rFonts w:ascii="Times New Roman" w:hAnsi="Times New Roman" w:cs="Times New Roman"/>
          <w:sz w:val="20"/>
          <w:szCs w:val="20"/>
        </w:rPr>
        <w:br/>
      </w:r>
      <w:r w:rsidRPr="00250E2B">
        <w:rPr>
          <w:rFonts w:ascii="Times New Roman" w:hAnsi="Times New Roman" w:cs="Times New Roman"/>
          <w:sz w:val="20"/>
          <w:szCs w:val="20"/>
        </w:rPr>
        <w:br/>
        <w:t>Backend API development, deployment, and maintenance are made easier using Amazon API Gateway. It smoothly connects with IAM, Cognito, and Lambda authorizers for security, and it scalable to handle massive volumes of API calls. The comprehensive metrics and logging features of API Gateway help to monitor and manage the backend APIs of the application even further.</w:t>
      </w:r>
      <w:r w:rsidRPr="00250E2B">
        <w:rPr>
          <w:rFonts w:ascii="Times New Roman" w:hAnsi="Times New Roman" w:cs="Times New Roman"/>
          <w:sz w:val="20"/>
          <w:szCs w:val="20"/>
        </w:rPr>
        <w:br/>
      </w:r>
      <w:r w:rsidRPr="00250E2B">
        <w:rPr>
          <w:rFonts w:ascii="Times New Roman" w:hAnsi="Times New Roman" w:cs="Times New Roman"/>
          <w:sz w:val="20"/>
          <w:szCs w:val="20"/>
        </w:rPr>
        <w:br/>
        <w:t>Serverless execution of backend business logic, including maintenance scheduling and vehicle tracking updates, is supported by AWS Lambda. This service scales automatically, charges only for compute time consumed, and does away with the need for server management. Lambda's cost-effectiveness and connection with AWS services make it excellent for managing a variety of application activities, even with the potential latency caused by cold starts.</w:t>
      </w:r>
      <w:r w:rsidRPr="00250E2B">
        <w:rPr>
          <w:rFonts w:ascii="Times New Roman" w:hAnsi="Times New Roman" w:cs="Times New Roman"/>
          <w:sz w:val="20"/>
          <w:szCs w:val="20"/>
        </w:rPr>
        <w:br/>
      </w:r>
      <w:r w:rsidRPr="00250E2B">
        <w:rPr>
          <w:rFonts w:ascii="Times New Roman" w:hAnsi="Times New Roman" w:cs="Times New Roman"/>
          <w:sz w:val="20"/>
          <w:szCs w:val="20"/>
        </w:rPr>
        <w:br/>
        <w:t>Amazon Cognito integrates with AWS security services, offers multi-factor authentication, and oversees user authorization and authentication. With its high availability and support for federated identities from social providers, it manages millions of users. Cognito is a great option for controlling user access because of its scalable and reliable features at an affordable price.</w:t>
      </w:r>
      <w:r w:rsidRPr="00250E2B">
        <w:rPr>
          <w:rFonts w:ascii="Times New Roman" w:hAnsi="Times New Roman" w:cs="Times New Roman"/>
          <w:sz w:val="20"/>
          <w:szCs w:val="20"/>
        </w:rPr>
        <w:br/>
      </w:r>
      <w:r w:rsidRPr="00250E2B">
        <w:rPr>
          <w:rFonts w:ascii="Times New Roman" w:hAnsi="Times New Roman" w:cs="Times New Roman"/>
          <w:sz w:val="20"/>
          <w:szCs w:val="20"/>
        </w:rPr>
        <w:br/>
        <w:t>Notifications about status updates, maintenance reminders, and booking confirmations are handled by Amazon SNS. It effectively handles mass alerts and is compatible with several communication protocols, such as SMS and email. Critical alerts and updates can be sent with SNS thanks to its comprehensive protocol compatibility and connection with AWS services.</w:t>
      </w:r>
      <w:r w:rsidRPr="00250E2B">
        <w:rPr>
          <w:rFonts w:ascii="Times New Roman" w:hAnsi="Times New Roman" w:cs="Times New Roman"/>
          <w:sz w:val="20"/>
          <w:szCs w:val="20"/>
        </w:rPr>
        <w:br/>
      </w:r>
      <w:r w:rsidRPr="00250E2B">
        <w:rPr>
          <w:rFonts w:ascii="Times New Roman" w:hAnsi="Times New Roman" w:cs="Times New Roman"/>
          <w:sz w:val="20"/>
          <w:szCs w:val="20"/>
        </w:rPr>
        <w:br/>
        <w:t>The thorough monitoring and logging that Amazon CloudWatch offers is crucial for preserving the dependability and performance of applications. It centralizes logging, facilitates alarm setup, and provides comprehensive data. Even though sophisticated setups can be complicated, CloudWatch is a very useful tool for administering and monitoring the application because of its easy connection with AWS services.</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The automobile application meets its functional and non-functional criteria by utilizing various AWS </w:t>
      </w:r>
      <w:r w:rsidRPr="00250E2B">
        <w:rPr>
          <w:rFonts w:ascii="Times New Roman" w:hAnsi="Times New Roman" w:cs="Times New Roman"/>
          <w:sz w:val="20"/>
          <w:szCs w:val="20"/>
        </w:rPr>
        <w:t>services, guaranteeing a stable, scalable, and secure platform. Every service is selected based on its unique advantages and capacity for integration, which together improve client interaction and vehicle management.</w:t>
      </w:r>
    </w:p>
    <w:p w14:paraId="64F31585" w14:textId="3E61C6BD" w:rsidR="00250E2B" w:rsidRDefault="00250E2B" w:rsidP="00250E2B">
      <w:pPr>
        <w:pStyle w:val="Heading2"/>
        <w:jc w:val="center"/>
      </w:pPr>
      <w:r>
        <w:t>Section -6</w:t>
      </w:r>
    </w:p>
    <w:p w14:paraId="57945386" w14:textId="77777777" w:rsidR="00250E2B" w:rsidRPr="00250E2B" w:rsidRDefault="00250E2B" w:rsidP="00250E2B">
      <w:pPr>
        <w:jc w:val="both"/>
        <w:rPr>
          <w:rFonts w:ascii="Times New Roman" w:hAnsi="Times New Roman" w:cs="Times New Roman"/>
          <w:sz w:val="20"/>
          <w:szCs w:val="20"/>
        </w:rPr>
      </w:pPr>
      <w:r w:rsidRPr="00250E2B">
        <w:rPr>
          <w:rFonts w:ascii="Times New Roman" w:hAnsi="Times New Roman" w:cs="Times New Roman"/>
          <w:sz w:val="20"/>
          <w:szCs w:val="20"/>
        </w:rPr>
        <w:t>Constant Delivery, Integration, and Implementation of the Automotive Application</w:t>
      </w:r>
      <w:r w:rsidRPr="00250E2B">
        <w:rPr>
          <w:rFonts w:ascii="Times New Roman" w:hAnsi="Times New Roman" w:cs="Times New Roman"/>
          <w:sz w:val="20"/>
          <w:szCs w:val="20"/>
        </w:rPr>
        <w:br/>
        <w:t>By putting Continuous Delivery (CD), Continuous Integration (CI), and Continuous Deployment (CD) principles into practice, the automobile application is guaranteed to be scalable, resilient, and able to swiftly adjust to new requirements and modifications. Here's how AWS services are used to incorporate these techniques into the automobile application.</w:t>
      </w:r>
      <w:r w:rsidRPr="00250E2B">
        <w:rPr>
          <w:rFonts w:ascii="Times New Roman" w:hAnsi="Times New Roman" w:cs="Times New Roman"/>
          <w:sz w:val="20"/>
          <w:szCs w:val="20"/>
        </w:rPr>
        <w:br/>
      </w:r>
      <w:r w:rsidRPr="00250E2B">
        <w:rPr>
          <w:rFonts w:ascii="Times New Roman" w:hAnsi="Times New Roman" w:cs="Times New Roman"/>
          <w:sz w:val="20"/>
          <w:szCs w:val="20"/>
        </w:rPr>
        <w:br/>
        <w:t>The goal of continuous integration (CI) is to make sure that code changes are regularly and automatically tested before being merged into the main branch. This procedure aids in the early detection of problems during the development process.</w:t>
      </w:r>
      <w:r w:rsidRPr="00250E2B">
        <w:rPr>
          <w:rFonts w:ascii="Times New Roman" w:hAnsi="Times New Roman" w:cs="Times New Roman"/>
          <w:sz w:val="20"/>
          <w:szCs w:val="20"/>
        </w:rPr>
        <w:br/>
      </w:r>
      <w:r w:rsidRPr="00250E2B">
        <w:rPr>
          <w:rFonts w:ascii="Times New Roman" w:hAnsi="Times New Roman" w:cs="Times New Roman"/>
          <w:sz w:val="20"/>
          <w:szCs w:val="20"/>
        </w:rPr>
        <w:br/>
        <w:t>Utilized AWS Services:</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Private Git repositories are hosted by AWS </w:t>
      </w:r>
      <w:proofErr w:type="spellStart"/>
      <w:r w:rsidRPr="00250E2B">
        <w:rPr>
          <w:rFonts w:ascii="Times New Roman" w:hAnsi="Times New Roman" w:cs="Times New Roman"/>
          <w:sz w:val="20"/>
          <w:szCs w:val="20"/>
        </w:rPr>
        <w:t>CodeCommit</w:t>
      </w:r>
      <w:proofErr w:type="spellEnd"/>
      <w:r w:rsidRPr="00250E2B">
        <w:rPr>
          <w:rFonts w:ascii="Times New Roman" w:hAnsi="Times New Roman" w:cs="Times New Roman"/>
          <w:sz w:val="20"/>
          <w:szCs w:val="20"/>
        </w:rPr>
        <w:t>, a scalable, managed source control solution that is safe.</w:t>
      </w:r>
      <w:r w:rsidRPr="00250E2B">
        <w:rPr>
          <w:rFonts w:ascii="Times New Roman" w:hAnsi="Times New Roman" w:cs="Times New Roman"/>
          <w:sz w:val="20"/>
          <w:szCs w:val="20"/>
        </w:rPr>
        <w:br/>
        <w:t xml:space="preserve">AWS </w:t>
      </w:r>
      <w:proofErr w:type="spellStart"/>
      <w:r w:rsidRPr="00250E2B">
        <w:rPr>
          <w:rFonts w:ascii="Times New Roman" w:hAnsi="Times New Roman" w:cs="Times New Roman"/>
          <w:sz w:val="20"/>
          <w:szCs w:val="20"/>
        </w:rPr>
        <w:t>CodeBuild</w:t>
      </w:r>
      <w:proofErr w:type="spellEnd"/>
      <w:r w:rsidRPr="00250E2B">
        <w:rPr>
          <w:rFonts w:ascii="Times New Roman" w:hAnsi="Times New Roman" w:cs="Times New Roman"/>
          <w:sz w:val="20"/>
          <w:szCs w:val="20"/>
        </w:rPr>
        <w:t>: A fully managed build service that creates software packages that are prepared for deployment, assembles source code, and performs tests.</w:t>
      </w:r>
      <w:r w:rsidRPr="00250E2B">
        <w:rPr>
          <w:rFonts w:ascii="Times New Roman" w:hAnsi="Times New Roman" w:cs="Times New Roman"/>
          <w:sz w:val="20"/>
          <w:szCs w:val="20"/>
        </w:rPr>
        <w:br/>
        <w:t>Method:</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Code modifications are committed by developers to the AWS </w:t>
      </w:r>
      <w:proofErr w:type="spellStart"/>
      <w:r w:rsidRPr="00250E2B">
        <w:rPr>
          <w:rFonts w:ascii="Times New Roman" w:hAnsi="Times New Roman" w:cs="Times New Roman"/>
          <w:sz w:val="20"/>
          <w:szCs w:val="20"/>
        </w:rPr>
        <w:t>CodeCommit</w:t>
      </w:r>
      <w:proofErr w:type="spellEnd"/>
      <w:r w:rsidRPr="00250E2B">
        <w:rPr>
          <w:rFonts w:ascii="Times New Roman" w:hAnsi="Times New Roman" w:cs="Times New Roman"/>
          <w:sz w:val="20"/>
          <w:szCs w:val="20"/>
        </w:rPr>
        <w:t xml:space="preserve"> repository as part of source code management.</w:t>
      </w:r>
      <w:r w:rsidRPr="00250E2B">
        <w:rPr>
          <w:rFonts w:ascii="Times New Roman" w:hAnsi="Times New Roman" w:cs="Times New Roman"/>
          <w:sz w:val="20"/>
          <w:szCs w:val="20"/>
        </w:rPr>
        <w:br/>
        <w:t xml:space="preserve">Automated Builds: When AWS </w:t>
      </w:r>
      <w:proofErr w:type="spellStart"/>
      <w:r w:rsidRPr="00250E2B">
        <w:rPr>
          <w:rFonts w:ascii="Times New Roman" w:hAnsi="Times New Roman" w:cs="Times New Roman"/>
          <w:sz w:val="20"/>
          <w:szCs w:val="20"/>
        </w:rPr>
        <w:t>CodePipeline</w:t>
      </w:r>
      <w:proofErr w:type="spellEnd"/>
      <w:r w:rsidRPr="00250E2B">
        <w:rPr>
          <w:rFonts w:ascii="Times New Roman" w:hAnsi="Times New Roman" w:cs="Times New Roman"/>
          <w:sz w:val="20"/>
          <w:szCs w:val="20"/>
        </w:rPr>
        <w:t xml:space="preserve"> notices changes in the </w:t>
      </w:r>
      <w:proofErr w:type="spellStart"/>
      <w:r w:rsidRPr="00250E2B">
        <w:rPr>
          <w:rFonts w:ascii="Times New Roman" w:hAnsi="Times New Roman" w:cs="Times New Roman"/>
          <w:sz w:val="20"/>
          <w:szCs w:val="20"/>
        </w:rPr>
        <w:t>CodeCommit</w:t>
      </w:r>
      <w:proofErr w:type="spellEnd"/>
      <w:r w:rsidRPr="00250E2B">
        <w:rPr>
          <w:rFonts w:ascii="Times New Roman" w:hAnsi="Times New Roman" w:cs="Times New Roman"/>
          <w:sz w:val="20"/>
          <w:szCs w:val="20"/>
        </w:rPr>
        <w:t xml:space="preserve"> repository, it starts an Amazon </w:t>
      </w:r>
      <w:proofErr w:type="spellStart"/>
      <w:r w:rsidRPr="00250E2B">
        <w:rPr>
          <w:rFonts w:ascii="Times New Roman" w:hAnsi="Times New Roman" w:cs="Times New Roman"/>
          <w:sz w:val="20"/>
          <w:szCs w:val="20"/>
        </w:rPr>
        <w:t>CodeBuild</w:t>
      </w:r>
      <w:proofErr w:type="spellEnd"/>
      <w:r w:rsidRPr="00250E2B">
        <w:rPr>
          <w:rFonts w:ascii="Times New Roman" w:hAnsi="Times New Roman" w:cs="Times New Roman"/>
          <w:sz w:val="20"/>
          <w:szCs w:val="20"/>
        </w:rPr>
        <w:t>.</w:t>
      </w:r>
      <w:r w:rsidRPr="00250E2B">
        <w:rPr>
          <w:rFonts w:ascii="Times New Roman" w:hAnsi="Times New Roman" w:cs="Times New Roman"/>
          <w:sz w:val="20"/>
          <w:szCs w:val="20"/>
        </w:rPr>
        <w:br/>
      </w:r>
      <w:proofErr w:type="spellStart"/>
      <w:r w:rsidRPr="00250E2B">
        <w:rPr>
          <w:rFonts w:ascii="Times New Roman" w:hAnsi="Times New Roman" w:cs="Times New Roman"/>
          <w:sz w:val="20"/>
          <w:szCs w:val="20"/>
        </w:rPr>
        <w:t>CodeBuild</w:t>
      </w:r>
      <w:proofErr w:type="spellEnd"/>
      <w:r w:rsidRPr="00250E2B">
        <w:rPr>
          <w:rFonts w:ascii="Times New Roman" w:hAnsi="Times New Roman" w:cs="Times New Roman"/>
          <w:sz w:val="20"/>
          <w:szCs w:val="20"/>
        </w:rPr>
        <w:t xml:space="preserve"> creates build artifacts, does unit tests, and compiles the code.</w:t>
      </w:r>
      <w:r w:rsidRPr="00250E2B">
        <w:rPr>
          <w:rFonts w:ascii="Times New Roman" w:hAnsi="Times New Roman" w:cs="Times New Roman"/>
          <w:sz w:val="20"/>
          <w:szCs w:val="20"/>
        </w:rPr>
        <w:br/>
        <w:t>Constant Provisioning (CD)</w:t>
      </w:r>
      <w:r w:rsidRPr="00250E2B">
        <w:rPr>
          <w:rFonts w:ascii="Times New Roman" w:hAnsi="Times New Roman" w:cs="Times New Roman"/>
          <w:sz w:val="20"/>
          <w:szCs w:val="20"/>
        </w:rPr>
        <w:br/>
        <w:t>Goal: By automating the release process, continuous delivery makes sure that software can be consistently released whenever it's needed. Deploying all code changes to a testing environment for additional validation is its main goal.</w:t>
      </w:r>
      <w:r w:rsidRPr="00250E2B">
        <w:rPr>
          <w:rFonts w:ascii="Times New Roman" w:hAnsi="Times New Roman" w:cs="Times New Roman"/>
          <w:sz w:val="20"/>
          <w:szCs w:val="20"/>
        </w:rPr>
        <w:br/>
      </w:r>
      <w:r w:rsidRPr="00250E2B">
        <w:rPr>
          <w:rFonts w:ascii="Times New Roman" w:hAnsi="Times New Roman" w:cs="Times New Roman"/>
          <w:sz w:val="20"/>
          <w:szCs w:val="20"/>
        </w:rPr>
        <w:br/>
        <w:t>Utilized AWS Services:</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The build, test, and deploy stages of the release process are automated by AWS </w:t>
      </w:r>
      <w:proofErr w:type="spellStart"/>
      <w:r w:rsidRPr="00250E2B">
        <w:rPr>
          <w:rFonts w:ascii="Times New Roman" w:hAnsi="Times New Roman" w:cs="Times New Roman"/>
          <w:sz w:val="20"/>
          <w:szCs w:val="20"/>
        </w:rPr>
        <w:t>CodePipeline</w:t>
      </w:r>
      <w:proofErr w:type="spellEnd"/>
      <w:r w:rsidRPr="00250E2B">
        <w:rPr>
          <w:rFonts w:ascii="Times New Roman" w:hAnsi="Times New Roman" w:cs="Times New Roman"/>
          <w:sz w:val="20"/>
          <w:szCs w:val="20"/>
        </w:rPr>
        <w:t>.</w:t>
      </w:r>
      <w:r w:rsidRPr="00250E2B">
        <w:rPr>
          <w:rFonts w:ascii="Times New Roman" w:hAnsi="Times New Roman" w:cs="Times New Roman"/>
          <w:sz w:val="20"/>
          <w:szCs w:val="20"/>
        </w:rPr>
        <w:br/>
      </w:r>
      <w:r w:rsidRPr="00250E2B">
        <w:rPr>
          <w:rFonts w:ascii="Times New Roman" w:hAnsi="Times New Roman" w:cs="Times New Roman"/>
          <w:sz w:val="20"/>
          <w:szCs w:val="20"/>
        </w:rPr>
        <w:lastRenderedPageBreak/>
        <w:t xml:space="preserve">AWS </w:t>
      </w:r>
      <w:proofErr w:type="spellStart"/>
      <w:r w:rsidRPr="00250E2B">
        <w:rPr>
          <w:rFonts w:ascii="Times New Roman" w:hAnsi="Times New Roman" w:cs="Times New Roman"/>
          <w:sz w:val="20"/>
          <w:szCs w:val="20"/>
        </w:rPr>
        <w:t>CodeDeploy</w:t>
      </w:r>
      <w:proofErr w:type="spellEnd"/>
      <w:r w:rsidRPr="00250E2B">
        <w:rPr>
          <w:rFonts w:ascii="Times New Roman" w:hAnsi="Times New Roman" w:cs="Times New Roman"/>
          <w:sz w:val="20"/>
          <w:szCs w:val="20"/>
        </w:rPr>
        <w:t>: This tool automates the deployment of applications to a range of AWS services, including on-premises servers, Lambda functions, and EC2 instances.</w:t>
      </w:r>
      <w:r w:rsidRPr="00250E2B">
        <w:rPr>
          <w:rFonts w:ascii="Times New Roman" w:hAnsi="Times New Roman" w:cs="Times New Roman"/>
          <w:sz w:val="20"/>
          <w:szCs w:val="20"/>
        </w:rPr>
        <w:br/>
        <w:t>Artifacts from builds are stored on Amazon S3.</w:t>
      </w:r>
      <w:r w:rsidRPr="00250E2B">
        <w:rPr>
          <w:rFonts w:ascii="Times New Roman" w:hAnsi="Times New Roman" w:cs="Times New Roman"/>
          <w:sz w:val="20"/>
          <w:szCs w:val="20"/>
        </w:rPr>
        <w:br/>
        <w:t>Method:</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Pipeline for Automated Deployment: AWS The CI/CD workflow is orchestrated by </w:t>
      </w:r>
      <w:proofErr w:type="spellStart"/>
      <w:r w:rsidRPr="00250E2B">
        <w:rPr>
          <w:rFonts w:ascii="Times New Roman" w:hAnsi="Times New Roman" w:cs="Times New Roman"/>
          <w:sz w:val="20"/>
          <w:szCs w:val="20"/>
        </w:rPr>
        <w:t>CodePipeline</w:t>
      </w:r>
      <w:proofErr w:type="spellEnd"/>
      <w:r w:rsidRPr="00250E2B">
        <w:rPr>
          <w:rFonts w:ascii="Times New Roman" w:hAnsi="Times New Roman" w:cs="Times New Roman"/>
          <w:sz w:val="20"/>
          <w:szCs w:val="20"/>
        </w:rPr>
        <w:t>.</w:t>
      </w:r>
      <w:r w:rsidRPr="00250E2B">
        <w:rPr>
          <w:rFonts w:ascii="Times New Roman" w:hAnsi="Times New Roman" w:cs="Times New Roman"/>
          <w:sz w:val="20"/>
          <w:szCs w:val="20"/>
        </w:rPr>
        <w:br/>
        <w:t>Storage of Artifacts: CodeBuild's build artifacts are kept on Amazon S3.</w:t>
      </w:r>
      <w:r w:rsidRPr="00250E2B">
        <w:rPr>
          <w:rFonts w:ascii="Times New Roman" w:hAnsi="Times New Roman" w:cs="Times New Roman"/>
          <w:sz w:val="20"/>
          <w:szCs w:val="20"/>
        </w:rPr>
        <w:br/>
        <w:t xml:space="preserve">Test Environment Deployment: The program is deployed to a staging or test environment using </w:t>
      </w:r>
      <w:proofErr w:type="spellStart"/>
      <w:r w:rsidRPr="00250E2B">
        <w:rPr>
          <w:rFonts w:ascii="Times New Roman" w:hAnsi="Times New Roman" w:cs="Times New Roman"/>
          <w:sz w:val="20"/>
          <w:szCs w:val="20"/>
        </w:rPr>
        <w:t>CodeDeploy</w:t>
      </w:r>
      <w:proofErr w:type="spellEnd"/>
      <w:r w:rsidRPr="00250E2B">
        <w:rPr>
          <w:rFonts w:ascii="Times New Roman" w:hAnsi="Times New Roman" w:cs="Times New Roman"/>
          <w:sz w:val="20"/>
          <w:szCs w:val="20"/>
        </w:rPr>
        <w:t>.</w:t>
      </w:r>
      <w:r w:rsidRPr="00250E2B">
        <w:rPr>
          <w:rFonts w:ascii="Times New Roman" w:hAnsi="Times New Roman" w:cs="Times New Roman"/>
          <w:sz w:val="20"/>
          <w:szCs w:val="20"/>
        </w:rPr>
        <w:br/>
        <w:t>To validate the application in the test environment, end-to-end and integration tests are conducted.</w:t>
      </w:r>
      <w:r w:rsidRPr="00250E2B">
        <w:rPr>
          <w:rFonts w:ascii="Times New Roman" w:hAnsi="Times New Roman" w:cs="Times New Roman"/>
          <w:sz w:val="20"/>
          <w:szCs w:val="20"/>
        </w:rPr>
        <w:br/>
        <w:t>The goal of continuous deployment (CD) is to go one step further by automatically deploying all code changes to the production environment that pass automated tests. This procedure guarantees that end users always get access to the most recent features, upgrades, and fixes.</w:t>
      </w:r>
      <w:r w:rsidRPr="00250E2B">
        <w:rPr>
          <w:rFonts w:ascii="Times New Roman" w:hAnsi="Times New Roman" w:cs="Times New Roman"/>
          <w:sz w:val="20"/>
          <w:szCs w:val="20"/>
        </w:rPr>
        <w:br/>
      </w:r>
      <w:r w:rsidRPr="00250E2B">
        <w:rPr>
          <w:rFonts w:ascii="Times New Roman" w:hAnsi="Times New Roman" w:cs="Times New Roman"/>
          <w:sz w:val="20"/>
          <w:szCs w:val="20"/>
        </w:rPr>
        <w:br/>
        <w:t>Utilized AWS Services:</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Amazon </w:t>
      </w:r>
      <w:proofErr w:type="spellStart"/>
      <w:r w:rsidRPr="00250E2B">
        <w:rPr>
          <w:rFonts w:ascii="Times New Roman" w:hAnsi="Times New Roman" w:cs="Times New Roman"/>
          <w:sz w:val="20"/>
          <w:szCs w:val="20"/>
        </w:rPr>
        <w:t>CodePipeline</w:t>
      </w:r>
      <w:proofErr w:type="spellEnd"/>
      <w:r w:rsidRPr="00250E2B">
        <w:rPr>
          <w:rFonts w:ascii="Times New Roman" w:hAnsi="Times New Roman" w:cs="Times New Roman"/>
          <w:sz w:val="20"/>
          <w:szCs w:val="20"/>
        </w:rPr>
        <w:t>: Expands the pipeline to incorporate deployments in production.</w:t>
      </w:r>
      <w:r w:rsidRPr="00250E2B">
        <w:rPr>
          <w:rFonts w:ascii="Times New Roman" w:hAnsi="Times New Roman" w:cs="Times New Roman"/>
          <w:sz w:val="20"/>
          <w:szCs w:val="20"/>
        </w:rPr>
        <w:br/>
        <w:t xml:space="preserve">Production environment deployments are managed via AWS </w:t>
      </w:r>
      <w:proofErr w:type="spellStart"/>
      <w:r w:rsidRPr="00250E2B">
        <w:rPr>
          <w:rFonts w:ascii="Times New Roman" w:hAnsi="Times New Roman" w:cs="Times New Roman"/>
          <w:sz w:val="20"/>
          <w:szCs w:val="20"/>
        </w:rPr>
        <w:t>CodeDeploy</w:t>
      </w:r>
      <w:proofErr w:type="spellEnd"/>
      <w:r w:rsidRPr="00250E2B">
        <w:rPr>
          <w:rFonts w:ascii="Times New Roman" w:hAnsi="Times New Roman" w:cs="Times New Roman"/>
          <w:sz w:val="20"/>
          <w:szCs w:val="20"/>
        </w:rPr>
        <w:t>.</w:t>
      </w:r>
      <w:r w:rsidRPr="00250E2B">
        <w:rPr>
          <w:rFonts w:ascii="Times New Roman" w:hAnsi="Times New Roman" w:cs="Times New Roman"/>
          <w:sz w:val="20"/>
          <w:szCs w:val="20"/>
        </w:rPr>
        <w:br/>
        <w:t>Amazon CloudWatch: Offers metrics and logs while keeping an eye on the application in the production environment.</w:t>
      </w:r>
      <w:r w:rsidRPr="00250E2B">
        <w:rPr>
          <w:rFonts w:ascii="Times New Roman" w:hAnsi="Times New Roman" w:cs="Times New Roman"/>
          <w:sz w:val="20"/>
          <w:szCs w:val="20"/>
        </w:rPr>
        <w:br/>
        <w:t>Method:</w:t>
      </w:r>
      <w:r w:rsidRPr="00250E2B">
        <w:rPr>
          <w:rFonts w:ascii="Times New Roman" w:hAnsi="Times New Roman" w:cs="Times New Roman"/>
          <w:sz w:val="20"/>
          <w:szCs w:val="20"/>
        </w:rPr>
        <w:br/>
      </w:r>
      <w:r w:rsidRPr="00250E2B">
        <w:rPr>
          <w:rFonts w:ascii="Times New Roman" w:hAnsi="Times New Roman" w:cs="Times New Roman"/>
          <w:sz w:val="20"/>
          <w:szCs w:val="20"/>
        </w:rPr>
        <w:br/>
        <w:t xml:space="preserve">Production Deployment: </w:t>
      </w:r>
      <w:proofErr w:type="spellStart"/>
      <w:r w:rsidRPr="00250E2B">
        <w:rPr>
          <w:rFonts w:ascii="Times New Roman" w:hAnsi="Times New Roman" w:cs="Times New Roman"/>
          <w:sz w:val="20"/>
          <w:szCs w:val="20"/>
        </w:rPr>
        <w:t>CodePipeline</w:t>
      </w:r>
      <w:proofErr w:type="spellEnd"/>
      <w:r w:rsidRPr="00250E2B">
        <w:rPr>
          <w:rFonts w:ascii="Times New Roman" w:hAnsi="Times New Roman" w:cs="Times New Roman"/>
          <w:sz w:val="20"/>
          <w:szCs w:val="20"/>
        </w:rPr>
        <w:t xml:space="preserve"> uses </w:t>
      </w:r>
      <w:proofErr w:type="spellStart"/>
      <w:r w:rsidRPr="00250E2B">
        <w:rPr>
          <w:rFonts w:ascii="Times New Roman" w:hAnsi="Times New Roman" w:cs="Times New Roman"/>
          <w:sz w:val="20"/>
          <w:szCs w:val="20"/>
        </w:rPr>
        <w:t>CodeDeploy</w:t>
      </w:r>
      <w:proofErr w:type="spellEnd"/>
      <w:r w:rsidRPr="00250E2B">
        <w:rPr>
          <w:rFonts w:ascii="Times New Roman" w:hAnsi="Times New Roman" w:cs="Times New Roman"/>
          <w:sz w:val="20"/>
          <w:szCs w:val="20"/>
        </w:rPr>
        <w:t xml:space="preserve"> to initiate a deployment to the production environment following a successful validation in the test environment.</w:t>
      </w:r>
      <w:r w:rsidRPr="00250E2B">
        <w:rPr>
          <w:rFonts w:ascii="Times New Roman" w:hAnsi="Times New Roman" w:cs="Times New Roman"/>
          <w:sz w:val="20"/>
          <w:szCs w:val="20"/>
        </w:rPr>
        <w:br/>
        <w:t>Monitoring and Logging: Amazon CloudWatch provides real-time measurements and logs while keeping an eye on the performance of applications in production.</w:t>
      </w:r>
      <w:r w:rsidRPr="00250E2B">
        <w:rPr>
          <w:rFonts w:ascii="Times New Roman" w:hAnsi="Times New Roman" w:cs="Times New Roman"/>
          <w:sz w:val="20"/>
          <w:szCs w:val="20"/>
        </w:rPr>
        <w:br/>
        <w:t>Rollbacks or alerts requiring quick action can be triggered by any problems found in production.</w:t>
      </w:r>
      <w:r w:rsidRPr="00250E2B">
        <w:rPr>
          <w:rFonts w:ascii="Times New Roman" w:hAnsi="Times New Roman" w:cs="Times New Roman"/>
          <w:sz w:val="20"/>
          <w:szCs w:val="20"/>
        </w:rPr>
        <w:br/>
        <w:t>Workflow Example</w:t>
      </w:r>
      <w:r w:rsidRPr="00250E2B">
        <w:rPr>
          <w:rFonts w:ascii="Times New Roman" w:hAnsi="Times New Roman" w:cs="Times New Roman"/>
          <w:sz w:val="20"/>
          <w:szCs w:val="20"/>
        </w:rPr>
        <w:br/>
      </w:r>
      <w:proofErr w:type="spellStart"/>
      <w:r w:rsidRPr="00250E2B">
        <w:rPr>
          <w:rFonts w:ascii="Times New Roman" w:hAnsi="Times New Roman" w:cs="Times New Roman"/>
          <w:sz w:val="20"/>
          <w:szCs w:val="20"/>
        </w:rPr>
        <w:t>CodeCommit</w:t>
      </w:r>
      <w:proofErr w:type="spellEnd"/>
      <w:r w:rsidRPr="00250E2B">
        <w:rPr>
          <w:rFonts w:ascii="Times New Roman" w:hAnsi="Times New Roman" w:cs="Times New Roman"/>
          <w:sz w:val="20"/>
          <w:szCs w:val="20"/>
        </w:rPr>
        <w:t>: Changes are pushed to the repository by developers.</w:t>
      </w:r>
      <w:r w:rsidRPr="00250E2B">
        <w:rPr>
          <w:rFonts w:ascii="Times New Roman" w:hAnsi="Times New Roman" w:cs="Times New Roman"/>
          <w:sz w:val="20"/>
          <w:szCs w:val="20"/>
        </w:rPr>
        <w:br/>
      </w:r>
      <w:proofErr w:type="spellStart"/>
      <w:r w:rsidRPr="00250E2B">
        <w:rPr>
          <w:rFonts w:ascii="Times New Roman" w:hAnsi="Times New Roman" w:cs="Times New Roman"/>
          <w:sz w:val="20"/>
          <w:szCs w:val="20"/>
        </w:rPr>
        <w:t>CodePipeline</w:t>
      </w:r>
      <w:proofErr w:type="spellEnd"/>
      <w:r w:rsidRPr="00250E2B">
        <w:rPr>
          <w:rFonts w:ascii="Times New Roman" w:hAnsi="Times New Roman" w:cs="Times New Roman"/>
          <w:sz w:val="20"/>
          <w:szCs w:val="20"/>
        </w:rPr>
        <w:t>: Identifies alterations and starts the pipeline.</w:t>
      </w:r>
      <w:r w:rsidRPr="00250E2B">
        <w:rPr>
          <w:rFonts w:ascii="Times New Roman" w:hAnsi="Times New Roman" w:cs="Times New Roman"/>
          <w:sz w:val="20"/>
          <w:szCs w:val="20"/>
        </w:rPr>
        <w:br/>
      </w:r>
      <w:proofErr w:type="spellStart"/>
      <w:r w:rsidRPr="00250E2B">
        <w:rPr>
          <w:rFonts w:ascii="Times New Roman" w:hAnsi="Times New Roman" w:cs="Times New Roman"/>
          <w:sz w:val="20"/>
          <w:szCs w:val="20"/>
        </w:rPr>
        <w:t>CodeBuild</w:t>
      </w:r>
      <w:proofErr w:type="spellEnd"/>
      <w:r w:rsidRPr="00250E2B">
        <w:rPr>
          <w:rFonts w:ascii="Times New Roman" w:hAnsi="Times New Roman" w:cs="Times New Roman"/>
          <w:sz w:val="20"/>
          <w:szCs w:val="20"/>
        </w:rPr>
        <w:t>: Generates artifacts, executes tests, and compiles code.</w:t>
      </w:r>
      <w:r w:rsidRPr="00250E2B">
        <w:rPr>
          <w:rFonts w:ascii="Times New Roman" w:hAnsi="Times New Roman" w:cs="Times New Roman"/>
          <w:sz w:val="20"/>
          <w:szCs w:val="20"/>
        </w:rPr>
        <w:br/>
        <w:t>Storage of Artifacts: Amazon S3 is used to store artifacts.</w:t>
      </w:r>
      <w:r w:rsidRPr="00250E2B">
        <w:rPr>
          <w:rFonts w:ascii="Times New Roman" w:hAnsi="Times New Roman" w:cs="Times New Roman"/>
          <w:sz w:val="20"/>
          <w:szCs w:val="20"/>
        </w:rPr>
        <w:br/>
      </w:r>
      <w:proofErr w:type="spellStart"/>
      <w:r w:rsidRPr="00250E2B">
        <w:rPr>
          <w:rFonts w:ascii="Times New Roman" w:hAnsi="Times New Roman" w:cs="Times New Roman"/>
          <w:sz w:val="20"/>
          <w:szCs w:val="20"/>
        </w:rPr>
        <w:t>CodeDeploy</w:t>
      </w:r>
      <w:proofErr w:type="spellEnd"/>
      <w:r w:rsidRPr="00250E2B">
        <w:rPr>
          <w:rFonts w:ascii="Times New Roman" w:hAnsi="Times New Roman" w:cs="Times New Roman"/>
          <w:sz w:val="20"/>
          <w:szCs w:val="20"/>
        </w:rPr>
        <w:t xml:space="preserve"> to Test: For integration testing, deploys to the test environment.</w:t>
      </w:r>
      <w:r w:rsidRPr="00250E2B">
        <w:rPr>
          <w:rFonts w:ascii="Times New Roman" w:hAnsi="Times New Roman" w:cs="Times New Roman"/>
          <w:sz w:val="20"/>
          <w:szCs w:val="20"/>
        </w:rPr>
        <w:br/>
      </w:r>
      <w:proofErr w:type="spellStart"/>
      <w:r w:rsidRPr="00250E2B">
        <w:rPr>
          <w:rFonts w:ascii="Times New Roman" w:hAnsi="Times New Roman" w:cs="Times New Roman"/>
          <w:sz w:val="20"/>
          <w:szCs w:val="20"/>
        </w:rPr>
        <w:t>CodeDeploy</w:t>
      </w:r>
      <w:proofErr w:type="spellEnd"/>
      <w:r w:rsidRPr="00250E2B">
        <w:rPr>
          <w:rFonts w:ascii="Times New Roman" w:hAnsi="Times New Roman" w:cs="Times New Roman"/>
          <w:sz w:val="20"/>
          <w:szCs w:val="20"/>
        </w:rPr>
        <w:t xml:space="preserve"> to Production: Transfers to the live </w:t>
      </w:r>
      <w:r w:rsidRPr="00250E2B">
        <w:rPr>
          <w:rFonts w:ascii="Times New Roman" w:hAnsi="Times New Roman" w:cs="Times New Roman"/>
          <w:sz w:val="20"/>
          <w:szCs w:val="20"/>
        </w:rPr>
        <w:t>environment after testing is successful.</w:t>
      </w:r>
      <w:r w:rsidRPr="00250E2B">
        <w:rPr>
          <w:rFonts w:ascii="Times New Roman" w:hAnsi="Times New Roman" w:cs="Times New Roman"/>
          <w:sz w:val="20"/>
          <w:szCs w:val="20"/>
        </w:rPr>
        <w:br/>
        <w:t>CloudWatch Monitoring: Provides metrics and logs while keeping an eye on the installed application.</w:t>
      </w:r>
      <w:r w:rsidRPr="00250E2B">
        <w:rPr>
          <w:rFonts w:ascii="Times New Roman" w:hAnsi="Times New Roman" w:cs="Times New Roman"/>
          <w:sz w:val="20"/>
          <w:szCs w:val="20"/>
        </w:rPr>
        <w:br/>
        <w:t>In summary</w:t>
      </w:r>
      <w:r w:rsidRPr="00250E2B">
        <w:rPr>
          <w:rFonts w:ascii="Times New Roman" w:hAnsi="Times New Roman" w:cs="Times New Roman"/>
          <w:sz w:val="20"/>
          <w:szCs w:val="20"/>
        </w:rPr>
        <w:br/>
        <w:t xml:space="preserve">The car application uses AWS services to establish CI/CD procedures, which guarantees quick and dependable software update delivery. This method speeds up the time to market for new features and updates while minimizing manual intervention and error risk. AWS </w:t>
      </w:r>
      <w:proofErr w:type="spellStart"/>
      <w:r w:rsidRPr="00250E2B">
        <w:rPr>
          <w:rFonts w:ascii="Times New Roman" w:hAnsi="Times New Roman" w:cs="Times New Roman"/>
          <w:sz w:val="20"/>
          <w:szCs w:val="20"/>
        </w:rPr>
        <w:t>CodeCommit</w:t>
      </w:r>
      <w:proofErr w:type="spellEnd"/>
      <w:r w:rsidRPr="00250E2B">
        <w:rPr>
          <w:rFonts w:ascii="Times New Roman" w:hAnsi="Times New Roman" w:cs="Times New Roman"/>
          <w:sz w:val="20"/>
          <w:szCs w:val="20"/>
        </w:rPr>
        <w:t xml:space="preserve">, </w:t>
      </w:r>
      <w:proofErr w:type="spellStart"/>
      <w:r w:rsidRPr="00250E2B">
        <w:rPr>
          <w:rFonts w:ascii="Times New Roman" w:hAnsi="Times New Roman" w:cs="Times New Roman"/>
          <w:sz w:val="20"/>
          <w:szCs w:val="20"/>
        </w:rPr>
        <w:t>CodeBuild</w:t>
      </w:r>
      <w:proofErr w:type="spellEnd"/>
      <w:r w:rsidRPr="00250E2B">
        <w:rPr>
          <w:rFonts w:ascii="Times New Roman" w:hAnsi="Times New Roman" w:cs="Times New Roman"/>
          <w:sz w:val="20"/>
          <w:szCs w:val="20"/>
        </w:rPr>
        <w:t xml:space="preserve">, </w:t>
      </w:r>
      <w:proofErr w:type="spellStart"/>
      <w:r w:rsidRPr="00250E2B">
        <w:rPr>
          <w:rFonts w:ascii="Times New Roman" w:hAnsi="Times New Roman" w:cs="Times New Roman"/>
          <w:sz w:val="20"/>
          <w:szCs w:val="20"/>
        </w:rPr>
        <w:t>CodePipeline</w:t>
      </w:r>
      <w:proofErr w:type="spellEnd"/>
      <w:r w:rsidRPr="00250E2B">
        <w:rPr>
          <w:rFonts w:ascii="Times New Roman" w:hAnsi="Times New Roman" w:cs="Times New Roman"/>
          <w:sz w:val="20"/>
          <w:szCs w:val="20"/>
        </w:rPr>
        <w:t xml:space="preserve">, </w:t>
      </w:r>
      <w:proofErr w:type="spellStart"/>
      <w:r w:rsidRPr="00250E2B">
        <w:rPr>
          <w:rFonts w:ascii="Times New Roman" w:hAnsi="Times New Roman" w:cs="Times New Roman"/>
          <w:sz w:val="20"/>
          <w:szCs w:val="20"/>
        </w:rPr>
        <w:t>CodeDeploy</w:t>
      </w:r>
      <w:proofErr w:type="spellEnd"/>
      <w:r w:rsidRPr="00250E2B">
        <w:rPr>
          <w:rFonts w:ascii="Times New Roman" w:hAnsi="Times New Roman" w:cs="Times New Roman"/>
          <w:sz w:val="20"/>
          <w:szCs w:val="20"/>
        </w:rPr>
        <w:t>, and CloudWatch are all integrated to provide a smooth process that supports agile development methods and continuous improvement.</w:t>
      </w:r>
    </w:p>
    <w:p w14:paraId="7AC30455" w14:textId="77777777" w:rsidR="00250E2B" w:rsidRDefault="00250E2B" w:rsidP="00250E2B"/>
    <w:p w14:paraId="52D8CB41" w14:textId="210FED81" w:rsidR="00250E2B" w:rsidRDefault="00250E2B" w:rsidP="00250E2B">
      <w:pPr>
        <w:pStyle w:val="Heading2"/>
        <w:jc w:val="center"/>
      </w:pPr>
      <w:r>
        <w:t>Section -7</w:t>
      </w:r>
    </w:p>
    <w:p w14:paraId="0562D0A1"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Principal Discoveries and Takeaways</w:t>
      </w:r>
    </w:p>
    <w:p w14:paraId="61CB3BB8" w14:textId="43C6AC6B"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Performance &amp; </w:t>
      </w:r>
      <w:proofErr w:type="spellStart"/>
      <w:r w:rsidRPr="00151B28">
        <w:rPr>
          <w:rFonts w:ascii="Times New Roman" w:hAnsi="Times New Roman" w:cs="Times New Roman"/>
          <w:sz w:val="20"/>
          <w:szCs w:val="20"/>
        </w:rPr>
        <w:t>Scalability:For</w:t>
      </w:r>
      <w:proofErr w:type="spellEnd"/>
      <w:r w:rsidRPr="00151B28">
        <w:rPr>
          <w:rFonts w:ascii="Times New Roman" w:hAnsi="Times New Roman" w:cs="Times New Roman"/>
          <w:sz w:val="20"/>
          <w:szCs w:val="20"/>
        </w:rPr>
        <w:t xml:space="preserve"> the automobile application, smooth scalability and performance were guaranteed by the integration of AWS services like Lambda, API Gateway, and DynamoDB. These services made it possible for the application to effectively handle different loads without the need for human involvement. To optimize resource consumption and cost, AWS Lambda, for example, made it possible to execute backend tasks in a serverless environment. It does this by automatically scaling up to handle spikes in traffic and down during periods of low usage.</w:t>
      </w:r>
    </w:p>
    <w:p w14:paraId="5226ACED" w14:textId="37D16FF2"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For the purpose of effectively managing and scaling API calls, Amazon API Gateway was essential. It served as a gateway for client queries and handled backend processing by interacting with Lambda with ease. This configuration improved user experience by guaranteeing that the program could manage a large number of requests with low latency.</w:t>
      </w:r>
    </w:p>
    <w:p w14:paraId="0A7982E8" w14:textId="78C0600A"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A NoSQL database system with outstanding performance that automatically scaled to handle massive data volumes was offered by DynamoDB. The application's ability to keep real-time session data and audit logs under high demand was made possible by its low latency response times.</w:t>
      </w:r>
    </w:p>
    <w:p w14:paraId="729FB893"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The excellent durability and range of storage choices offered by Amazon S3 made it easier to handle user documents and static assets. S3 made it possible to optimize costs depending on access frequency by providing several storage levels. Handling user uploads, car reports, and other important documents required the capacity to store enormous volumes of data safely and retrieve it fast.</w:t>
      </w:r>
    </w:p>
    <w:p w14:paraId="7478C560" w14:textId="77777777" w:rsidR="00151B28" w:rsidRPr="00151B28" w:rsidRDefault="00151B28" w:rsidP="00151B28">
      <w:pPr>
        <w:jc w:val="both"/>
        <w:rPr>
          <w:rFonts w:ascii="Times New Roman" w:hAnsi="Times New Roman" w:cs="Times New Roman"/>
          <w:sz w:val="20"/>
          <w:szCs w:val="20"/>
        </w:rPr>
      </w:pPr>
    </w:p>
    <w:p w14:paraId="03868031" w14:textId="020D5006"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Trustworthiness and Accessibility</w:t>
      </w:r>
      <w:r>
        <w:rPr>
          <w:rFonts w:ascii="Times New Roman" w:hAnsi="Times New Roman" w:cs="Times New Roman"/>
          <w:sz w:val="20"/>
          <w:szCs w:val="20"/>
        </w:rPr>
        <w:t xml:space="preserve">: </w:t>
      </w:r>
      <w:r w:rsidRPr="00151B28">
        <w:rPr>
          <w:rFonts w:ascii="Times New Roman" w:hAnsi="Times New Roman" w:cs="Times New Roman"/>
          <w:sz w:val="20"/>
          <w:szCs w:val="20"/>
        </w:rPr>
        <w:t xml:space="preserve">For Amazon RDS and DynamoDB, multi-AZ deployments were essential to guaranteeing high availability and reducing downtime. Users were able to receive uninterrupted service from the application even in the case of a data </w:t>
      </w:r>
      <w:proofErr w:type="spellStart"/>
      <w:r w:rsidRPr="00151B28">
        <w:rPr>
          <w:rFonts w:ascii="Times New Roman" w:hAnsi="Times New Roman" w:cs="Times New Roman"/>
          <w:sz w:val="20"/>
          <w:szCs w:val="20"/>
        </w:rPr>
        <w:t>center</w:t>
      </w:r>
      <w:proofErr w:type="spellEnd"/>
      <w:r w:rsidRPr="00151B28">
        <w:rPr>
          <w:rFonts w:ascii="Times New Roman" w:hAnsi="Times New Roman" w:cs="Times New Roman"/>
          <w:sz w:val="20"/>
          <w:szCs w:val="20"/>
        </w:rPr>
        <w:t xml:space="preserve"> outage thanks to this configuration.</w:t>
      </w:r>
    </w:p>
    <w:p w14:paraId="797E3298" w14:textId="53C39D4B"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The extensive monitoring and logging features offered by Amazon CloudWatch were essential for preserving application performance and quickly detecting problems. The development team was able to maintain the application's stability and dependability by promptly responding to abnormalities and tracking important performance indicators thanks to real-time monitoring.</w:t>
      </w:r>
    </w:p>
    <w:p w14:paraId="13870468" w14:textId="6E4592B8" w:rsidR="00151B28" w:rsidRPr="00151B28" w:rsidRDefault="00151B28" w:rsidP="00151B28">
      <w:pPr>
        <w:jc w:val="both"/>
        <w:rPr>
          <w:rFonts w:ascii="Times New Roman" w:hAnsi="Times New Roman" w:cs="Times New Roman"/>
          <w:sz w:val="20"/>
          <w:szCs w:val="20"/>
        </w:rPr>
      </w:pPr>
      <w:proofErr w:type="spellStart"/>
      <w:r w:rsidRPr="00151B28">
        <w:rPr>
          <w:rFonts w:ascii="Times New Roman" w:hAnsi="Times New Roman" w:cs="Times New Roman"/>
          <w:sz w:val="20"/>
          <w:szCs w:val="20"/>
        </w:rPr>
        <w:t>Safety:The</w:t>
      </w:r>
      <w:proofErr w:type="spellEnd"/>
      <w:r w:rsidRPr="00151B28">
        <w:rPr>
          <w:rFonts w:ascii="Times New Roman" w:hAnsi="Times New Roman" w:cs="Times New Roman"/>
          <w:sz w:val="20"/>
          <w:szCs w:val="20"/>
        </w:rPr>
        <w:t xml:space="preserve"> strong authentication and permission features of Amazon Cognito greatly improved security. Access control, user sign-up, and sign-in were all handled by Cognito, which also supported multi-factor authentication for an extra security measure. By guaranteeing that only authorized users could use the program, this service preserved user privacy and protected sensitive data.</w:t>
      </w:r>
    </w:p>
    <w:p w14:paraId="2A2E875B" w14:textId="7E1A9566"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Complete data protection was guaranteed by AWS's security capabilities, which include Identity and Access Management (IAM), AWS Shield, and Key Management Service (KMS). The team was able to create and implement access policies with the help of IAM's fine-grained access control. While KMS controlled encryption keys to secure data in transit and at rest and ensure compliance with industry standards, AWS Shield offered </w:t>
      </w:r>
      <w:proofErr w:type="spellStart"/>
      <w:r w:rsidRPr="00151B28">
        <w:rPr>
          <w:rFonts w:ascii="Times New Roman" w:hAnsi="Times New Roman" w:cs="Times New Roman"/>
          <w:sz w:val="20"/>
          <w:szCs w:val="20"/>
        </w:rPr>
        <w:t>defense</w:t>
      </w:r>
      <w:proofErr w:type="spellEnd"/>
      <w:r w:rsidRPr="00151B28">
        <w:rPr>
          <w:rFonts w:ascii="Times New Roman" w:hAnsi="Times New Roman" w:cs="Times New Roman"/>
          <w:sz w:val="20"/>
          <w:szCs w:val="20"/>
        </w:rPr>
        <w:t xml:space="preserve"> against DDoS attacks.</w:t>
      </w:r>
    </w:p>
    <w:p w14:paraId="29F553B6" w14:textId="22AAA83B"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Economy of </w:t>
      </w:r>
      <w:proofErr w:type="spellStart"/>
      <w:r w:rsidRPr="00151B28">
        <w:rPr>
          <w:rFonts w:ascii="Times New Roman" w:hAnsi="Times New Roman" w:cs="Times New Roman"/>
          <w:sz w:val="20"/>
          <w:szCs w:val="20"/>
        </w:rPr>
        <w:t>Cost:By</w:t>
      </w:r>
      <w:proofErr w:type="spellEnd"/>
      <w:r w:rsidRPr="00151B28">
        <w:rPr>
          <w:rFonts w:ascii="Times New Roman" w:hAnsi="Times New Roman" w:cs="Times New Roman"/>
          <w:sz w:val="20"/>
          <w:szCs w:val="20"/>
        </w:rPr>
        <w:t xml:space="preserve"> using a pay-as-you-go pricing model and utilizing AWS Lambda and API Gateway, the serverless architecture was able to save operating costs. This method avoided the need for server provisioning and maintenance by guaranteeing that the application would only pay for the resources </w:t>
      </w:r>
      <w:proofErr w:type="spellStart"/>
      <w:r w:rsidRPr="00151B28">
        <w:rPr>
          <w:rFonts w:ascii="Times New Roman" w:hAnsi="Times New Roman" w:cs="Times New Roman"/>
          <w:sz w:val="20"/>
          <w:szCs w:val="20"/>
        </w:rPr>
        <w:t>used.The</w:t>
      </w:r>
      <w:proofErr w:type="spellEnd"/>
      <w:r w:rsidRPr="00151B28">
        <w:rPr>
          <w:rFonts w:ascii="Times New Roman" w:hAnsi="Times New Roman" w:cs="Times New Roman"/>
          <w:sz w:val="20"/>
          <w:szCs w:val="20"/>
        </w:rPr>
        <w:t xml:space="preserve"> tiered storage options offered by Amazon S3 enabled cost optimization according to the frequency of data access. To drastically cut storage costs, less-often accessible data may be shifted to Glacier or Infrequent Access, but frequently accessed data could remain in the Standard tier.</w:t>
      </w:r>
    </w:p>
    <w:p w14:paraId="6C84D6F4" w14:textId="49835468"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Efficiency of </w:t>
      </w:r>
      <w:proofErr w:type="spellStart"/>
      <w:r w:rsidRPr="00151B28">
        <w:rPr>
          <w:rFonts w:ascii="Times New Roman" w:hAnsi="Times New Roman" w:cs="Times New Roman"/>
          <w:sz w:val="20"/>
          <w:szCs w:val="20"/>
        </w:rPr>
        <w:t>Development:Reducing</w:t>
      </w:r>
      <w:proofErr w:type="spellEnd"/>
      <w:r w:rsidRPr="00151B28">
        <w:rPr>
          <w:rFonts w:ascii="Times New Roman" w:hAnsi="Times New Roman" w:cs="Times New Roman"/>
          <w:sz w:val="20"/>
          <w:szCs w:val="20"/>
        </w:rPr>
        <w:t xml:space="preserve"> deployment times and streamlining the development process were achieved by implementing a continuous integration and continuous deployment (CI/CD) pipeline with AWS </w:t>
      </w:r>
      <w:proofErr w:type="spellStart"/>
      <w:r w:rsidRPr="00151B28">
        <w:rPr>
          <w:rFonts w:ascii="Times New Roman" w:hAnsi="Times New Roman" w:cs="Times New Roman"/>
          <w:sz w:val="20"/>
          <w:szCs w:val="20"/>
        </w:rPr>
        <w:t>CodePipeline</w:t>
      </w:r>
      <w:proofErr w:type="spellEnd"/>
      <w:r w:rsidRPr="00151B28">
        <w:rPr>
          <w:rFonts w:ascii="Times New Roman" w:hAnsi="Times New Roman" w:cs="Times New Roman"/>
          <w:sz w:val="20"/>
          <w:szCs w:val="20"/>
        </w:rPr>
        <w:t xml:space="preserve">, </w:t>
      </w:r>
      <w:proofErr w:type="spellStart"/>
      <w:r w:rsidRPr="00151B28">
        <w:rPr>
          <w:rFonts w:ascii="Times New Roman" w:hAnsi="Times New Roman" w:cs="Times New Roman"/>
          <w:sz w:val="20"/>
          <w:szCs w:val="20"/>
        </w:rPr>
        <w:t>CodeBuild</w:t>
      </w:r>
      <w:proofErr w:type="spellEnd"/>
      <w:r w:rsidRPr="00151B28">
        <w:rPr>
          <w:rFonts w:ascii="Times New Roman" w:hAnsi="Times New Roman" w:cs="Times New Roman"/>
          <w:sz w:val="20"/>
          <w:szCs w:val="20"/>
        </w:rPr>
        <w:t xml:space="preserve">, and </w:t>
      </w:r>
      <w:proofErr w:type="spellStart"/>
      <w:r w:rsidRPr="00151B28">
        <w:rPr>
          <w:rFonts w:ascii="Times New Roman" w:hAnsi="Times New Roman" w:cs="Times New Roman"/>
          <w:sz w:val="20"/>
          <w:szCs w:val="20"/>
        </w:rPr>
        <w:t>CodeDeploy</w:t>
      </w:r>
      <w:proofErr w:type="spellEnd"/>
      <w:r w:rsidRPr="00151B28">
        <w:rPr>
          <w:rFonts w:ascii="Times New Roman" w:hAnsi="Times New Roman" w:cs="Times New Roman"/>
          <w:sz w:val="20"/>
          <w:szCs w:val="20"/>
        </w:rPr>
        <w:t xml:space="preserve">. Frequent code changes were made </w:t>
      </w:r>
      <w:r w:rsidRPr="00151B28">
        <w:rPr>
          <w:rFonts w:ascii="Times New Roman" w:hAnsi="Times New Roman" w:cs="Times New Roman"/>
          <w:sz w:val="20"/>
          <w:szCs w:val="20"/>
        </w:rPr>
        <w:t xml:space="preserve">possible by this automated pipeline, which made it possible to release repairs and new features on time and with </w:t>
      </w:r>
      <w:proofErr w:type="spellStart"/>
      <w:r w:rsidRPr="00151B28">
        <w:rPr>
          <w:rFonts w:ascii="Times New Roman" w:hAnsi="Times New Roman" w:cs="Times New Roman"/>
          <w:sz w:val="20"/>
          <w:szCs w:val="20"/>
        </w:rPr>
        <w:t>reliabilityThoughts</w:t>
      </w:r>
      <w:proofErr w:type="spellEnd"/>
      <w:r w:rsidRPr="00151B28">
        <w:rPr>
          <w:rFonts w:ascii="Times New Roman" w:hAnsi="Times New Roman" w:cs="Times New Roman"/>
          <w:sz w:val="20"/>
          <w:szCs w:val="20"/>
        </w:rPr>
        <w:t xml:space="preserve"> on the Difficulties of the Development Process:</w:t>
      </w:r>
    </w:p>
    <w:p w14:paraId="5B0524D4" w14:textId="4E49E934"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The development team found that the initial configuration and optimization of AWS services presented a challenging learning curve. It took meticulous attention to detail and a thorough understanding of the features and integration points of services like Cognito and CloudFront to configure them.</w:t>
      </w:r>
    </w:p>
    <w:p w14:paraId="1990A986" w14:textId="77777777" w:rsid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Effective cost monitoring and management presented another difficulty. AWS has a variety of pricing schemes, and it was important to comprehend how different services will affect costs. To prevent unforeseen costs, the team had to continuously </w:t>
      </w:r>
      <w:proofErr w:type="spellStart"/>
      <w:r w:rsidRPr="00151B28">
        <w:rPr>
          <w:rFonts w:ascii="Times New Roman" w:hAnsi="Times New Roman" w:cs="Times New Roman"/>
          <w:sz w:val="20"/>
          <w:szCs w:val="20"/>
        </w:rPr>
        <w:t>analyze</w:t>
      </w:r>
      <w:proofErr w:type="spellEnd"/>
      <w:r w:rsidRPr="00151B28">
        <w:rPr>
          <w:rFonts w:ascii="Times New Roman" w:hAnsi="Times New Roman" w:cs="Times New Roman"/>
          <w:sz w:val="20"/>
          <w:szCs w:val="20"/>
        </w:rPr>
        <w:t xml:space="preserve"> consumption and improve setups.</w:t>
      </w:r>
    </w:p>
    <w:p w14:paraId="6538348D" w14:textId="5853AD4D" w:rsidR="00151B28" w:rsidRPr="00151B28" w:rsidRDefault="00151B28" w:rsidP="00151B28">
      <w:pPr>
        <w:jc w:val="both"/>
        <w:rPr>
          <w:rFonts w:ascii="Times New Roman" w:hAnsi="Times New Roman" w:cs="Times New Roman"/>
          <w:sz w:val="20"/>
          <w:szCs w:val="20"/>
        </w:rPr>
      </w:pPr>
      <w:proofErr w:type="spellStart"/>
      <w:r w:rsidRPr="00151B28">
        <w:rPr>
          <w:rFonts w:ascii="Times New Roman" w:hAnsi="Times New Roman" w:cs="Times New Roman"/>
          <w:sz w:val="20"/>
          <w:szCs w:val="20"/>
        </w:rPr>
        <w:t>Achievements:Notwithstanding</w:t>
      </w:r>
      <w:proofErr w:type="spellEnd"/>
      <w:r w:rsidRPr="00151B28">
        <w:rPr>
          <w:rFonts w:ascii="Times New Roman" w:hAnsi="Times New Roman" w:cs="Times New Roman"/>
          <w:sz w:val="20"/>
          <w:szCs w:val="20"/>
        </w:rPr>
        <w:t xml:space="preserve"> the difficulties, the application was able to satisfy both functional and non-functional objectives by utilizing AWS services, which produced a stable, scalable, and secure platform. The group was able to concentrate on development and innovation because of the serverless architecture and managed services, which drastically decreased operational responsibilities.</w:t>
      </w:r>
    </w:p>
    <w:p w14:paraId="26F6631E" w14:textId="6E9DAB3A"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What We Would Do </w:t>
      </w:r>
      <w:proofErr w:type="spellStart"/>
      <w:r w:rsidRPr="00151B28">
        <w:rPr>
          <w:rFonts w:ascii="Times New Roman" w:hAnsi="Times New Roman" w:cs="Times New Roman"/>
          <w:sz w:val="20"/>
          <w:szCs w:val="20"/>
        </w:rPr>
        <w:t>Otherwise:Comprehensive</w:t>
      </w:r>
      <w:proofErr w:type="spellEnd"/>
      <w:r w:rsidRPr="00151B28">
        <w:rPr>
          <w:rFonts w:ascii="Times New Roman" w:hAnsi="Times New Roman" w:cs="Times New Roman"/>
          <w:sz w:val="20"/>
          <w:szCs w:val="20"/>
        </w:rPr>
        <w:t xml:space="preserve"> Cost Analysis: Carrying out a more extensive cost analysis in the planning stage would aid in more accurate cost estimation and budgetary planning. Comprehending the financial ramifications of every service and investigating various pricing schemes in order to maximize expenses are part of this examination.</w:t>
      </w:r>
    </w:p>
    <w:p w14:paraId="5CE33BEC" w14:textId="31BED033"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Better Monitoring and recording: Tracking application performance and quickly identifying problems would be made easier with the early implementation of more thorough monitoring and recording. This strategy would include putting in place thorough dashboards and alerts to keep an eye on important performance metrics and guarantee the program runs without a hitch.</w:t>
      </w:r>
    </w:p>
    <w:p w14:paraId="147EAE98"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Optimization of Cold Starts: Reducing initial latency and enhancing user experience could be achieved by investigating ways to decrease AWS Lambda cold starts, such as providing concurrency for essential services. This optimization would guarantee that vital features are constantly accessible to promptly respond to requests.</w:t>
      </w:r>
    </w:p>
    <w:p w14:paraId="5AFCB93C" w14:textId="77777777" w:rsidR="00151B28" w:rsidRPr="00151B28" w:rsidRDefault="00151B28" w:rsidP="00151B28">
      <w:pPr>
        <w:jc w:val="both"/>
        <w:rPr>
          <w:rFonts w:ascii="Times New Roman" w:hAnsi="Times New Roman" w:cs="Times New Roman"/>
          <w:sz w:val="20"/>
          <w:szCs w:val="20"/>
        </w:rPr>
      </w:pPr>
    </w:p>
    <w:p w14:paraId="3ED7DA2B" w14:textId="0045FF63"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lastRenderedPageBreak/>
        <w:t>User Experience Testing: By devoting extra time to this process, you can make sure that the application's user interface is simple to use and intuitive. To improve the overall user experience and identify areas for improvement, usability studies and user input are recommended.</w:t>
      </w:r>
    </w:p>
    <w:p w14:paraId="26981616" w14:textId="186317B0"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Training and Documentation: Providing the development team with improved training and documentation on AWS services would reduce the learning curve and boost productivity. Thorough documentation would allow the team to more efficiently utilize AWS services by acting as a reference for standard setups and best practices.</w:t>
      </w:r>
    </w:p>
    <w:p w14:paraId="51CB5B1B" w14:textId="2C90808D"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sophisticated Security Measures: To further improve the application's security posture, more sophisticated security measures could be implemented, such AWS Secrets Manager for handling sensitive data like API keys and database credentials. Sensitive data would be safely maintained and shielded from unwanted access with this method.</w:t>
      </w:r>
    </w:p>
    <w:p w14:paraId="01730523"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Last Words</w:t>
      </w:r>
    </w:p>
    <w:p w14:paraId="62123128" w14:textId="3EA05940"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Using AWS to develop the automobile application was a great learning opportunity that brought to light the scalability, security, and dependability advantages of cloud computing. The project showed how combining several AWS services may result in a stable, effective, and safe platform for controlling client interaction and vehicle operations.</w:t>
      </w:r>
    </w:p>
    <w:p w14:paraId="3B4F2583" w14:textId="288CC8DD"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The significance of thorough monitoring, early cost analysis, and user experience testing were among the most important lessons learned. It was essential to comprehend the financial consequences of each service and optimize configurations in order to successfully manage expenses. Efficient problem solving and real-time tracking of application performance were made possible by thorough monitoring and logging. User expectations were met and the application interface was made to be as intuitive as possible thanks to user experience testing.</w:t>
      </w:r>
    </w:p>
    <w:p w14:paraId="620B905B" w14:textId="3C028D3E"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These findings could be applied to future projects that aim to further increase operational efficiency and customer happiness by strengthening security, optimizing performance, and increasing user experience. Sophisticated security procedures like AWS Secrets Manager should be put in place to effectively safeguard sensitive data. Performing comprehensive user experience testing would assist pinpoint problem areas and improve the user experience as a whole.</w:t>
      </w:r>
    </w:p>
    <w:p w14:paraId="70ADE2ED" w14:textId="77777777" w:rsid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In summary, the project demonstrated how AWS services can revolutionize customer engagement and car management. The development team was able to create a scalable, secure, and economical solution that satisfied the demands of contemporary automotive industry by utilizing AWS's extensive range of cloud services. This experience demonstrated the value of innovation and ongoing improvement in producing high-quality software solutions and offered insightful information on best practices for developing cloud-based applications.</w:t>
      </w:r>
    </w:p>
    <w:p w14:paraId="59E77F34" w14:textId="271998D1" w:rsidR="00151B28" w:rsidRDefault="00151B28" w:rsidP="00151B28">
      <w:pPr>
        <w:pStyle w:val="Heading2"/>
        <w:jc w:val="center"/>
      </w:pPr>
      <w:r w:rsidRPr="00151B28">
        <w:t>References</w:t>
      </w:r>
    </w:p>
    <w:p w14:paraId="4A8D1747"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Amazon Web Services (AWS). “Amazon S3 Documentation.” [Online]. Available: </w:t>
      </w:r>
      <w:hyperlink r:id="rId5" w:tgtFrame="_new" w:history="1">
        <w:r w:rsidRPr="00151B28">
          <w:rPr>
            <w:rStyle w:val="Hyperlink"/>
            <w:rFonts w:ascii="Times New Roman" w:hAnsi="Times New Roman" w:cs="Times New Roman"/>
            <w:sz w:val="20"/>
            <w:szCs w:val="20"/>
          </w:rPr>
          <w:t>https://docs.aws.amazon.com/s3/index.html</w:t>
        </w:r>
      </w:hyperlink>
      <w:r w:rsidRPr="00151B28">
        <w:rPr>
          <w:rFonts w:ascii="Times New Roman" w:hAnsi="Times New Roman" w:cs="Times New Roman"/>
          <w:sz w:val="20"/>
          <w:szCs w:val="20"/>
        </w:rPr>
        <w:t>. Accessed: Jul. 26, 2024.</w:t>
      </w:r>
    </w:p>
    <w:p w14:paraId="21C2CE25"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Amazon Web Services (AWS). “Amazon Relational Database Service (RDS) Documentation.” [Online]. Available: </w:t>
      </w:r>
      <w:hyperlink r:id="rId6" w:tgtFrame="_new" w:history="1">
        <w:r w:rsidRPr="00151B28">
          <w:rPr>
            <w:rStyle w:val="Hyperlink"/>
            <w:rFonts w:ascii="Times New Roman" w:hAnsi="Times New Roman" w:cs="Times New Roman"/>
            <w:sz w:val="20"/>
            <w:szCs w:val="20"/>
          </w:rPr>
          <w:t>https://docs.aws.amazon.com/rds/index.html</w:t>
        </w:r>
      </w:hyperlink>
      <w:r w:rsidRPr="00151B28">
        <w:rPr>
          <w:rFonts w:ascii="Times New Roman" w:hAnsi="Times New Roman" w:cs="Times New Roman"/>
          <w:sz w:val="20"/>
          <w:szCs w:val="20"/>
        </w:rPr>
        <w:t>. Accessed: Jul. 26, 2024.</w:t>
      </w:r>
    </w:p>
    <w:p w14:paraId="496B22A1"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Amazon Web Services (AWS). “Amazon DynamoDB Documentation.” [Online]. Available: </w:t>
      </w:r>
      <w:hyperlink r:id="rId7" w:tgtFrame="_new" w:history="1">
        <w:r w:rsidRPr="00151B28">
          <w:rPr>
            <w:rStyle w:val="Hyperlink"/>
            <w:rFonts w:ascii="Times New Roman" w:hAnsi="Times New Roman" w:cs="Times New Roman"/>
            <w:sz w:val="20"/>
            <w:szCs w:val="20"/>
          </w:rPr>
          <w:t>https://docs.aws.amazon.com/dynamodb/index.html</w:t>
        </w:r>
      </w:hyperlink>
      <w:r w:rsidRPr="00151B28">
        <w:rPr>
          <w:rFonts w:ascii="Times New Roman" w:hAnsi="Times New Roman" w:cs="Times New Roman"/>
          <w:sz w:val="20"/>
          <w:szCs w:val="20"/>
        </w:rPr>
        <w:t>. Accessed: Jul. 26, 2024.</w:t>
      </w:r>
    </w:p>
    <w:p w14:paraId="2E1C5561"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Amazon Web Services (AWS). “Amazon API Gateway Documentation.” </w:t>
      </w:r>
      <w:r w:rsidRPr="00151B28">
        <w:rPr>
          <w:rFonts w:ascii="Times New Roman" w:hAnsi="Times New Roman" w:cs="Times New Roman"/>
          <w:sz w:val="20"/>
          <w:szCs w:val="20"/>
          <w:lang w:val="fr-FR"/>
        </w:rPr>
        <w:t xml:space="preserve">[Online]. </w:t>
      </w:r>
      <w:proofErr w:type="spellStart"/>
      <w:r w:rsidRPr="00151B28">
        <w:rPr>
          <w:rFonts w:ascii="Times New Roman" w:hAnsi="Times New Roman" w:cs="Times New Roman"/>
          <w:sz w:val="20"/>
          <w:szCs w:val="20"/>
          <w:lang w:val="fr-FR"/>
        </w:rPr>
        <w:t>Available</w:t>
      </w:r>
      <w:proofErr w:type="spellEnd"/>
      <w:r w:rsidRPr="00151B28">
        <w:rPr>
          <w:rFonts w:ascii="Times New Roman" w:hAnsi="Times New Roman" w:cs="Times New Roman"/>
          <w:sz w:val="20"/>
          <w:szCs w:val="20"/>
          <w:lang w:val="fr-FR"/>
        </w:rPr>
        <w:t xml:space="preserve">: </w:t>
      </w:r>
      <w:hyperlink r:id="rId8" w:tgtFrame="_new" w:history="1">
        <w:r w:rsidRPr="00151B28">
          <w:rPr>
            <w:rStyle w:val="Hyperlink"/>
            <w:rFonts w:ascii="Times New Roman" w:hAnsi="Times New Roman" w:cs="Times New Roman"/>
            <w:sz w:val="20"/>
            <w:szCs w:val="20"/>
            <w:lang w:val="fr-FR"/>
          </w:rPr>
          <w:t>https://docs.aws.amazon.com/apigateway/index.html</w:t>
        </w:r>
      </w:hyperlink>
      <w:r w:rsidRPr="00151B28">
        <w:rPr>
          <w:rFonts w:ascii="Times New Roman" w:hAnsi="Times New Roman" w:cs="Times New Roman"/>
          <w:sz w:val="20"/>
          <w:szCs w:val="20"/>
          <w:lang w:val="fr-FR"/>
        </w:rPr>
        <w:t xml:space="preserve">. </w:t>
      </w:r>
      <w:r w:rsidRPr="00151B28">
        <w:rPr>
          <w:rFonts w:ascii="Times New Roman" w:hAnsi="Times New Roman" w:cs="Times New Roman"/>
          <w:sz w:val="20"/>
          <w:szCs w:val="20"/>
        </w:rPr>
        <w:t>Accessed: Jul. 26, 2024.</w:t>
      </w:r>
    </w:p>
    <w:p w14:paraId="10042A61"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Amazon Web Services (AWS). “AWS Lambda Documentation.” [Online]. Available: </w:t>
      </w:r>
      <w:hyperlink r:id="rId9" w:tgtFrame="_new" w:history="1">
        <w:r w:rsidRPr="00151B28">
          <w:rPr>
            <w:rStyle w:val="Hyperlink"/>
            <w:rFonts w:ascii="Times New Roman" w:hAnsi="Times New Roman" w:cs="Times New Roman"/>
            <w:sz w:val="20"/>
            <w:szCs w:val="20"/>
          </w:rPr>
          <w:t>https://docs.aws.amazon.com/lambda/index.html</w:t>
        </w:r>
      </w:hyperlink>
      <w:r w:rsidRPr="00151B28">
        <w:rPr>
          <w:rFonts w:ascii="Times New Roman" w:hAnsi="Times New Roman" w:cs="Times New Roman"/>
          <w:sz w:val="20"/>
          <w:szCs w:val="20"/>
        </w:rPr>
        <w:t>. Accessed: Jul. 26, 2024.</w:t>
      </w:r>
    </w:p>
    <w:p w14:paraId="0ADA914D"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Amazon Web Services (AWS). “Amazon Cognito Documentation.” </w:t>
      </w:r>
      <w:r w:rsidRPr="00151B28">
        <w:rPr>
          <w:rFonts w:ascii="Times New Roman" w:hAnsi="Times New Roman" w:cs="Times New Roman"/>
          <w:sz w:val="20"/>
          <w:szCs w:val="20"/>
          <w:lang w:val="fr-FR"/>
        </w:rPr>
        <w:t xml:space="preserve">[Online]. </w:t>
      </w:r>
      <w:proofErr w:type="spellStart"/>
      <w:r w:rsidRPr="00151B28">
        <w:rPr>
          <w:rFonts w:ascii="Times New Roman" w:hAnsi="Times New Roman" w:cs="Times New Roman"/>
          <w:sz w:val="20"/>
          <w:szCs w:val="20"/>
          <w:lang w:val="fr-FR"/>
        </w:rPr>
        <w:t>Available</w:t>
      </w:r>
      <w:proofErr w:type="spellEnd"/>
      <w:r w:rsidRPr="00151B28">
        <w:rPr>
          <w:rFonts w:ascii="Times New Roman" w:hAnsi="Times New Roman" w:cs="Times New Roman"/>
          <w:sz w:val="20"/>
          <w:szCs w:val="20"/>
          <w:lang w:val="fr-FR"/>
        </w:rPr>
        <w:t xml:space="preserve">: </w:t>
      </w:r>
      <w:hyperlink r:id="rId10" w:tgtFrame="_new" w:history="1">
        <w:r w:rsidRPr="00151B28">
          <w:rPr>
            <w:rStyle w:val="Hyperlink"/>
            <w:rFonts w:ascii="Times New Roman" w:hAnsi="Times New Roman" w:cs="Times New Roman"/>
            <w:sz w:val="20"/>
            <w:szCs w:val="20"/>
            <w:lang w:val="fr-FR"/>
          </w:rPr>
          <w:t>https://docs.aws.amazon.com/cognito/index.html</w:t>
        </w:r>
      </w:hyperlink>
      <w:r w:rsidRPr="00151B28">
        <w:rPr>
          <w:rFonts w:ascii="Times New Roman" w:hAnsi="Times New Roman" w:cs="Times New Roman"/>
          <w:sz w:val="20"/>
          <w:szCs w:val="20"/>
          <w:lang w:val="fr-FR"/>
        </w:rPr>
        <w:t xml:space="preserve">. </w:t>
      </w:r>
      <w:r w:rsidRPr="00151B28">
        <w:rPr>
          <w:rFonts w:ascii="Times New Roman" w:hAnsi="Times New Roman" w:cs="Times New Roman"/>
          <w:sz w:val="20"/>
          <w:szCs w:val="20"/>
        </w:rPr>
        <w:t>Accessed: Jul. 26, 2024.</w:t>
      </w:r>
    </w:p>
    <w:p w14:paraId="7E04E413"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Amazon Web Services (AWS). “Amazon Simple Notification Service (SNS) Documentation.” </w:t>
      </w:r>
      <w:r w:rsidRPr="00151B28">
        <w:rPr>
          <w:rFonts w:ascii="Times New Roman" w:hAnsi="Times New Roman" w:cs="Times New Roman"/>
          <w:sz w:val="20"/>
          <w:szCs w:val="20"/>
          <w:lang w:val="fr-FR"/>
        </w:rPr>
        <w:t xml:space="preserve">[Online]. </w:t>
      </w:r>
      <w:proofErr w:type="spellStart"/>
      <w:r w:rsidRPr="00151B28">
        <w:rPr>
          <w:rFonts w:ascii="Times New Roman" w:hAnsi="Times New Roman" w:cs="Times New Roman"/>
          <w:sz w:val="20"/>
          <w:szCs w:val="20"/>
          <w:lang w:val="fr-FR"/>
        </w:rPr>
        <w:t>Available</w:t>
      </w:r>
      <w:proofErr w:type="spellEnd"/>
      <w:r w:rsidRPr="00151B28">
        <w:rPr>
          <w:rFonts w:ascii="Times New Roman" w:hAnsi="Times New Roman" w:cs="Times New Roman"/>
          <w:sz w:val="20"/>
          <w:szCs w:val="20"/>
          <w:lang w:val="fr-FR"/>
        </w:rPr>
        <w:t xml:space="preserve">: </w:t>
      </w:r>
      <w:hyperlink r:id="rId11" w:tgtFrame="_new" w:history="1">
        <w:r w:rsidRPr="00151B28">
          <w:rPr>
            <w:rStyle w:val="Hyperlink"/>
            <w:rFonts w:ascii="Times New Roman" w:hAnsi="Times New Roman" w:cs="Times New Roman"/>
            <w:sz w:val="20"/>
            <w:szCs w:val="20"/>
            <w:lang w:val="fr-FR"/>
          </w:rPr>
          <w:t>https://docs.aws.amazon.com/sns/index.html</w:t>
        </w:r>
      </w:hyperlink>
      <w:r w:rsidRPr="00151B28">
        <w:rPr>
          <w:rFonts w:ascii="Times New Roman" w:hAnsi="Times New Roman" w:cs="Times New Roman"/>
          <w:sz w:val="20"/>
          <w:szCs w:val="20"/>
          <w:lang w:val="fr-FR"/>
        </w:rPr>
        <w:t xml:space="preserve">. </w:t>
      </w:r>
      <w:r w:rsidRPr="00151B28">
        <w:rPr>
          <w:rFonts w:ascii="Times New Roman" w:hAnsi="Times New Roman" w:cs="Times New Roman"/>
          <w:sz w:val="20"/>
          <w:szCs w:val="20"/>
        </w:rPr>
        <w:t>Accessed: Jul. 26, 2024.</w:t>
      </w:r>
    </w:p>
    <w:p w14:paraId="1CAEBA72"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Amazon Web Services (AWS). “Amazon CloudWatch Documentation.” [Online]. Available: </w:t>
      </w:r>
      <w:hyperlink r:id="rId12" w:tgtFrame="_new" w:history="1">
        <w:r w:rsidRPr="00151B28">
          <w:rPr>
            <w:rStyle w:val="Hyperlink"/>
            <w:rFonts w:ascii="Times New Roman" w:hAnsi="Times New Roman" w:cs="Times New Roman"/>
            <w:sz w:val="20"/>
            <w:szCs w:val="20"/>
          </w:rPr>
          <w:t>https://docs.aws.amazon.com/cloudwatch/index.html</w:t>
        </w:r>
      </w:hyperlink>
      <w:r w:rsidRPr="00151B28">
        <w:rPr>
          <w:rFonts w:ascii="Times New Roman" w:hAnsi="Times New Roman" w:cs="Times New Roman"/>
          <w:sz w:val="20"/>
          <w:szCs w:val="20"/>
        </w:rPr>
        <w:t>. Accessed: Jul. 26, 2024.</w:t>
      </w:r>
    </w:p>
    <w:p w14:paraId="76335F88"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P. Mell and T. Grance, "The NIST Definition of Cloud Computing," National Institute of Standards and Technology, Gaithersburg, MD, NIST Special </w:t>
      </w:r>
      <w:r w:rsidRPr="00151B28">
        <w:rPr>
          <w:rFonts w:ascii="Times New Roman" w:hAnsi="Times New Roman" w:cs="Times New Roman"/>
          <w:sz w:val="20"/>
          <w:szCs w:val="20"/>
        </w:rPr>
        <w:lastRenderedPageBreak/>
        <w:t xml:space="preserve">Publication 800-145, Sep. 2011. </w:t>
      </w:r>
      <w:r w:rsidRPr="00151B28">
        <w:rPr>
          <w:rFonts w:ascii="Times New Roman" w:hAnsi="Times New Roman" w:cs="Times New Roman"/>
          <w:sz w:val="20"/>
          <w:szCs w:val="20"/>
          <w:lang w:val="fr-FR"/>
        </w:rPr>
        <w:t xml:space="preserve">[Online]. </w:t>
      </w:r>
      <w:proofErr w:type="spellStart"/>
      <w:r w:rsidRPr="00151B28">
        <w:rPr>
          <w:rFonts w:ascii="Times New Roman" w:hAnsi="Times New Roman" w:cs="Times New Roman"/>
          <w:sz w:val="20"/>
          <w:szCs w:val="20"/>
          <w:lang w:val="fr-FR"/>
        </w:rPr>
        <w:t>Available</w:t>
      </w:r>
      <w:proofErr w:type="spellEnd"/>
      <w:r w:rsidRPr="00151B28">
        <w:rPr>
          <w:rFonts w:ascii="Times New Roman" w:hAnsi="Times New Roman" w:cs="Times New Roman"/>
          <w:sz w:val="20"/>
          <w:szCs w:val="20"/>
          <w:lang w:val="fr-FR"/>
        </w:rPr>
        <w:t xml:space="preserve">: </w:t>
      </w:r>
      <w:hyperlink r:id="rId13" w:tgtFrame="_new" w:history="1">
        <w:r w:rsidRPr="00151B28">
          <w:rPr>
            <w:rStyle w:val="Hyperlink"/>
            <w:rFonts w:ascii="Times New Roman" w:hAnsi="Times New Roman" w:cs="Times New Roman"/>
            <w:sz w:val="20"/>
            <w:szCs w:val="20"/>
            <w:lang w:val="fr-FR"/>
          </w:rPr>
          <w:t>https://nvlpubs.nist.gov/nistpubs/Legacy/SP/nistspecialpublication800-145.pdf</w:t>
        </w:r>
      </w:hyperlink>
      <w:r w:rsidRPr="00151B28">
        <w:rPr>
          <w:rFonts w:ascii="Times New Roman" w:hAnsi="Times New Roman" w:cs="Times New Roman"/>
          <w:sz w:val="20"/>
          <w:szCs w:val="20"/>
          <w:lang w:val="fr-FR"/>
        </w:rPr>
        <w:t xml:space="preserve">. </w:t>
      </w:r>
      <w:r w:rsidRPr="00151B28">
        <w:rPr>
          <w:rFonts w:ascii="Times New Roman" w:hAnsi="Times New Roman" w:cs="Times New Roman"/>
          <w:sz w:val="20"/>
          <w:szCs w:val="20"/>
        </w:rPr>
        <w:t>Accessed: Jul. 26, 2024.</w:t>
      </w:r>
    </w:p>
    <w:p w14:paraId="2BE4E67C"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M. Armbrust et al., "A View of Cloud Computing," Communications of the ACM, vol. 53, no. 4, pp. 50-58, Apr. 2010. </w:t>
      </w:r>
      <w:proofErr w:type="spellStart"/>
      <w:r w:rsidRPr="00151B28">
        <w:rPr>
          <w:rFonts w:ascii="Times New Roman" w:hAnsi="Times New Roman" w:cs="Times New Roman"/>
          <w:sz w:val="20"/>
          <w:szCs w:val="20"/>
        </w:rPr>
        <w:t>doi</w:t>
      </w:r>
      <w:proofErr w:type="spellEnd"/>
      <w:r w:rsidRPr="00151B28">
        <w:rPr>
          <w:rFonts w:ascii="Times New Roman" w:hAnsi="Times New Roman" w:cs="Times New Roman"/>
          <w:sz w:val="20"/>
          <w:szCs w:val="20"/>
        </w:rPr>
        <w:t>: 10.1145/1721654.1721672.</w:t>
      </w:r>
    </w:p>
    <w:p w14:paraId="076AE31D"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xml:space="preserve">  T. Erl, Z. Mahmood, and R. </w:t>
      </w:r>
      <w:proofErr w:type="spellStart"/>
      <w:r w:rsidRPr="00151B28">
        <w:rPr>
          <w:rFonts w:ascii="Times New Roman" w:hAnsi="Times New Roman" w:cs="Times New Roman"/>
          <w:sz w:val="20"/>
          <w:szCs w:val="20"/>
        </w:rPr>
        <w:t>Puttini</w:t>
      </w:r>
      <w:proofErr w:type="spellEnd"/>
      <w:r w:rsidRPr="00151B28">
        <w:rPr>
          <w:rFonts w:ascii="Times New Roman" w:hAnsi="Times New Roman" w:cs="Times New Roman"/>
          <w:sz w:val="20"/>
          <w:szCs w:val="20"/>
        </w:rPr>
        <w:t>, "Cloud Computing: Concepts, Technology &amp; Architecture," Prentice Hall, 2013.</w:t>
      </w:r>
    </w:p>
    <w:p w14:paraId="2A978EA0"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J. Rhoton, "Cloud Computing Explained: Implementation Handbook for Enterprises," 2nd ed., Recursive Press, 2010.</w:t>
      </w:r>
    </w:p>
    <w:p w14:paraId="134767B8" w14:textId="77777777" w:rsidR="00151B28" w:rsidRPr="00151B28" w:rsidRDefault="00151B28" w:rsidP="00151B28">
      <w:pPr>
        <w:jc w:val="both"/>
        <w:rPr>
          <w:rFonts w:ascii="Times New Roman" w:hAnsi="Times New Roman" w:cs="Times New Roman"/>
          <w:sz w:val="20"/>
          <w:szCs w:val="20"/>
        </w:rPr>
      </w:pPr>
      <w:r w:rsidRPr="00151B28">
        <w:rPr>
          <w:rFonts w:ascii="Times New Roman" w:hAnsi="Times New Roman" w:cs="Times New Roman"/>
          <w:sz w:val="20"/>
          <w:szCs w:val="20"/>
        </w:rPr>
        <w:t>  "NCI Library Guide on Cloud Computing," National College of Ireland. [Online]. Available: https://libguides.ncirl.ie/cloudcomputing. Accessed: Jul. 26, 2024.</w:t>
      </w:r>
    </w:p>
    <w:sectPr w:rsidR="00151B28" w:rsidRPr="00151B28" w:rsidSect="005F6644">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26"/>
    <w:rsid w:val="001323C6"/>
    <w:rsid w:val="00151B28"/>
    <w:rsid w:val="00250E2B"/>
    <w:rsid w:val="003F1371"/>
    <w:rsid w:val="005B5CDD"/>
    <w:rsid w:val="005F6644"/>
    <w:rsid w:val="006C6B8C"/>
    <w:rsid w:val="00AA0226"/>
    <w:rsid w:val="00B616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52E7"/>
  <w15:chartTrackingRefBased/>
  <w15:docId w15:val="{9C64AE5A-1AD2-4EEB-8D91-5739492F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0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0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226"/>
    <w:rPr>
      <w:rFonts w:eastAsiaTheme="majorEastAsia" w:cstheme="majorBidi"/>
      <w:color w:val="272727" w:themeColor="text1" w:themeTint="D8"/>
    </w:rPr>
  </w:style>
  <w:style w:type="paragraph" w:styleId="Title">
    <w:name w:val="Title"/>
    <w:basedOn w:val="Normal"/>
    <w:next w:val="Normal"/>
    <w:link w:val="TitleChar"/>
    <w:uiPriority w:val="10"/>
    <w:qFormat/>
    <w:rsid w:val="00AA0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226"/>
    <w:pPr>
      <w:spacing w:before="160"/>
      <w:jc w:val="center"/>
    </w:pPr>
    <w:rPr>
      <w:i/>
      <w:iCs/>
      <w:color w:val="404040" w:themeColor="text1" w:themeTint="BF"/>
    </w:rPr>
  </w:style>
  <w:style w:type="character" w:customStyle="1" w:styleId="QuoteChar">
    <w:name w:val="Quote Char"/>
    <w:basedOn w:val="DefaultParagraphFont"/>
    <w:link w:val="Quote"/>
    <w:uiPriority w:val="29"/>
    <w:rsid w:val="00AA0226"/>
    <w:rPr>
      <w:i/>
      <w:iCs/>
      <w:color w:val="404040" w:themeColor="text1" w:themeTint="BF"/>
    </w:rPr>
  </w:style>
  <w:style w:type="paragraph" w:styleId="ListParagraph">
    <w:name w:val="List Paragraph"/>
    <w:basedOn w:val="Normal"/>
    <w:uiPriority w:val="34"/>
    <w:qFormat/>
    <w:rsid w:val="00AA0226"/>
    <w:pPr>
      <w:ind w:left="720"/>
      <w:contextualSpacing/>
    </w:pPr>
  </w:style>
  <w:style w:type="character" w:styleId="IntenseEmphasis">
    <w:name w:val="Intense Emphasis"/>
    <w:basedOn w:val="DefaultParagraphFont"/>
    <w:uiPriority w:val="21"/>
    <w:qFormat/>
    <w:rsid w:val="00AA0226"/>
    <w:rPr>
      <w:i/>
      <w:iCs/>
      <w:color w:val="0F4761" w:themeColor="accent1" w:themeShade="BF"/>
    </w:rPr>
  </w:style>
  <w:style w:type="paragraph" w:styleId="IntenseQuote">
    <w:name w:val="Intense Quote"/>
    <w:basedOn w:val="Normal"/>
    <w:next w:val="Normal"/>
    <w:link w:val="IntenseQuoteChar"/>
    <w:uiPriority w:val="30"/>
    <w:qFormat/>
    <w:rsid w:val="00AA0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226"/>
    <w:rPr>
      <w:i/>
      <w:iCs/>
      <w:color w:val="0F4761" w:themeColor="accent1" w:themeShade="BF"/>
    </w:rPr>
  </w:style>
  <w:style w:type="character" w:styleId="IntenseReference">
    <w:name w:val="Intense Reference"/>
    <w:basedOn w:val="DefaultParagraphFont"/>
    <w:uiPriority w:val="32"/>
    <w:qFormat/>
    <w:rsid w:val="00AA0226"/>
    <w:rPr>
      <w:b/>
      <w:bCs/>
      <w:smallCaps/>
      <w:color w:val="0F4761" w:themeColor="accent1" w:themeShade="BF"/>
      <w:spacing w:val="5"/>
    </w:rPr>
  </w:style>
  <w:style w:type="character" w:styleId="Hyperlink">
    <w:name w:val="Hyperlink"/>
    <w:basedOn w:val="DefaultParagraphFont"/>
    <w:uiPriority w:val="99"/>
    <w:unhideWhenUsed/>
    <w:rsid w:val="00151B28"/>
    <w:rPr>
      <w:color w:val="467886" w:themeColor="hyperlink"/>
      <w:u w:val="single"/>
    </w:rPr>
  </w:style>
  <w:style w:type="character" w:styleId="UnresolvedMention">
    <w:name w:val="Unresolved Mention"/>
    <w:basedOn w:val="DefaultParagraphFont"/>
    <w:uiPriority w:val="99"/>
    <w:semiHidden/>
    <w:unhideWhenUsed/>
    <w:rsid w:val="00151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15109">
      <w:bodyDiv w:val="1"/>
      <w:marLeft w:val="0"/>
      <w:marRight w:val="0"/>
      <w:marTop w:val="0"/>
      <w:marBottom w:val="0"/>
      <w:divBdr>
        <w:top w:val="none" w:sz="0" w:space="0" w:color="auto"/>
        <w:left w:val="none" w:sz="0" w:space="0" w:color="auto"/>
        <w:bottom w:val="none" w:sz="0" w:space="0" w:color="auto"/>
        <w:right w:val="none" w:sz="0" w:space="0" w:color="auto"/>
      </w:divBdr>
    </w:div>
    <w:div w:id="291207991">
      <w:bodyDiv w:val="1"/>
      <w:marLeft w:val="0"/>
      <w:marRight w:val="0"/>
      <w:marTop w:val="0"/>
      <w:marBottom w:val="0"/>
      <w:divBdr>
        <w:top w:val="none" w:sz="0" w:space="0" w:color="auto"/>
        <w:left w:val="none" w:sz="0" w:space="0" w:color="auto"/>
        <w:bottom w:val="none" w:sz="0" w:space="0" w:color="auto"/>
        <w:right w:val="none" w:sz="0" w:space="0" w:color="auto"/>
      </w:divBdr>
    </w:div>
    <w:div w:id="352266067">
      <w:bodyDiv w:val="1"/>
      <w:marLeft w:val="0"/>
      <w:marRight w:val="0"/>
      <w:marTop w:val="0"/>
      <w:marBottom w:val="0"/>
      <w:divBdr>
        <w:top w:val="none" w:sz="0" w:space="0" w:color="auto"/>
        <w:left w:val="none" w:sz="0" w:space="0" w:color="auto"/>
        <w:bottom w:val="none" w:sz="0" w:space="0" w:color="auto"/>
        <w:right w:val="none" w:sz="0" w:space="0" w:color="auto"/>
      </w:divBdr>
    </w:div>
    <w:div w:id="366761464">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1053119760">
      <w:bodyDiv w:val="1"/>
      <w:marLeft w:val="0"/>
      <w:marRight w:val="0"/>
      <w:marTop w:val="0"/>
      <w:marBottom w:val="0"/>
      <w:divBdr>
        <w:top w:val="none" w:sz="0" w:space="0" w:color="auto"/>
        <w:left w:val="none" w:sz="0" w:space="0" w:color="auto"/>
        <w:bottom w:val="none" w:sz="0" w:space="0" w:color="auto"/>
        <w:right w:val="none" w:sz="0" w:space="0" w:color="auto"/>
      </w:divBdr>
    </w:div>
    <w:div w:id="1387804067">
      <w:bodyDiv w:val="1"/>
      <w:marLeft w:val="0"/>
      <w:marRight w:val="0"/>
      <w:marTop w:val="0"/>
      <w:marBottom w:val="0"/>
      <w:divBdr>
        <w:top w:val="none" w:sz="0" w:space="0" w:color="auto"/>
        <w:left w:val="none" w:sz="0" w:space="0" w:color="auto"/>
        <w:bottom w:val="none" w:sz="0" w:space="0" w:color="auto"/>
        <w:right w:val="none" w:sz="0" w:space="0" w:color="auto"/>
      </w:divBdr>
    </w:div>
    <w:div w:id="1511524133">
      <w:bodyDiv w:val="1"/>
      <w:marLeft w:val="0"/>
      <w:marRight w:val="0"/>
      <w:marTop w:val="0"/>
      <w:marBottom w:val="0"/>
      <w:divBdr>
        <w:top w:val="none" w:sz="0" w:space="0" w:color="auto"/>
        <w:left w:val="none" w:sz="0" w:space="0" w:color="auto"/>
        <w:bottom w:val="none" w:sz="0" w:space="0" w:color="auto"/>
        <w:right w:val="none" w:sz="0" w:space="0" w:color="auto"/>
      </w:divBdr>
    </w:div>
    <w:div w:id="1576084636">
      <w:bodyDiv w:val="1"/>
      <w:marLeft w:val="0"/>
      <w:marRight w:val="0"/>
      <w:marTop w:val="0"/>
      <w:marBottom w:val="0"/>
      <w:divBdr>
        <w:top w:val="none" w:sz="0" w:space="0" w:color="auto"/>
        <w:left w:val="none" w:sz="0" w:space="0" w:color="auto"/>
        <w:bottom w:val="none" w:sz="0" w:space="0" w:color="auto"/>
        <w:right w:val="none" w:sz="0" w:space="0" w:color="auto"/>
      </w:divBdr>
    </w:div>
    <w:div w:id="1628776056">
      <w:bodyDiv w:val="1"/>
      <w:marLeft w:val="0"/>
      <w:marRight w:val="0"/>
      <w:marTop w:val="0"/>
      <w:marBottom w:val="0"/>
      <w:divBdr>
        <w:top w:val="none" w:sz="0" w:space="0" w:color="auto"/>
        <w:left w:val="none" w:sz="0" w:space="0" w:color="auto"/>
        <w:bottom w:val="none" w:sz="0" w:space="0" w:color="auto"/>
        <w:right w:val="none" w:sz="0" w:space="0" w:color="auto"/>
      </w:divBdr>
    </w:div>
    <w:div w:id="1638292276">
      <w:bodyDiv w:val="1"/>
      <w:marLeft w:val="0"/>
      <w:marRight w:val="0"/>
      <w:marTop w:val="0"/>
      <w:marBottom w:val="0"/>
      <w:divBdr>
        <w:top w:val="none" w:sz="0" w:space="0" w:color="auto"/>
        <w:left w:val="none" w:sz="0" w:space="0" w:color="auto"/>
        <w:bottom w:val="none" w:sz="0" w:space="0" w:color="auto"/>
        <w:right w:val="none" w:sz="0" w:space="0" w:color="auto"/>
      </w:divBdr>
    </w:div>
    <w:div w:id="1640647221">
      <w:bodyDiv w:val="1"/>
      <w:marLeft w:val="0"/>
      <w:marRight w:val="0"/>
      <w:marTop w:val="0"/>
      <w:marBottom w:val="0"/>
      <w:divBdr>
        <w:top w:val="none" w:sz="0" w:space="0" w:color="auto"/>
        <w:left w:val="none" w:sz="0" w:space="0" w:color="auto"/>
        <w:bottom w:val="none" w:sz="0" w:space="0" w:color="auto"/>
        <w:right w:val="none" w:sz="0" w:space="0" w:color="auto"/>
      </w:divBdr>
    </w:div>
    <w:div w:id="1765178755">
      <w:bodyDiv w:val="1"/>
      <w:marLeft w:val="0"/>
      <w:marRight w:val="0"/>
      <w:marTop w:val="0"/>
      <w:marBottom w:val="0"/>
      <w:divBdr>
        <w:top w:val="none" w:sz="0" w:space="0" w:color="auto"/>
        <w:left w:val="none" w:sz="0" w:space="0" w:color="auto"/>
        <w:bottom w:val="none" w:sz="0" w:space="0" w:color="auto"/>
        <w:right w:val="none" w:sz="0" w:space="0" w:color="auto"/>
      </w:divBdr>
    </w:div>
    <w:div w:id="21084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pigateway/index.html" TargetMode="External"/><Relationship Id="rId13" Type="http://schemas.openxmlformats.org/officeDocument/2006/relationships/hyperlink" Target="https://nvlpubs.nist.gov/nistpubs/Legacy/SP/nistspecialpublication800-145.pdf" TargetMode="External"/><Relationship Id="rId3" Type="http://schemas.openxmlformats.org/officeDocument/2006/relationships/webSettings" Target="webSettings.xml"/><Relationship Id="rId7" Type="http://schemas.openxmlformats.org/officeDocument/2006/relationships/hyperlink" Target="https://docs.aws.amazon.com/dynamodb/index.html" TargetMode="External"/><Relationship Id="rId12" Type="http://schemas.openxmlformats.org/officeDocument/2006/relationships/hyperlink" Target="https://docs.aws.amazon.com/cloudwatch/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rds/index.html" TargetMode="External"/><Relationship Id="rId11" Type="http://schemas.openxmlformats.org/officeDocument/2006/relationships/hyperlink" Target="https://docs.aws.amazon.com/sns/index.html" TargetMode="External"/><Relationship Id="rId5" Type="http://schemas.openxmlformats.org/officeDocument/2006/relationships/hyperlink" Target="https://docs.aws.amazon.com/s3/index.html" TargetMode="External"/><Relationship Id="rId15" Type="http://schemas.openxmlformats.org/officeDocument/2006/relationships/theme" Target="theme/theme1.xml"/><Relationship Id="rId10" Type="http://schemas.openxmlformats.org/officeDocument/2006/relationships/hyperlink" Target="https://docs.aws.amazon.com/cognito/index.html" TargetMode="External"/><Relationship Id="rId4" Type="http://schemas.openxmlformats.org/officeDocument/2006/relationships/image" Target="media/image1.png"/><Relationship Id="rId9" Type="http://schemas.openxmlformats.org/officeDocument/2006/relationships/hyperlink" Target="https://docs.aws.amazon.com/lambda/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5129</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premasai reddy</dc:creator>
  <cp:keywords/>
  <dc:description/>
  <cp:lastModifiedBy>premasai reddy</cp:lastModifiedBy>
  <cp:revision>4</cp:revision>
  <dcterms:created xsi:type="dcterms:W3CDTF">2024-07-26T18:58:00Z</dcterms:created>
  <dcterms:modified xsi:type="dcterms:W3CDTF">2024-07-26T22:32:00Z</dcterms:modified>
</cp:coreProperties>
</file>