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all the best </w:t>
      </w:r>
    </w:p>
    <w:p>
      <w:pPr>
        <w:pStyle w:val="Heading2"/>
      </w:pPr>
      <w:r>
        <w:t>chapter 1</w:t>
      </w:r>
    </w:p>
    <w:p>
      <w:pPr>
        <w:pStyle w:val="Heading3"/>
      </w:pPr>
      <w:r>
        <w:t>Summary</w:t>
      </w:r>
    </w:p>
    <w:p>
      <w:r>
        <w:t>Two little hands go clap, clap, clap</w:t>
      </w:r>
    </w:p>
    <w:p>
      <w:r>
        <w:t>Two little legs go tap, tap, tap</w:t>
      </w:r>
    </w:p>
    <w:p>
      <w:r>
        <w:t>Two little eyes are open wide</w:t>
      </w:r>
    </w:p>
    <w:p>
      <w:r>
        <w:t>One little head goes side to side</w:t>
      </w:r>
    </w:p>
    <w:p>
      <w:r>
        <w:t>Unit  My Family and Me Chapter  Two Little Hands Let us sing Reprint -</w:t>
        <w:br/>
        <w:t>Mridang Sight words | one | to Two little eyes to look around</w:t>
      </w:r>
    </w:p>
    <w:p>
      <w:pPr>
        <w:pStyle w:val="Heading3"/>
      </w:pPr>
      <w:r>
        <w:t>True or False</w:t>
      </w:r>
    </w:p>
    <w:p>
      <w:r>
        <w:t>The song is about the parts of the body.</w:t>
      </w:r>
    </w:p>
    <w:p>
      <w:r>
        <w:t>The teacher recites the poem.</w:t>
      </w:r>
    </w:p>
    <w:p>
      <w:r>
        <w:t>Children touch their eyes while singing.</w:t>
      </w:r>
    </w:p>
    <w:p>
      <w:r>
        <w:t>Hands are mentioned twice in the song.</w:t>
      </w:r>
    </w:p>
    <w:p>
      <w:r>
        <w:t>Nose is not mentioned in the song.</w:t>
      </w:r>
    </w:p>
    <w:p>
      <w:r>
        <w:t>The teacher claps with her hands.</w:t>
      </w:r>
    </w:p>
    <w:p>
      <w:r>
        <w:t>Children repeat after the teacher.</w:t>
      </w:r>
    </w:p>
    <w:p>
      <w:r>
        <w:t>Ears are not mentioned in the song.</w:t>
      </w:r>
    </w:p>
    <w:p>
      <w:pPr>
        <w:pStyle w:val="Heading3"/>
      </w:pPr>
      <w:r>
        <w:t>Fill in the Blanks</w:t>
      </w:r>
    </w:p>
    <w:p>
      <w:r>
        <w:t>Two little _______ go clap, clap, clap.</w:t>
      </w:r>
    </w:p>
    <w:p>
      <w:r>
        <w:t>One little _______ goes side to side.</w:t>
      </w:r>
    </w:p>
    <w:p>
      <w:r>
        <w:t>Two little _______ are open wide.</w:t>
      </w:r>
    </w:p>
    <w:p>
      <w:r>
        <w:t>One little _______ that likes to eat.</w:t>
      </w:r>
    </w:p>
    <w:p>
      <w:r>
        <w:t>Hands to _______, legs to walk.</w:t>
      </w:r>
    </w:p>
    <w:p>
      <w:r>
        <w:t>Nose to smell, mouth to _______, head to move, eyes to see.</w:t>
      </w:r>
    </w:p>
    <w:p>
      <w:r>
        <w:t>I have a little _______ that belongs to me.</w:t>
      </w:r>
    </w:p>
    <w:p>
      <w:r>
        <w:t>Head, shoulders, knees and toes _______ and eyes and ears and mouth and nose.</w:t>
      </w:r>
    </w:p>
    <w:p>
      <w:pPr>
        <w:pStyle w:val="Heading3"/>
      </w:pPr>
      <w:r>
        <w:t>Multiple Choice Questions</w:t>
      </w:r>
    </w:p>
    <w:p>
      <w:r>
        <w:t>What do two little hands go?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does one little head go?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are two little eyes?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does one little mouth like to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hands and legs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does one little nose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is the main topic of the song?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Who repeats after the teacher?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