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95" w:rsidRPr="00731CD4" w:rsidRDefault="00C50595" w:rsidP="00C50595">
      <w:pPr>
        <w:pStyle w:val="ListParagraph"/>
        <w:ind w:left="1440"/>
        <w:rPr>
          <w:b/>
          <w:u w:val="single"/>
        </w:rPr>
      </w:pPr>
      <w:r w:rsidRPr="00731CD4">
        <w:rPr>
          <w:b/>
          <w:u w:val="single"/>
        </w:rPr>
        <w:t>THE TITANIC DATASET:</w:t>
      </w:r>
    </w:p>
    <w:p w:rsidR="00C50595" w:rsidRPr="00475D4E" w:rsidRDefault="00C50595" w:rsidP="00C50595">
      <w:pPr>
        <w:pStyle w:val="ListParagraph"/>
        <w:ind w:left="2160"/>
        <w:rPr>
          <w:b/>
          <w:u w:val="single"/>
        </w:rPr>
      </w:pPr>
      <w:r>
        <w:rPr>
          <w:u w:val="single"/>
        </w:rPr>
        <w:t>General overview of data and who were the passengers:</w:t>
      </w:r>
    </w:p>
    <w:p w:rsidR="00C50595" w:rsidRPr="00475D4E" w:rsidRDefault="00C50595" w:rsidP="00C50595">
      <w:pPr>
        <w:pStyle w:val="ListParagraph"/>
        <w:numPr>
          <w:ilvl w:val="2"/>
          <w:numId w:val="1"/>
        </w:numPr>
        <w:rPr>
          <w:b/>
          <w:u w:val="single"/>
        </w:rPr>
      </w:pPr>
      <w:r>
        <w:t xml:space="preserve">The titanic data set is imported from </w:t>
      </w:r>
      <w:proofErr w:type="spellStart"/>
      <w:r>
        <w:t>kaggle</w:t>
      </w:r>
      <w:proofErr w:type="spellEnd"/>
      <w:r>
        <w:t xml:space="preserve"> website</w:t>
      </w:r>
    </w:p>
    <w:p w:rsidR="00C50595" w:rsidRPr="00475D4E" w:rsidRDefault="00C50595" w:rsidP="00C5059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The dataset is initially explored, it has the following attributes as its columns:</w:t>
      </w:r>
    </w:p>
    <w:p w:rsidR="00C50595" w:rsidRDefault="00C50595" w:rsidP="00C50595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75D4E">
        <w:rPr>
          <w:rFonts w:eastAsia="Times New Roman" w:cstheme="minorHAnsi"/>
          <w:sz w:val="20"/>
          <w:szCs w:val="20"/>
          <w:lang w:eastAsia="en-IN"/>
        </w:rPr>
        <w:t>'</w:t>
      </w:r>
      <w:proofErr w:type="spellStart"/>
      <w:r w:rsidRPr="00475D4E">
        <w:rPr>
          <w:rFonts w:eastAsia="Times New Roman" w:cstheme="minorHAnsi"/>
          <w:sz w:val="20"/>
          <w:szCs w:val="20"/>
          <w:lang w:eastAsia="en-IN"/>
        </w:rPr>
        <w:t>PassengerId</w:t>
      </w:r>
      <w:proofErr w:type="spellEnd"/>
      <w:r w:rsidRPr="00475D4E">
        <w:rPr>
          <w:rFonts w:eastAsia="Times New Roman" w:cstheme="minorHAnsi"/>
          <w:sz w:val="20"/>
          <w:szCs w:val="20"/>
          <w:lang w:eastAsia="en-IN"/>
        </w:rPr>
        <w:t>', 'Survived', '</w:t>
      </w:r>
      <w:proofErr w:type="spellStart"/>
      <w:r w:rsidRPr="00475D4E">
        <w:rPr>
          <w:rFonts w:eastAsia="Times New Roman" w:cstheme="minorHAnsi"/>
          <w:sz w:val="20"/>
          <w:szCs w:val="20"/>
          <w:lang w:eastAsia="en-IN"/>
        </w:rPr>
        <w:t>Pclass</w:t>
      </w:r>
      <w:proofErr w:type="spellEnd"/>
      <w:r w:rsidRPr="00475D4E">
        <w:rPr>
          <w:rFonts w:eastAsia="Times New Roman" w:cstheme="minorHAnsi"/>
          <w:sz w:val="20"/>
          <w:szCs w:val="20"/>
          <w:lang w:eastAsia="en-IN"/>
        </w:rPr>
        <w:t>', 'Name', 'Sex', 'Age', '</w:t>
      </w:r>
      <w:proofErr w:type="spellStart"/>
      <w:r w:rsidRPr="00475D4E">
        <w:rPr>
          <w:rFonts w:eastAsia="Times New Roman" w:cstheme="minorHAnsi"/>
          <w:sz w:val="20"/>
          <w:szCs w:val="20"/>
          <w:lang w:eastAsia="en-IN"/>
        </w:rPr>
        <w:t>SibSp</w:t>
      </w:r>
      <w:proofErr w:type="spellEnd"/>
      <w:r w:rsidRPr="00475D4E">
        <w:rPr>
          <w:rFonts w:eastAsia="Times New Roman" w:cstheme="minorHAnsi"/>
          <w:sz w:val="20"/>
          <w:szCs w:val="20"/>
          <w:lang w:eastAsia="en-IN"/>
        </w:rPr>
        <w:t>', 'Parch', 'Ticket', 'Fare', 'Cabin', 'Embarked'</w:t>
      </w:r>
    </w:p>
    <w:p w:rsidR="00C50595" w:rsidRDefault="00C50595" w:rsidP="00C5059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factor plot on the sex of the passengers is plotted and reveals the disproportionately high male population in the ship.</w:t>
      </w:r>
    </w:p>
    <w:p w:rsidR="00C50595" w:rsidRDefault="00C50595" w:rsidP="00C50595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In the factorplot itself, the hue is mad as the ‘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Pclass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’ and reveals the distribution of the male and female population over the 3 different passenger classes.</w:t>
      </w:r>
    </w:p>
    <w:p w:rsidR="00C50595" w:rsidRDefault="00C50595" w:rsidP="00C5059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function is explicitly defined to differentiate between males, females and children</w:t>
      </w:r>
    </w:p>
    <w:p w:rsidR="00C50595" w:rsidRDefault="00C50595" w:rsidP="00C50595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This function is then applied over the dataframe and the resulting column is named ‘person’.</w:t>
      </w:r>
    </w:p>
    <w:p w:rsidR="00C50595" w:rsidRDefault="00C50595" w:rsidP="00C50595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same distribution is then plotted over a factor plot same as before, this time plotting the ‘person’ column instead of the ‘Sex’ column.</w:t>
      </w:r>
    </w:p>
    <w:p w:rsidR="00C50595" w:rsidRDefault="00C50595" w:rsidP="00C5059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histogram is also plotted over the various bins of ages.</w:t>
      </w:r>
    </w:p>
    <w:p w:rsidR="00C50595" w:rsidRDefault="00C50595" w:rsidP="00C5059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17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counts of each of the person types were also found using the ‘.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value_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counts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>)’ member function .</w:t>
      </w:r>
    </w:p>
    <w:p w:rsidR="00C50595" w:rsidRDefault="00C50595" w:rsidP="00C5059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The kde plot of the distribution of the different ages of the passengers is made. Multiple kde plots can be constructed in the same plot using the function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‘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FactGrid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>)’ wherein multiple kde plots are crated which are distinguished by the sex of the passengers.</w:t>
      </w:r>
    </w:p>
    <w:p w:rsidR="00C50595" w:rsidRDefault="00C50595" w:rsidP="00C50595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resulting graph interpretation was that the male population was more or less more dominant than the female population, but the female population was more in the age group of 0-20 years. The male population was dominant in the age group of 20-40 years and also marginally in the elder age group.</w:t>
      </w:r>
    </w:p>
    <w:p w:rsidR="00C50595" w:rsidRDefault="00C50595" w:rsidP="00C505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sz w:val="20"/>
          <w:szCs w:val="20"/>
          <w:u w:val="single"/>
          <w:lang w:eastAsia="en-IN"/>
        </w:rPr>
      </w:pPr>
    </w:p>
    <w:p w:rsidR="00C50595" w:rsidRPr="00731CD4" w:rsidRDefault="00C50595" w:rsidP="00C50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lang w:eastAsia="en-IN"/>
        </w:rPr>
        <w:tab/>
      </w:r>
      <w:r w:rsidRPr="00731CD4">
        <w:rPr>
          <w:rFonts w:eastAsia="Times New Roman" w:cstheme="minorHAnsi"/>
          <w:sz w:val="20"/>
          <w:szCs w:val="20"/>
          <w:u w:val="single"/>
          <w:lang w:eastAsia="en-IN"/>
        </w:rPr>
        <w:t xml:space="preserve">Distribution of the classes, </w:t>
      </w:r>
      <w:proofErr w:type="gramStart"/>
      <w:r w:rsidRPr="00731CD4">
        <w:rPr>
          <w:rFonts w:eastAsia="Times New Roman" w:cstheme="minorHAnsi"/>
          <w:sz w:val="20"/>
          <w:szCs w:val="20"/>
          <w:u w:val="single"/>
          <w:lang w:eastAsia="en-IN"/>
        </w:rPr>
        <w:t>decks  and</w:t>
      </w:r>
      <w:proofErr w:type="gramEnd"/>
      <w:r w:rsidRPr="00731CD4">
        <w:rPr>
          <w:rFonts w:eastAsia="Times New Roman" w:cstheme="minorHAnsi"/>
          <w:sz w:val="20"/>
          <w:szCs w:val="20"/>
          <w:u w:val="single"/>
          <w:lang w:eastAsia="en-IN"/>
        </w:rPr>
        <w:t xml:space="preserve"> where did the passengers come from:</w:t>
      </w:r>
    </w:p>
    <w:p w:rsidR="00C50595" w:rsidRPr="0029726E" w:rsidRDefault="00C50595" w:rsidP="00C505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The cabin column from the dataframe is cleansed of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NaN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values and stored in another Series. The first letter of this series is then extracted from the series and stored in a list using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the for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loop. Then it is converted to a dataframe. </w:t>
      </w:r>
    </w:p>
    <w:p w:rsidR="00C50595" w:rsidRPr="0029726E" w:rsidRDefault="00C50595" w:rsidP="00C505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The information about the decks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are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then plotted using the factor plot same as before.</w:t>
      </w:r>
    </w:p>
    <w:p w:rsidR="00C50595" w:rsidRPr="0029726E" w:rsidRDefault="00C50595" w:rsidP="00C5059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resulting plot showed an increased count in the cabin ’C’ and last in cabin ‘G’.</w:t>
      </w:r>
    </w:p>
    <w:p w:rsidR="00C50595" w:rsidRPr="0029726E" w:rsidRDefault="00C50595" w:rsidP="00C505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en-IN"/>
        </w:rPr>
      </w:pPr>
      <w:r w:rsidRPr="0029726E">
        <w:rPr>
          <w:rFonts w:eastAsia="Times New Roman" w:cstheme="minorHAnsi"/>
          <w:sz w:val="20"/>
          <w:szCs w:val="20"/>
          <w:lang w:eastAsia="en-IN"/>
        </w:rPr>
        <w:t>The same is do</w:t>
      </w:r>
      <w:r>
        <w:rPr>
          <w:rFonts w:eastAsia="Times New Roman" w:cstheme="minorHAnsi"/>
          <w:sz w:val="20"/>
          <w:szCs w:val="20"/>
          <w:lang w:eastAsia="en-IN"/>
        </w:rPr>
        <w:t>ne after eliminated the defaulting attribute ‘T’.</w:t>
      </w:r>
    </w:p>
    <w:p w:rsidR="00C50595" w:rsidRPr="0029726E" w:rsidRDefault="00C50595" w:rsidP="00C505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factorplot is plotted over the embarked destination, with the hues being the ‘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Pclass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’</w:t>
      </w:r>
    </w:p>
    <w:p w:rsidR="00C50595" w:rsidRPr="00CB073F" w:rsidRDefault="00C50595" w:rsidP="00C5059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resulting interpretation is that irrespective of the embarked destination, the population of the people in the lower economic strata namely the ones in the 3</w:t>
      </w:r>
      <w:r w:rsidRPr="0029726E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class dominate. Especially Queenstown, where almost all the passengers embarked were third class.</w:t>
      </w:r>
    </w:p>
    <w:p w:rsidR="00C50595" w:rsidRDefault="00C50595" w:rsidP="00C50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lang w:eastAsia="en-IN"/>
        </w:rPr>
        <w:tab/>
      </w:r>
      <w:r w:rsidRPr="00CB073F">
        <w:rPr>
          <w:rFonts w:eastAsia="Times New Roman" w:cstheme="minorHAnsi"/>
          <w:sz w:val="20"/>
          <w:szCs w:val="20"/>
          <w:u w:val="single"/>
          <w:lang w:eastAsia="en-IN"/>
        </w:rPr>
        <w:t>Who was alone and who was with family:</w:t>
      </w:r>
    </w:p>
    <w:p w:rsidR="00C50595" w:rsidRDefault="00C50595" w:rsidP="00C505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new attribute alone is created as the sum of the ‘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SibSp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’ and ‘Parch’ attributes, and then in all the locations of alone where it equals 0, we changed it to ‘alone’ else gave the value ‘with family’.</w:t>
      </w:r>
    </w:p>
    <w:p w:rsidR="00C50595" w:rsidRDefault="00C50595" w:rsidP="00C505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Upon constructing a facet plot on ‘alone ‘,with varying hues:</w:t>
      </w:r>
    </w:p>
    <w:p w:rsidR="00C50595" w:rsidRDefault="00C50595" w:rsidP="00C5059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Most of the passengers travelled in titanic alone</w:t>
      </w:r>
    </w:p>
    <w:p w:rsidR="00C50595" w:rsidRDefault="00C50595" w:rsidP="00C5059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Most of the people who travelled alone were males while the sex ratio of the ones travelled with family were almost the comparable</w:t>
      </w:r>
    </w:p>
    <w:p w:rsidR="00C50595" w:rsidRDefault="00C50595" w:rsidP="00C5059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large number of people who travelled alone comprised of the 3</w:t>
      </w:r>
      <w:r w:rsidRPr="00CB073F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class</w:t>
      </w:r>
    </w:p>
    <w:p w:rsidR="00C50595" w:rsidRDefault="00C50595" w:rsidP="00C5059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lastRenderedPageBreak/>
        <w:t>The ratios were comparable on the ones with family</w:t>
      </w:r>
    </w:p>
    <w:p w:rsidR="00C50595" w:rsidRDefault="00C50595" w:rsidP="00C5059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C50595" w:rsidRDefault="00C50595" w:rsidP="00C50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u w:val="single"/>
          <w:lang w:eastAsia="en-IN"/>
        </w:rPr>
        <w:t xml:space="preserve">Who all </w:t>
      </w:r>
      <w:proofErr w:type="gramStart"/>
      <w:r>
        <w:rPr>
          <w:rFonts w:eastAsia="Times New Roman" w:cstheme="minorHAnsi"/>
          <w:sz w:val="20"/>
          <w:szCs w:val="20"/>
          <w:u w:val="single"/>
          <w:lang w:eastAsia="en-IN"/>
        </w:rPr>
        <w:t>survived ?:</w:t>
      </w:r>
      <w:proofErr w:type="gramEnd"/>
    </w:p>
    <w:p w:rsidR="00C50595" w:rsidRDefault="00C50595" w:rsidP="00C5059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 ‘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survivor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>’ column is created by mapping with the ‘Survived’ column. The zeroes correspond to ‘no’ and the ones correspond to ‘yes’.</w:t>
      </w:r>
    </w:p>
    <w:p w:rsidR="00C50595" w:rsidRDefault="00C50595" w:rsidP="00C5059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On plotting the ‘survivor’ column along with other dependencies using factorplot and lmplot :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number of people who died is significantly more than the ones survived.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3</w:t>
      </w:r>
      <w:r w:rsidRPr="002662E3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class people were the ones that suffered maximum percentage of casualty, followed by 2</w:t>
      </w:r>
      <w:r w:rsidRPr="002662E3">
        <w:rPr>
          <w:rFonts w:eastAsia="Times New Roman" w:cstheme="minorHAnsi"/>
          <w:sz w:val="20"/>
          <w:szCs w:val="20"/>
          <w:vertAlign w:val="superscript"/>
          <w:lang w:eastAsia="en-IN"/>
        </w:rPr>
        <w:t>nd</w:t>
      </w:r>
      <w:r>
        <w:rPr>
          <w:rFonts w:eastAsia="Times New Roman" w:cstheme="minorHAnsi"/>
          <w:sz w:val="20"/>
          <w:szCs w:val="20"/>
          <w:lang w:eastAsia="en-IN"/>
        </w:rPr>
        <w:t xml:space="preserve"> class, followed by the 1</w:t>
      </w:r>
      <w:r w:rsidRPr="002662E3">
        <w:rPr>
          <w:rFonts w:eastAsia="Times New Roman" w:cstheme="minorHAnsi"/>
          <w:sz w:val="20"/>
          <w:szCs w:val="20"/>
          <w:vertAlign w:val="superscript"/>
          <w:lang w:eastAsia="en-IN"/>
        </w:rPr>
        <w:t>st</w:t>
      </w:r>
      <w:r>
        <w:rPr>
          <w:rFonts w:eastAsia="Times New Roman" w:cstheme="minorHAnsi"/>
          <w:sz w:val="20"/>
          <w:szCs w:val="20"/>
          <w:lang w:eastAsia="en-IN"/>
        </w:rPr>
        <w:t xml:space="preserve"> class.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males have a higher percentage casualty irrespective of the class, with the second and 3</w:t>
      </w:r>
      <w:r w:rsidRPr="002662E3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being the worst hit.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females have a better survival, but among them, the lower the class, the lesser is their survival.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lower aged ones have better survival as compared to the middle and older aged ones for the second and 3</w:t>
      </w:r>
      <w:r w:rsidRPr="00BE4E9E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classes.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middle aged people have the lowest survival for the 2</w:t>
      </w:r>
      <w:r w:rsidRPr="00BE4E9E">
        <w:rPr>
          <w:rFonts w:eastAsia="Times New Roman" w:cstheme="minorHAnsi"/>
          <w:sz w:val="20"/>
          <w:szCs w:val="20"/>
          <w:vertAlign w:val="superscript"/>
          <w:lang w:eastAsia="en-IN"/>
        </w:rPr>
        <w:t>nd</w:t>
      </w:r>
      <w:r>
        <w:rPr>
          <w:rFonts w:eastAsia="Times New Roman" w:cstheme="minorHAnsi"/>
          <w:sz w:val="20"/>
          <w:szCs w:val="20"/>
          <w:lang w:eastAsia="en-IN"/>
        </w:rPr>
        <w:t xml:space="preserve"> and 3</w:t>
      </w:r>
      <w:r w:rsidRPr="00BE4E9E">
        <w:rPr>
          <w:rFonts w:eastAsia="Times New Roman" w:cstheme="minorHAnsi"/>
          <w:sz w:val="20"/>
          <w:szCs w:val="20"/>
          <w:vertAlign w:val="superscript"/>
          <w:lang w:eastAsia="en-IN"/>
        </w:rPr>
        <w:t>rd</w:t>
      </w:r>
      <w:r>
        <w:rPr>
          <w:rFonts w:eastAsia="Times New Roman" w:cstheme="minorHAnsi"/>
          <w:sz w:val="20"/>
          <w:szCs w:val="20"/>
          <w:lang w:eastAsia="en-IN"/>
        </w:rPr>
        <w:t xml:space="preserve"> class, but interestingly for the 1</w:t>
      </w:r>
      <w:r w:rsidRPr="00BE4E9E">
        <w:rPr>
          <w:rFonts w:eastAsia="Times New Roman" w:cstheme="minorHAnsi"/>
          <w:sz w:val="20"/>
          <w:szCs w:val="20"/>
          <w:vertAlign w:val="superscript"/>
          <w:lang w:eastAsia="en-IN"/>
        </w:rPr>
        <w:t>st</w:t>
      </w:r>
      <w:r>
        <w:rPr>
          <w:rFonts w:eastAsia="Times New Roman" w:cstheme="minorHAnsi"/>
          <w:sz w:val="20"/>
          <w:szCs w:val="20"/>
          <w:lang w:eastAsia="en-IN"/>
        </w:rPr>
        <w:t xml:space="preserve"> class, the middle aged people had better survival.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Overall, Irrespective of the classes, the older the age the lesser is the chance of survival.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On interpreting the dependencies of the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survival ,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age and sex it was found that overall males had a lesser percentage of survival than females.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But, as the age increases, the survival for males decreased and the survival for females increased.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sz w:val="20"/>
          <w:szCs w:val="20"/>
          <w:lang w:eastAsia="en-IN"/>
        </w:rPr>
        <w:t>Ie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, an old aged male had the least survival probability while an old aged female had a relatively high survival probability. 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chances of survival in deck ‘B’ was the highest while it was more probable for a person of deck ‘A’ to die.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All the other decks have comparable survivors and casualties.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 person travelling alone is far more likely to die as compared to with family.</w:t>
      </w:r>
    </w:p>
    <w:p w:rsidR="00C50595" w:rsidRDefault="00C50595" w:rsidP="00C5059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Families have equal percentages of survival and death.</w:t>
      </w:r>
    </w:p>
    <w:p w:rsidR="00C50595" w:rsidRPr="0007566A" w:rsidRDefault="00C50595" w:rsidP="00C50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lang w:eastAsia="en-IN"/>
        </w:rPr>
        <w:tab/>
      </w:r>
      <w:r>
        <w:rPr>
          <w:rFonts w:eastAsia="Times New Roman" w:cstheme="minorHAnsi"/>
          <w:sz w:val="20"/>
          <w:szCs w:val="20"/>
          <w:lang w:eastAsia="en-IN"/>
        </w:rPr>
        <w:tab/>
      </w:r>
    </w:p>
    <w:p w:rsidR="00C50595" w:rsidRPr="00475D4E" w:rsidRDefault="00C50595" w:rsidP="00C50595">
      <w:pPr>
        <w:pStyle w:val="ListParagraph"/>
        <w:ind w:left="2880"/>
        <w:rPr>
          <w:b/>
          <w:u w:val="single"/>
        </w:rPr>
      </w:pPr>
    </w:p>
    <w:p w:rsidR="00870F99" w:rsidRDefault="00C50595"/>
    <w:sectPr w:rsidR="00870F99" w:rsidSect="009B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960"/>
    <w:multiLevelType w:val="hybridMultilevel"/>
    <w:tmpl w:val="72CECB9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1563E7"/>
    <w:multiLevelType w:val="hybridMultilevel"/>
    <w:tmpl w:val="C96EFC5C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03B4C55"/>
    <w:multiLevelType w:val="hybridMultilevel"/>
    <w:tmpl w:val="555C060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EA702DE"/>
    <w:multiLevelType w:val="hybridMultilevel"/>
    <w:tmpl w:val="C1E4B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0595"/>
    <w:rsid w:val="00447034"/>
    <w:rsid w:val="009B286E"/>
    <w:rsid w:val="00B3039F"/>
    <w:rsid w:val="00C5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2017-12-19T20:05:00Z</dcterms:created>
  <dcterms:modified xsi:type="dcterms:W3CDTF">2017-12-19T20:05:00Z</dcterms:modified>
</cp:coreProperties>
</file>