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3F71" w14:textId="1181123C" w:rsidR="009F7B47" w:rsidRDefault="005F7274" w:rsidP="005F7274">
      <w:pPr>
        <w:rPr>
          <w:lang w:val="en-US"/>
        </w:rPr>
      </w:pPr>
      <w:r>
        <w:rPr>
          <w:lang w:val="en-US"/>
        </w:rPr>
        <w:t>Exp 13 :</w:t>
      </w:r>
      <w:r w:rsidRPr="005F7274">
        <w:t xml:space="preserve"> </w:t>
      </w:r>
      <w:r w:rsidRPr="005F7274">
        <w:rPr>
          <w:lang w:val="en-US"/>
        </w:rPr>
        <w:t>13. Write a C program for Hill cipher succumbs to a known plaintext attack if sufficient plaintextciphertext pairs are provided. It is even easier to solve the Hill cipher if a chosen plaintext attack can be mounted.</w:t>
      </w:r>
    </w:p>
    <w:p w14:paraId="2180B6DD" w14:textId="75DE9FEE" w:rsidR="005F7274" w:rsidRDefault="005F7274" w:rsidP="005F7274">
      <w:pPr>
        <w:rPr>
          <w:lang w:val="en-US"/>
        </w:rPr>
      </w:pPr>
      <w:r>
        <w:rPr>
          <w:lang w:val="en-US"/>
        </w:rPr>
        <w:t>Output :</w:t>
      </w:r>
    </w:p>
    <w:p w14:paraId="3BE4F406" w14:textId="7C4950BF" w:rsidR="005F7274" w:rsidRPr="005F7274" w:rsidRDefault="005F7274" w:rsidP="005F7274">
      <w:pPr>
        <w:rPr>
          <w:lang w:val="en-US"/>
        </w:rPr>
      </w:pPr>
      <w:r w:rsidRPr="005F7274">
        <w:rPr>
          <w:lang w:val="en-US"/>
        </w:rPr>
        <w:drawing>
          <wp:inline distT="0" distB="0" distL="0" distR="0" wp14:anchorId="23ABBCA1" wp14:editId="6404C463">
            <wp:extent cx="5731510" cy="3223895"/>
            <wp:effectExtent l="0" t="0" r="2540" b="0"/>
            <wp:docPr id="5530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80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274" w:rsidRPr="005F7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274"/>
    <w:rsid w:val="00124111"/>
    <w:rsid w:val="005F7274"/>
    <w:rsid w:val="009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A4CF"/>
  <w15:chartTrackingRefBased/>
  <w15:docId w15:val="{FB0645F8-332A-47A2-80BD-18F84ADEB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Batrapalli</dc:creator>
  <cp:keywords/>
  <dc:description/>
  <cp:lastModifiedBy>Vennela Batrapalli</cp:lastModifiedBy>
  <cp:revision>1</cp:revision>
  <dcterms:created xsi:type="dcterms:W3CDTF">2026-10-21T11:51:00Z</dcterms:created>
  <dcterms:modified xsi:type="dcterms:W3CDTF">2026-10-21T11:52:00Z</dcterms:modified>
</cp:coreProperties>
</file>