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Algoritma: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Mulai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2.. Input sisi 1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3.. Input sisi 2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4. Input sisi 3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5. Cek apakah sisi 1 = sisi 2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6. Jika iya, maka cek apakah sisi 2 = sisi 3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7. Jika iya, maka cetak Segitiga sama sisi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8. Jika tidak, maka cetak Segitiga sama kaki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9. Jika sisi 1 = sisi 2 tidak terpenuhi maka cek apakah sisi 1 = sisi 2 = sisi 3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10. Jika iya, maka cetak Segitiga sama kaki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11. Jika tidak, maka cetak Segitiga sembarang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12. Selesai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Flowchart: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876925" cy="43243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Kode Program: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352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3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LibreOffice/26.2.6.3$Linux_X86_64 LibreOffice_project/620$Build-3</Application>
  <AppVersion>15.0000</AppVersion>
  <Pages>3</Pages>
  <Words>90</Words>
  <Characters>351</Characters>
  <CharactersWithSpaces>426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2026-10-07T10:13:30Z</dcterms:created>
  <dc:creator/>
  <dc:description/>
  <dc:language>en-US</dc:language>
  <cp:lastModifiedBy/>
  <dcterms:modified xsi:type="dcterms:W3CDTF">2026-10-07T12:45:27Z</dcterms:modified>
  <cp:revision>8</cp:revision>
  <dc:subject/>
  <dc:title/>
</cp:coreProperties>
</file>