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58F0" w14:textId="458EDB88" w:rsidR="00D403D3" w:rsidRPr="001B2D39" w:rsidRDefault="0066377C">
      <w:pPr>
        <w:rPr>
          <w:rFonts w:ascii="Nunito" w:hAnsi="Nunito"/>
          <w:b/>
          <w:bCs/>
          <w:sz w:val="40"/>
          <w:u w:val="single"/>
        </w:rPr>
      </w:pPr>
      <w:r>
        <w:t xml:space="preserve">                                                                                  </w:t>
      </w:r>
      <w:r w:rsidRPr="001B2D39">
        <w:rPr>
          <w:rFonts w:ascii="Nunito" w:hAnsi="Nunito"/>
          <w:b/>
          <w:bCs/>
          <w:sz w:val="40"/>
          <w:u w:val="single"/>
        </w:rPr>
        <w:t>JEE</w:t>
      </w:r>
    </w:p>
    <w:p w14:paraId="5AAFCFF1" w14:textId="6FEB3F71" w:rsidR="0066377C" w:rsidRDefault="0066377C" w:rsidP="0066377C">
      <w:pPr>
        <w:pStyle w:val="Heading3"/>
        <w:shd w:val="clear" w:color="auto" w:fill="FFFFFF"/>
        <w:rPr>
          <w:rFonts w:ascii="Nunito" w:hAnsi="Nunito" w:cs="Segoe UI"/>
          <w:spacing w:val="2"/>
          <w:sz w:val="28"/>
        </w:rPr>
      </w:pPr>
      <w:r w:rsidRPr="0066377C">
        <w:rPr>
          <w:rFonts w:ascii="Nunito" w:hAnsi="Nunito"/>
          <w:sz w:val="28"/>
        </w:rPr>
        <w:t xml:space="preserve">Q1-&gt; </w:t>
      </w:r>
      <w:r w:rsidRPr="0066377C">
        <w:rPr>
          <w:rFonts w:ascii="Nunito" w:hAnsi="Nunito" w:cs="Segoe UI"/>
          <w:spacing w:val="2"/>
          <w:sz w:val="28"/>
        </w:rPr>
        <w:t>What is JSP? How does JSP work?</w:t>
      </w:r>
    </w:p>
    <w:p w14:paraId="328BF486" w14:textId="1C24E6A3" w:rsidR="0066377C" w:rsidRPr="0066377C" w:rsidRDefault="0066377C" w:rsidP="0066377C">
      <w:pPr>
        <w:pStyle w:val="Heading3"/>
        <w:shd w:val="clear" w:color="auto" w:fill="FFFFFF"/>
        <w:rPr>
          <w:rFonts w:ascii="Nunito" w:hAnsi="Nunito" w:cs="Segoe UI"/>
          <w:spacing w:val="2"/>
          <w:sz w:val="24"/>
          <w:shd w:val="clear" w:color="auto" w:fill="FFFFFF"/>
        </w:rPr>
      </w:pPr>
      <w:r w:rsidRPr="0066377C">
        <w:rPr>
          <w:rFonts w:ascii="Nunito" w:hAnsi="Nunito" w:cs="Segoe UI"/>
          <w:spacing w:val="2"/>
          <w:sz w:val="24"/>
        </w:rPr>
        <w:t>Ans-&gt;</w:t>
      </w:r>
      <w:r w:rsidRPr="0066377C">
        <w:rPr>
          <w:rFonts w:ascii="Nunito" w:hAnsi="Nunito" w:cs="Segoe UI"/>
          <w:b w:val="0"/>
          <w:bCs w:val="0"/>
          <w:spacing w:val="2"/>
          <w:sz w:val="24"/>
          <w:shd w:val="clear" w:color="auto" w:fill="FFFFFF"/>
        </w:rPr>
        <w:t>JSP stands for Java Server Pages. This technology is used to create dynamic web pages in the form of </w:t>
      </w:r>
      <w:hyperlink r:id="rId5" w:tgtFrame="_blank" w:history="1">
        <w:r w:rsidRPr="0066377C">
          <w:rPr>
            <w:rStyle w:val="Hyperlink"/>
            <w:rFonts w:ascii="Nunito" w:hAnsi="Nunito" w:cs="Segoe UI"/>
            <w:b w:val="0"/>
            <w:bCs w:val="0"/>
            <w:color w:val="auto"/>
            <w:spacing w:val="2"/>
            <w:sz w:val="24"/>
            <w:u w:val="none"/>
            <w:shd w:val="clear" w:color="auto" w:fill="FFFFFF"/>
          </w:rPr>
          <w:t>HyperText Markup Language</w:t>
        </w:r>
      </w:hyperlink>
      <w:r w:rsidRPr="0066377C">
        <w:rPr>
          <w:rFonts w:ascii="Nunito" w:hAnsi="Nunito" w:cs="Segoe UI"/>
          <w:b w:val="0"/>
          <w:bCs w:val="0"/>
          <w:spacing w:val="2"/>
          <w:sz w:val="24"/>
          <w:shd w:val="clear" w:color="auto" w:fill="FFFFFF"/>
        </w:rPr>
        <w:t> (HTML). They have embedded Java code pieces in them. They are an extension to the Servlet Technology and generate Servlet from a page. It is common to use both servlets and JSP pages in the same web apps</w:t>
      </w:r>
      <w:r w:rsidRPr="0066377C">
        <w:rPr>
          <w:rFonts w:ascii="Nunito" w:hAnsi="Nunito" w:cs="Segoe UI"/>
          <w:spacing w:val="2"/>
          <w:sz w:val="24"/>
          <w:shd w:val="clear" w:color="auto" w:fill="FFFFFF"/>
        </w:rPr>
        <w:t>.</w:t>
      </w:r>
    </w:p>
    <w:p w14:paraId="6627645E" w14:textId="4EB0B522" w:rsidR="0066377C" w:rsidRDefault="0066377C" w:rsidP="0066377C">
      <w:pPr>
        <w:pStyle w:val="Heading3"/>
        <w:shd w:val="clear" w:color="auto" w:fill="FFFFFF"/>
        <w:rPr>
          <w:rFonts w:ascii="Nunito" w:hAnsi="Nunito" w:cs="Segoe UI"/>
          <w:b w:val="0"/>
          <w:bCs w:val="0"/>
          <w:spacing w:val="2"/>
          <w:sz w:val="24"/>
          <w:shd w:val="clear" w:color="auto" w:fill="FFFFFF"/>
        </w:rPr>
      </w:pPr>
      <w:r w:rsidRPr="0066377C">
        <w:rPr>
          <w:rFonts w:ascii="Nunito" w:hAnsi="Nunito" w:cs="Segoe UI"/>
          <w:b w:val="0"/>
          <w:bCs w:val="0"/>
          <w:spacing w:val="2"/>
          <w:sz w:val="24"/>
          <w:shd w:val="clear" w:color="auto" w:fill="FFFFFF"/>
        </w:rPr>
        <w:t>The JSP container has a special servlet called the page compiler. All HTTP requests with URLs that match the .jsp file extension are forwarded to this page compiler by the configuration of the servlet container. The servlet container is turned into a JSP container with this page compiler. When a .jsp page is first called, the page compiler parses and compiles the .jsp page into a servlet class. The JSP servlet class is loaded into memory on the successful compilation. For the subsequent calls, the servlet class for that .jsp page is already in memory. Hence, the page compiler servlet will always compare the timestamp of the JSP servlet with the JSP page. If the .jsp page is more current, recompilation is necessary. With this process, once deployed, JSP pages only go through the time-consuming compilation process once.</w:t>
      </w:r>
    </w:p>
    <w:p w14:paraId="615A10D1" w14:textId="77777777" w:rsidR="0066377C" w:rsidRPr="0066377C" w:rsidRDefault="0066377C" w:rsidP="0066377C">
      <w:pPr>
        <w:pStyle w:val="Heading3"/>
        <w:shd w:val="clear" w:color="auto" w:fill="FFFFFF"/>
        <w:rPr>
          <w:rFonts w:ascii="Nunito" w:hAnsi="Nunito" w:cs="Segoe UI"/>
          <w:spacing w:val="2"/>
          <w:sz w:val="28"/>
        </w:rPr>
      </w:pPr>
      <w:r w:rsidRPr="0066377C">
        <w:rPr>
          <w:rFonts w:ascii="Nunito" w:hAnsi="Nunito" w:cs="Segoe UI"/>
          <w:spacing w:val="2"/>
          <w:sz w:val="28"/>
          <w:shd w:val="clear" w:color="auto" w:fill="FFFFFF"/>
        </w:rPr>
        <w:t xml:space="preserve">Q2-&gt; </w:t>
      </w:r>
      <w:r w:rsidRPr="0066377C">
        <w:rPr>
          <w:rFonts w:ascii="Nunito" w:hAnsi="Nunito" w:cs="Segoe UI"/>
          <w:spacing w:val="2"/>
          <w:sz w:val="28"/>
        </w:rPr>
        <w:t>Explain the Life Cycle of a servlet.</w:t>
      </w:r>
    </w:p>
    <w:p w14:paraId="72339E05" w14:textId="77777777" w:rsidR="0066377C" w:rsidRPr="008808BC" w:rsidRDefault="0066377C" w:rsidP="0066377C">
      <w:pPr>
        <w:pStyle w:val="NormalWeb"/>
        <w:shd w:val="clear" w:color="auto" w:fill="FFFFFF"/>
        <w:rPr>
          <w:rFonts w:ascii="Nunito" w:hAnsi="Nunito" w:cs="Segoe UI"/>
          <w:spacing w:val="2"/>
        </w:rPr>
      </w:pPr>
      <w:r>
        <w:rPr>
          <w:rFonts w:ascii="Nunito" w:hAnsi="Nunito" w:cs="Segoe UI"/>
          <w:b/>
          <w:bCs/>
          <w:spacing w:val="2"/>
        </w:rPr>
        <w:t>Ans-&gt;</w:t>
      </w:r>
      <w:r w:rsidRPr="008808BC">
        <w:rPr>
          <w:rFonts w:ascii="Nunito" w:hAnsi="Nunito" w:cs="Segoe UI"/>
          <w:spacing w:val="2"/>
        </w:rPr>
        <w:t>A Java class that uses the Servlet Application Programming Interface (API) is a Servlet. The Servlet API consists of many classes and interfaces that define some methods. These methods make it possible to process HTTP requests in a web server-independent manner.</w:t>
      </w:r>
    </w:p>
    <w:p w14:paraId="41421BD4" w14:textId="77777777" w:rsidR="0066377C" w:rsidRPr="0066377C" w:rsidRDefault="0066377C" w:rsidP="0066377C">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A servlet is loaded when a web server receives a request that should be handled by it. Once a servlet has been loaded, the same servlet instance (object) is called to process succeeding requests. Eventually, the webserver needs to shut down the servlet, typically when the web server itself is shut down. </w:t>
      </w:r>
    </w:p>
    <w:p w14:paraId="20327127" w14:textId="77777777" w:rsidR="0066377C" w:rsidRPr="0066377C" w:rsidRDefault="0066377C" w:rsidP="0066377C">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The 3 life cycle methods are:</w:t>
      </w:r>
    </w:p>
    <w:p w14:paraId="4A2BB68A" w14:textId="77777777" w:rsidR="0066377C" w:rsidRPr="0066377C" w:rsidRDefault="0066377C" w:rsidP="0066377C">
      <w:pPr>
        <w:numPr>
          <w:ilvl w:val="0"/>
          <w:numId w:val="1"/>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public void init(ServletConfig config)</w:t>
      </w:r>
    </w:p>
    <w:p w14:paraId="0A06B004" w14:textId="77777777" w:rsidR="0066377C" w:rsidRPr="0066377C" w:rsidRDefault="0066377C" w:rsidP="0066377C">
      <w:pPr>
        <w:numPr>
          <w:ilvl w:val="0"/>
          <w:numId w:val="1"/>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public void service(ServletRequest req, ServletResponse res)</w:t>
      </w:r>
    </w:p>
    <w:p w14:paraId="3D9B41CD" w14:textId="77777777" w:rsidR="0066377C" w:rsidRPr="0066377C" w:rsidRDefault="0066377C" w:rsidP="0066377C">
      <w:pPr>
        <w:numPr>
          <w:ilvl w:val="0"/>
          <w:numId w:val="1"/>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public void destroy( )</w:t>
      </w:r>
    </w:p>
    <w:p w14:paraId="08381FBB" w14:textId="77777777" w:rsidR="0066377C" w:rsidRPr="0066377C" w:rsidRDefault="0066377C" w:rsidP="0066377C">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66377C">
        <w:rPr>
          <w:rFonts w:ascii="Nunito" w:eastAsia="Times New Roman" w:hAnsi="Nunito" w:cs="Segoe UI"/>
          <w:spacing w:val="2"/>
          <w:sz w:val="24"/>
          <w:szCs w:val="24"/>
          <w:lang w:eastAsia="en-IN"/>
        </w:rPr>
        <w:t>These methods define the interactions between the web server and the servlet.</w:t>
      </w:r>
    </w:p>
    <w:p w14:paraId="6C21C2D9" w14:textId="210792C6" w:rsidR="0066377C" w:rsidRDefault="0066377C" w:rsidP="0066377C">
      <w:pPr>
        <w:pStyle w:val="Heading3"/>
        <w:shd w:val="clear" w:color="auto" w:fill="FFFFFF"/>
        <w:rPr>
          <w:rFonts w:ascii="Nunito" w:hAnsi="Nunito" w:cs="Segoe UI"/>
          <w:b w:val="0"/>
          <w:bCs w:val="0"/>
          <w:spacing w:val="2"/>
          <w:sz w:val="24"/>
        </w:rPr>
      </w:pPr>
    </w:p>
    <w:p w14:paraId="3A966BE1" w14:textId="7D27975D" w:rsidR="0066377C" w:rsidRDefault="0066377C" w:rsidP="0066377C">
      <w:pPr>
        <w:pStyle w:val="Heading3"/>
        <w:shd w:val="clear" w:color="auto" w:fill="FFFFFF"/>
        <w:rPr>
          <w:rFonts w:ascii="Nunito" w:hAnsi="Nunito" w:cs="Segoe UI"/>
          <w:spacing w:val="2"/>
          <w:sz w:val="28"/>
        </w:rPr>
      </w:pPr>
      <w:r w:rsidRPr="008808BC">
        <w:rPr>
          <w:rFonts w:ascii="Nunito" w:hAnsi="Nunito" w:cs="Segoe UI"/>
          <w:spacing w:val="2"/>
          <w:sz w:val="28"/>
        </w:rPr>
        <w:t>Q3-&gt;</w:t>
      </w:r>
      <w:r w:rsidR="008808BC" w:rsidRPr="008808BC">
        <w:rPr>
          <w:rFonts w:ascii="Nunito" w:hAnsi="Nunito" w:cs="Segoe UI"/>
          <w:spacing w:val="2"/>
          <w:sz w:val="28"/>
        </w:rPr>
        <w:t>What is Servlet?</w:t>
      </w:r>
      <w:r w:rsidR="008808BC">
        <w:rPr>
          <w:rFonts w:ascii="Nunito" w:hAnsi="Nunito" w:cs="Segoe UI"/>
          <w:spacing w:val="2"/>
          <w:sz w:val="28"/>
        </w:rPr>
        <w:t xml:space="preserve"> What </w:t>
      </w:r>
      <w:proofErr w:type="gramStart"/>
      <w:r w:rsidR="008808BC">
        <w:rPr>
          <w:rFonts w:ascii="Nunito" w:hAnsi="Nunito" w:cs="Segoe UI"/>
          <w:spacing w:val="2"/>
          <w:sz w:val="28"/>
        </w:rPr>
        <w:t>are</w:t>
      </w:r>
      <w:proofErr w:type="gramEnd"/>
      <w:r w:rsidR="008808BC">
        <w:rPr>
          <w:rFonts w:ascii="Nunito" w:hAnsi="Nunito" w:cs="Segoe UI"/>
          <w:spacing w:val="2"/>
          <w:sz w:val="28"/>
        </w:rPr>
        <w:t xml:space="preserve"> the advantage of Servlet? </w:t>
      </w:r>
    </w:p>
    <w:p w14:paraId="77C9315B" w14:textId="3DEEB904" w:rsidR="0066377C" w:rsidRPr="008808BC" w:rsidRDefault="008808BC" w:rsidP="0066377C">
      <w:pPr>
        <w:pStyle w:val="Heading3"/>
        <w:shd w:val="clear" w:color="auto" w:fill="FFFFFF"/>
        <w:rPr>
          <w:rFonts w:ascii="Nunito" w:hAnsi="Nunito" w:cs="Segoe UI"/>
          <w:sz w:val="24"/>
          <w:shd w:val="clear" w:color="auto" w:fill="FFFFFF"/>
        </w:rPr>
      </w:pPr>
      <w:r w:rsidRPr="008808BC">
        <w:rPr>
          <w:rFonts w:ascii="Nunito" w:hAnsi="Nunito" w:cs="Segoe UI"/>
          <w:spacing w:val="2"/>
          <w:sz w:val="24"/>
        </w:rPr>
        <w:t>Ans-&gt;</w:t>
      </w:r>
      <w:r w:rsidRPr="008808BC">
        <w:rPr>
          <w:rFonts w:ascii="Nunito" w:hAnsi="Nunito" w:cs="Segoe UI"/>
          <w:sz w:val="24"/>
          <w:shd w:val="clear" w:color="auto" w:fill="FFFFFF"/>
        </w:rPr>
        <w:t>Servlet can be described in many ways, depending on the context</w:t>
      </w:r>
    </w:p>
    <w:p w14:paraId="149E6C73" w14:textId="77777777" w:rsidR="008808BC" w:rsidRPr="008808BC" w:rsidRDefault="008808BC" w:rsidP="0088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color w:val="000000"/>
          <w:sz w:val="24"/>
          <w:szCs w:val="24"/>
          <w:lang w:eastAsia="en-IN"/>
        </w:rPr>
        <w:t>Servlet is a technology which is used to create a web application.</w:t>
      </w:r>
    </w:p>
    <w:p w14:paraId="1CB335AC" w14:textId="77777777" w:rsidR="008808BC" w:rsidRPr="008808BC" w:rsidRDefault="008808BC" w:rsidP="0088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color w:val="000000"/>
          <w:sz w:val="24"/>
          <w:szCs w:val="24"/>
          <w:lang w:eastAsia="en-IN"/>
        </w:rPr>
        <w:t>Servlet is an API that provides many interfaces and classes including documentation.</w:t>
      </w:r>
    </w:p>
    <w:p w14:paraId="221EBC50" w14:textId="77777777" w:rsidR="008808BC" w:rsidRPr="008808BC" w:rsidRDefault="008808BC" w:rsidP="0088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color w:val="000000"/>
          <w:sz w:val="24"/>
          <w:szCs w:val="24"/>
          <w:lang w:eastAsia="en-IN"/>
        </w:rPr>
        <w:t>Servlet is an interface that must be implemented for creating any Servlet.</w:t>
      </w:r>
    </w:p>
    <w:p w14:paraId="102AFEB7" w14:textId="77777777" w:rsidR="008808BC" w:rsidRPr="008808BC" w:rsidRDefault="008808BC" w:rsidP="0088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color w:val="000000"/>
          <w:sz w:val="24"/>
          <w:szCs w:val="24"/>
          <w:lang w:eastAsia="en-IN"/>
        </w:rPr>
        <w:t>Servlet is a class that extends the capabilities of the servers and responds to the incoming requests. It can respond to any requests.</w:t>
      </w:r>
    </w:p>
    <w:p w14:paraId="5C7A680E" w14:textId="62178D70" w:rsidR="008808BC" w:rsidRPr="008808BC" w:rsidRDefault="008808BC" w:rsidP="0088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color w:val="000000"/>
          <w:sz w:val="24"/>
          <w:szCs w:val="24"/>
          <w:lang w:eastAsia="en-IN"/>
        </w:rPr>
        <w:t>Servlet is a web component that is deployed on the server to create a dynamic web page.</w:t>
      </w:r>
    </w:p>
    <w:p w14:paraId="28901C5D" w14:textId="77777777" w:rsidR="008808BC" w:rsidRPr="008808BC" w:rsidRDefault="008808BC" w:rsidP="0088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808BC">
        <w:rPr>
          <w:rFonts w:ascii="Segoe UI" w:eastAsia="Times New Roman" w:hAnsi="Segoe UI" w:cs="Segoe UI"/>
          <w:color w:val="333333"/>
          <w:sz w:val="24"/>
          <w:szCs w:val="24"/>
          <w:lang w:eastAsia="en-IN"/>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3B9CEA3C" w14:textId="77777777" w:rsidR="008808BC" w:rsidRPr="008808BC" w:rsidRDefault="008808BC" w:rsidP="0088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b/>
          <w:bCs/>
          <w:color w:val="000000"/>
          <w:sz w:val="24"/>
          <w:szCs w:val="24"/>
          <w:lang w:eastAsia="en-IN"/>
        </w:rPr>
        <w:t>Better performance:</w:t>
      </w:r>
      <w:r w:rsidRPr="008808BC">
        <w:rPr>
          <w:rFonts w:ascii="Segoe UI" w:eastAsia="Times New Roman" w:hAnsi="Segoe UI" w:cs="Segoe UI"/>
          <w:color w:val="000000"/>
          <w:sz w:val="24"/>
          <w:szCs w:val="24"/>
          <w:lang w:eastAsia="en-IN"/>
        </w:rPr>
        <w:t> because it creates a thread for each request, not process.</w:t>
      </w:r>
    </w:p>
    <w:p w14:paraId="0DD2E075" w14:textId="77777777" w:rsidR="008808BC" w:rsidRPr="008808BC" w:rsidRDefault="008808BC" w:rsidP="0088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b/>
          <w:bCs/>
          <w:color w:val="000000"/>
          <w:sz w:val="24"/>
          <w:szCs w:val="24"/>
          <w:lang w:eastAsia="en-IN"/>
        </w:rPr>
        <w:t>Portability:</w:t>
      </w:r>
      <w:r w:rsidRPr="008808BC">
        <w:rPr>
          <w:rFonts w:ascii="Segoe UI" w:eastAsia="Times New Roman" w:hAnsi="Segoe UI" w:cs="Segoe UI"/>
          <w:color w:val="000000"/>
          <w:sz w:val="24"/>
          <w:szCs w:val="24"/>
          <w:lang w:eastAsia="en-IN"/>
        </w:rPr>
        <w:t> because it uses Java language.</w:t>
      </w:r>
    </w:p>
    <w:p w14:paraId="6DF9A81E" w14:textId="77777777" w:rsidR="008808BC" w:rsidRPr="008808BC" w:rsidRDefault="008808BC" w:rsidP="0088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b/>
          <w:bCs/>
          <w:color w:val="000000"/>
          <w:sz w:val="24"/>
          <w:szCs w:val="24"/>
          <w:lang w:eastAsia="en-IN"/>
        </w:rPr>
        <w:t>Robust:</w:t>
      </w:r>
      <w:r w:rsidRPr="008808BC">
        <w:rPr>
          <w:rFonts w:ascii="Segoe UI" w:eastAsia="Times New Roman" w:hAnsi="Segoe UI" w:cs="Segoe UI"/>
          <w:color w:val="000000"/>
          <w:sz w:val="24"/>
          <w:szCs w:val="24"/>
          <w:lang w:eastAsia="en-IN"/>
        </w:rPr>
        <w:t> </w:t>
      </w:r>
      <w:hyperlink r:id="rId6" w:history="1">
        <w:r w:rsidRPr="004F28D6">
          <w:rPr>
            <w:rFonts w:ascii="Segoe UI" w:eastAsia="Times New Roman" w:hAnsi="Segoe UI" w:cs="Segoe UI"/>
            <w:sz w:val="24"/>
            <w:szCs w:val="24"/>
            <w:lang w:eastAsia="en-IN"/>
          </w:rPr>
          <w:t>JVM</w:t>
        </w:r>
      </w:hyperlink>
      <w:r w:rsidRPr="008808BC">
        <w:rPr>
          <w:rFonts w:ascii="Segoe UI" w:eastAsia="Times New Roman" w:hAnsi="Segoe UI" w:cs="Segoe UI"/>
          <w:color w:val="000000"/>
          <w:sz w:val="24"/>
          <w:szCs w:val="24"/>
          <w:lang w:eastAsia="en-IN"/>
        </w:rPr>
        <w:t> manages Servlets, so we don't need to worry about the memory leak</w:t>
      </w:r>
      <w:r w:rsidRPr="008808BC">
        <w:rPr>
          <w:rFonts w:ascii="Segoe UI" w:eastAsia="Times New Roman" w:hAnsi="Segoe UI" w:cs="Segoe UI"/>
          <w:sz w:val="24"/>
          <w:szCs w:val="24"/>
          <w:lang w:eastAsia="en-IN"/>
        </w:rPr>
        <w:t>, </w:t>
      </w:r>
      <w:hyperlink r:id="rId7" w:history="1">
        <w:r w:rsidRPr="004F28D6">
          <w:rPr>
            <w:rFonts w:ascii="Segoe UI" w:eastAsia="Times New Roman" w:hAnsi="Segoe UI" w:cs="Segoe UI"/>
            <w:sz w:val="24"/>
            <w:szCs w:val="24"/>
            <w:lang w:eastAsia="en-IN"/>
          </w:rPr>
          <w:t>garbage</w:t>
        </w:r>
        <w:r w:rsidRPr="008808BC">
          <w:rPr>
            <w:rFonts w:ascii="Segoe UI" w:eastAsia="Times New Roman" w:hAnsi="Segoe UI" w:cs="Segoe UI"/>
            <w:sz w:val="24"/>
            <w:szCs w:val="24"/>
            <w:u w:val="single"/>
            <w:lang w:eastAsia="en-IN"/>
          </w:rPr>
          <w:t xml:space="preserve"> </w:t>
        </w:r>
        <w:r w:rsidRPr="004F28D6">
          <w:rPr>
            <w:rFonts w:ascii="Segoe UI" w:eastAsia="Times New Roman" w:hAnsi="Segoe UI" w:cs="Segoe UI"/>
            <w:sz w:val="24"/>
            <w:szCs w:val="24"/>
            <w:lang w:eastAsia="en-IN"/>
          </w:rPr>
          <w:t>collection</w:t>
        </w:r>
      </w:hyperlink>
      <w:r w:rsidRPr="008808BC">
        <w:rPr>
          <w:rFonts w:ascii="Segoe UI" w:eastAsia="Times New Roman" w:hAnsi="Segoe UI" w:cs="Segoe UI"/>
          <w:color w:val="000000"/>
          <w:sz w:val="24"/>
          <w:szCs w:val="24"/>
          <w:lang w:eastAsia="en-IN"/>
        </w:rPr>
        <w:t>, etc.</w:t>
      </w:r>
    </w:p>
    <w:p w14:paraId="1DB368E8" w14:textId="05A46FE8" w:rsidR="008808BC" w:rsidRDefault="008808BC" w:rsidP="0088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808BC">
        <w:rPr>
          <w:rFonts w:ascii="Segoe UI" w:eastAsia="Times New Roman" w:hAnsi="Segoe UI" w:cs="Segoe UI"/>
          <w:b/>
          <w:bCs/>
          <w:color w:val="000000"/>
          <w:sz w:val="24"/>
          <w:szCs w:val="24"/>
          <w:lang w:eastAsia="en-IN"/>
        </w:rPr>
        <w:t>Secure:</w:t>
      </w:r>
      <w:r w:rsidRPr="008808BC">
        <w:rPr>
          <w:rFonts w:ascii="Segoe UI" w:eastAsia="Times New Roman" w:hAnsi="Segoe UI" w:cs="Segoe UI"/>
          <w:color w:val="000000"/>
          <w:sz w:val="24"/>
          <w:szCs w:val="24"/>
          <w:lang w:eastAsia="en-IN"/>
        </w:rPr>
        <w:t> because it uses java language.</w:t>
      </w:r>
    </w:p>
    <w:p w14:paraId="1065CB6F" w14:textId="7B2262BB" w:rsidR="008808BC" w:rsidRDefault="008808BC" w:rsidP="008808B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Q4-</w:t>
      </w:r>
      <w:r>
        <w:rPr>
          <w:rFonts w:ascii="Segoe UI" w:eastAsia="Times New Roman" w:hAnsi="Segoe UI" w:cs="Segoe UI"/>
          <w:color w:val="000000"/>
          <w:sz w:val="24"/>
          <w:szCs w:val="24"/>
          <w:lang w:eastAsia="en-IN"/>
        </w:rPr>
        <w:t>&gt;What is JSTL?</w:t>
      </w:r>
    </w:p>
    <w:p w14:paraId="4E2188D3" w14:textId="77777777" w:rsidR="008808BC" w:rsidRPr="008808BC" w:rsidRDefault="008808BC" w:rsidP="008808BC">
      <w:pPr>
        <w:pStyle w:val="NormalWeb"/>
        <w:shd w:val="clear" w:color="auto" w:fill="FFFFFF"/>
        <w:jc w:val="both"/>
        <w:rPr>
          <w:rFonts w:ascii="Nunito" w:hAnsi="Nunito" w:cs="Segoe UI"/>
        </w:rPr>
      </w:pPr>
      <w:r>
        <w:rPr>
          <w:rFonts w:ascii="Segoe UI" w:hAnsi="Segoe UI" w:cs="Segoe UI"/>
          <w:color w:val="000000"/>
        </w:rPr>
        <w:t>Ans-&gt;</w:t>
      </w:r>
      <w:r w:rsidRPr="008808BC">
        <w:rPr>
          <w:rFonts w:ascii="Nunito" w:hAnsi="Nunito" w:cs="Segoe UI"/>
        </w:rPr>
        <w:t>The JSP Standard Tag Library (JSTL) represents a set of tags to simplify the JSP development.</w:t>
      </w:r>
    </w:p>
    <w:p w14:paraId="778AE80E" w14:textId="77777777" w:rsidR="008808BC" w:rsidRPr="008808BC" w:rsidRDefault="008808BC" w:rsidP="008808BC">
      <w:pPr>
        <w:pStyle w:val="Heading2"/>
        <w:shd w:val="clear" w:color="auto" w:fill="FFFFFF"/>
        <w:spacing w:line="312" w:lineRule="atLeast"/>
        <w:jc w:val="both"/>
        <w:rPr>
          <w:rFonts w:ascii="Nunito" w:hAnsi="Nunito" w:cs="Times New Roman"/>
          <w:color w:val="auto"/>
          <w:sz w:val="24"/>
          <w:szCs w:val="32"/>
        </w:rPr>
      </w:pPr>
      <w:r w:rsidRPr="008808BC">
        <w:rPr>
          <w:rFonts w:ascii="Nunito" w:hAnsi="Nunito"/>
          <w:b/>
          <w:bCs/>
          <w:color w:val="auto"/>
          <w:sz w:val="24"/>
          <w:szCs w:val="32"/>
        </w:rPr>
        <w:t>Advantage of JSTL</w:t>
      </w:r>
    </w:p>
    <w:p w14:paraId="26F56663" w14:textId="77777777" w:rsidR="008808BC" w:rsidRPr="008808BC" w:rsidRDefault="008808BC" w:rsidP="008808BC">
      <w:pPr>
        <w:numPr>
          <w:ilvl w:val="0"/>
          <w:numId w:val="4"/>
        </w:numPr>
        <w:shd w:val="clear" w:color="auto" w:fill="FFFFFF"/>
        <w:spacing w:before="60" w:after="100" w:afterAutospacing="1" w:line="375" w:lineRule="atLeast"/>
        <w:jc w:val="both"/>
        <w:rPr>
          <w:rFonts w:ascii="Nunito" w:hAnsi="Nunito" w:cs="Segoe UI"/>
          <w:sz w:val="24"/>
          <w:szCs w:val="24"/>
        </w:rPr>
      </w:pPr>
      <w:r w:rsidRPr="008808BC">
        <w:rPr>
          <w:rFonts w:ascii="Nunito" w:hAnsi="Nunito" w:cs="Segoe UI"/>
          <w:b/>
          <w:bCs/>
          <w:sz w:val="24"/>
        </w:rPr>
        <w:t>Fast Development</w:t>
      </w:r>
      <w:r w:rsidRPr="008808BC">
        <w:rPr>
          <w:rFonts w:ascii="Nunito" w:hAnsi="Nunito" w:cs="Segoe UI"/>
          <w:sz w:val="24"/>
        </w:rPr>
        <w:t> JSTL provides many tags that simplify the JSP.</w:t>
      </w:r>
    </w:p>
    <w:p w14:paraId="2F659CD6" w14:textId="77777777" w:rsidR="008808BC" w:rsidRPr="008808BC" w:rsidRDefault="008808BC" w:rsidP="008808BC">
      <w:pPr>
        <w:numPr>
          <w:ilvl w:val="0"/>
          <w:numId w:val="4"/>
        </w:numPr>
        <w:shd w:val="clear" w:color="auto" w:fill="FFFFFF"/>
        <w:spacing w:before="60" w:after="100" w:afterAutospacing="1" w:line="375" w:lineRule="atLeast"/>
        <w:jc w:val="both"/>
        <w:rPr>
          <w:rFonts w:ascii="Nunito" w:hAnsi="Nunito" w:cs="Segoe UI"/>
          <w:sz w:val="24"/>
        </w:rPr>
      </w:pPr>
      <w:r w:rsidRPr="008808BC">
        <w:rPr>
          <w:rFonts w:ascii="Nunito" w:hAnsi="Nunito" w:cs="Segoe UI"/>
          <w:b/>
          <w:bCs/>
          <w:sz w:val="24"/>
        </w:rPr>
        <w:t>Code Reusability</w:t>
      </w:r>
      <w:r w:rsidRPr="008808BC">
        <w:rPr>
          <w:rFonts w:ascii="Nunito" w:hAnsi="Nunito" w:cs="Segoe UI"/>
          <w:sz w:val="24"/>
        </w:rPr>
        <w:t> We can use the JSTL tags on various pages.</w:t>
      </w:r>
    </w:p>
    <w:p w14:paraId="0C92C4EB" w14:textId="7FC9CD2C" w:rsidR="008808BC" w:rsidRPr="008808BC" w:rsidRDefault="008808BC" w:rsidP="008808BC">
      <w:pPr>
        <w:numPr>
          <w:ilvl w:val="0"/>
          <w:numId w:val="4"/>
        </w:numPr>
        <w:shd w:val="clear" w:color="auto" w:fill="FFFFFF"/>
        <w:spacing w:before="60" w:after="100" w:afterAutospacing="1" w:line="375" w:lineRule="atLeast"/>
        <w:jc w:val="both"/>
        <w:rPr>
          <w:rFonts w:ascii="Nunito" w:hAnsi="Nunito" w:cs="Segoe UI"/>
          <w:sz w:val="24"/>
        </w:rPr>
      </w:pPr>
      <w:r w:rsidRPr="008808BC">
        <w:rPr>
          <w:rStyle w:val="Strong"/>
          <w:rFonts w:ascii="Nunito" w:hAnsi="Nunito" w:cs="Segoe UI"/>
          <w:sz w:val="24"/>
        </w:rPr>
        <w:t>No need to use scriptlet tag</w:t>
      </w:r>
      <w:r w:rsidRPr="008808BC">
        <w:rPr>
          <w:rFonts w:ascii="Nunito" w:hAnsi="Nunito" w:cs="Segoe UI"/>
          <w:sz w:val="24"/>
        </w:rPr>
        <w:t> It avoids the use of scriptlet tag.</w:t>
      </w:r>
      <w:r>
        <w:rPr>
          <w:rFonts w:ascii="Nunito" w:hAnsi="Nunito" w:cs="Segoe UI"/>
          <w:sz w:val="24"/>
        </w:rPr>
        <w:t xml:space="preserve">   </w:t>
      </w:r>
    </w:p>
    <w:p w14:paraId="1536E5A4" w14:textId="318A2B6A" w:rsidR="008808BC" w:rsidRDefault="008808BC" w:rsidP="008808BC">
      <w:pPr>
        <w:pStyle w:val="NormalWeb"/>
        <w:shd w:val="clear" w:color="auto" w:fill="FFFFFF"/>
        <w:jc w:val="both"/>
        <w:rPr>
          <w:rFonts w:ascii="Segoe UI" w:hAnsi="Segoe UI" w:cs="Segoe UI"/>
          <w:color w:val="333333"/>
        </w:rPr>
      </w:pPr>
      <w:r>
        <w:rPr>
          <w:rFonts w:ascii="Segoe UI" w:hAnsi="Segoe UI" w:cs="Segoe UI"/>
          <w:color w:val="333333"/>
        </w:rPr>
        <w:t>There JSTL mainly provides five types of tags:</w:t>
      </w:r>
    </w:p>
    <w:p w14:paraId="1CB05761" w14:textId="6014813B" w:rsidR="008808BC" w:rsidRDefault="00000000" w:rsidP="008808BC">
      <w:pPr>
        <w:pStyle w:val="NormalWeb"/>
        <w:shd w:val="clear" w:color="auto" w:fill="FFFFFF"/>
        <w:jc w:val="both"/>
        <w:rPr>
          <w:rFonts w:ascii="Segoe UI" w:hAnsi="Segoe UI" w:cs="Segoe UI"/>
          <w:color w:val="333333"/>
          <w:shd w:val="clear" w:color="auto" w:fill="FFFFFF"/>
        </w:rPr>
      </w:pPr>
      <w:hyperlink r:id="rId8" w:history="1">
        <w:r w:rsidR="008808BC" w:rsidRPr="008808BC">
          <w:rPr>
            <w:rStyle w:val="Hyperlink"/>
            <w:rFonts w:ascii="Segoe UI" w:hAnsi="Segoe UI" w:cs="Segoe UI"/>
            <w:b/>
            <w:bCs/>
            <w:color w:val="auto"/>
            <w:u w:val="none"/>
            <w:shd w:val="clear" w:color="auto" w:fill="FFFFFF"/>
          </w:rPr>
          <w:t>Core tags</w:t>
        </w:r>
      </w:hyperlink>
      <w:r w:rsidR="008808BC">
        <w:t xml:space="preserve"> - </w:t>
      </w:r>
      <w:r w:rsidR="008808BC">
        <w:rPr>
          <w:rFonts w:ascii="Segoe UI" w:hAnsi="Segoe UI" w:cs="Segoe UI"/>
          <w:color w:val="333333"/>
          <w:shd w:val="clear" w:color="auto" w:fill="FFFFFF"/>
        </w:rPr>
        <w:t>The JSTL core tag provide variable support, URL management, flow control, etc. The URL for the core tag is </w:t>
      </w:r>
      <w:r w:rsidR="008808BC" w:rsidRPr="004F28D6">
        <w:rPr>
          <w:rStyle w:val="Strong"/>
          <w:rFonts w:ascii="Segoe UI" w:hAnsi="Segoe UI" w:cs="Segoe UI"/>
          <w:b w:val="0"/>
          <w:bCs w:val="0"/>
          <w:color w:val="333333"/>
          <w:shd w:val="clear" w:color="auto" w:fill="FFFFFF"/>
        </w:rPr>
        <w:t>http://java.sun.com/jsp/jstl/core</w:t>
      </w:r>
      <w:r w:rsidR="008808BC">
        <w:rPr>
          <w:rFonts w:ascii="Segoe UI" w:hAnsi="Segoe UI" w:cs="Segoe UI"/>
          <w:color w:val="333333"/>
          <w:shd w:val="clear" w:color="auto" w:fill="FFFFFF"/>
        </w:rPr>
        <w:t>. The prefix of core tag is </w:t>
      </w:r>
      <w:r w:rsidR="008808BC">
        <w:rPr>
          <w:rStyle w:val="Strong"/>
          <w:rFonts w:ascii="Segoe UI" w:hAnsi="Segoe UI" w:cs="Segoe UI"/>
          <w:color w:val="333333"/>
          <w:shd w:val="clear" w:color="auto" w:fill="FFFFFF"/>
        </w:rPr>
        <w:t>c</w:t>
      </w:r>
      <w:r w:rsidR="008808BC">
        <w:rPr>
          <w:rFonts w:ascii="Segoe UI" w:hAnsi="Segoe UI" w:cs="Segoe UI"/>
          <w:color w:val="333333"/>
          <w:shd w:val="clear" w:color="auto" w:fill="FFFFFF"/>
        </w:rPr>
        <w:t>.</w:t>
      </w:r>
    </w:p>
    <w:p w14:paraId="0DAE8CA1" w14:textId="3D31BBAD" w:rsidR="00206802" w:rsidRDefault="00000000" w:rsidP="008808BC">
      <w:pPr>
        <w:pStyle w:val="NormalWeb"/>
        <w:shd w:val="clear" w:color="auto" w:fill="FFFFFF"/>
        <w:jc w:val="both"/>
        <w:rPr>
          <w:rFonts w:ascii="Nunito" w:hAnsi="Nunito"/>
          <w:b/>
          <w:bCs/>
          <w:u w:val="single"/>
        </w:rPr>
      </w:pPr>
      <w:hyperlink r:id="rId9" w:history="1">
        <w:r w:rsidR="00206802" w:rsidRPr="00206802">
          <w:rPr>
            <w:rStyle w:val="Hyperlink"/>
            <w:rFonts w:ascii="Nunito" w:hAnsi="Nunito" w:cs="Segoe UI"/>
            <w:b/>
            <w:bCs/>
            <w:color w:val="auto"/>
            <w:shd w:val="clear" w:color="auto" w:fill="FFFFFF"/>
          </w:rPr>
          <w:t>Formatting tags</w:t>
        </w:r>
      </w:hyperlink>
      <w:r w:rsidR="00206802">
        <w:rPr>
          <w:rFonts w:ascii="Nunito" w:hAnsi="Nunito"/>
          <w:b/>
          <w:bCs/>
          <w:u w:val="single"/>
        </w:rPr>
        <w:t xml:space="preserve"> - </w:t>
      </w:r>
      <w:r w:rsidR="00206802">
        <w:rPr>
          <w:rFonts w:ascii="Segoe UI" w:hAnsi="Segoe UI" w:cs="Segoe UI"/>
          <w:color w:val="333333"/>
          <w:shd w:val="clear" w:color="auto" w:fill="FFFFFF"/>
        </w:rPr>
        <w:t>The Formatting tags provide support for message formatting, number and date formatting, etc. The URL for the Formatting tags is </w:t>
      </w:r>
      <w:r w:rsidR="00206802" w:rsidRPr="004F28D6">
        <w:rPr>
          <w:rStyle w:val="Strong"/>
          <w:rFonts w:ascii="Segoe UI" w:hAnsi="Segoe UI" w:cs="Segoe UI"/>
          <w:b w:val="0"/>
          <w:bCs w:val="0"/>
          <w:color w:val="333333"/>
          <w:shd w:val="clear" w:color="auto" w:fill="FFFFFF"/>
        </w:rPr>
        <w:t>http://java.sun.com/jsp/jstl/fmt</w:t>
      </w:r>
      <w:r w:rsidR="00206802">
        <w:rPr>
          <w:rFonts w:ascii="Segoe UI" w:hAnsi="Segoe UI" w:cs="Segoe UI"/>
          <w:color w:val="333333"/>
          <w:shd w:val="clear" w:color="auto" w:fill="FFFFFF"/>
        </w:rPr>
        <w:t> and prefix is </w:t>
      </w:r>
      <w:r w:rsidR="004F28D6" w:rsidRPr="004F28D6">
        <w:rPr>
          <w:rStyle w:val="Strong"/>
          <w:rFonts w:ascii="Segoe UI" w:hAnsi="Segoe UI" w:cs="Segoe UI"/>
          <w:b w:val="0"/>
          <w:bCs w:val="0"/>
          <w:color w:val="333333"/>
          <w:shd w:val="clear" w:color="auto" w:fill="FFFFFF"/>
        </w:rPr>
        <w:t>f</w:t>
      </w:r>
      <w:r w:rsidR="00206802" w:rsidRPr="004F28D6">
        <w:rPr>
          <w:rStyle w:val="Strong"/>
          <w:rFonts w:ascii="Segoe UI" w:hAnsi="Segoe UI" w:cs="Segoe UI"/>
          <w:b w:val="0"/>
          <w:bCs w:val="0"/>
          <w:color w:val="333333"/>
          <w:shd w:val="clear" w:color="auto" w:fill="FFFFFF"/>
        </w:rPr>
        <w:t>mt</w:t>
      </w:r>
      <w:r w:rsidR="00206802">
        <w:rPr>
          <w:rFonts w:ascii="Segoe UI" w:hAnsi="Segoe UI" w:cs="Segoe UI"/>
          <w:color w:val="333333"/>
          <w:shd w:val="clear" w:color="auto" w:fill="FFFFFF"/>
        </w:rPr>
        <w:t>.</w:t>
      </w:r>
      <w:r w:rsidR="00206802">
        <w:rPr>
          <w:rFonts w:ascii="Nunito" w:hAnsi="Nunito"/>
          <w:b/>
          <w:bCs/>
          <w:u w:val="single"/>
        </w:rPr>
        <w:t xml:space="preserve"> </w:t>
      </w:r>
    </w:p>
    <w:p w14:paraId="751E0DAE" w14:textId="50E7A20F" w:rsidR="00206802" w:rsidRPr="00206802" w:rsidRDefault="00000000" w:rsidP="008808BC">
      <w:pPr>
        <w:pStyle w:val="NormalWeb"/>
        <w:shd w:val="clear" w:color="auto" w:fill="FFFFFF"/>
        <w:jc w:val="both"/>
        <w:rPr>
          <w:rFonts w:ascii="Segoe UI" w:hAnsi="Segoe UI" w:cs="Segoe UI"/>
          <w:b/>
          <w:bCs/>
          <w:color w:val="333333"/>
          <w:shd w:val="clear" w:color="auto" w:fill="FFFFFF"/>
        </w:rPr>
      </w:pPr>
      <w:hyperlink r:id="rId10" w:history="1">
        <w:r w:rsidR="00206802" w:rsidRPr="00206802">
          <w:rPr>
            <w:rStyle w:val="Hyperlink"/>
            <w:rFonts w:ascii="Nunito" w:hAnsi="Nunito" w:cs="Segoe UI"/>
            <w:b/>
            <w:bCs/>
            <w:color w:val="auto"/>
            <w:shd w:val="clear" w:color="auto" w:fill="FFFFFF"/>
          </w:rPr>
          <w:t>SQL tags</w:t>
        </w:r>
      </w:hyperlink>
      <w:r w:rsidR="00206802" w:rsidRPr="00206802">
        <w:rPr>
          <w:rFonts w:ascii="Nunito" w:hAnsi="Nunito"/>
          <w:b/>
          <w:bCs/>
        </w:rPr>
        <w:t xml:space="preserve"> -</w:t>
      </w:r>
      <w:r w:rsidR="00206802">
        <w:rPr>
          <w:rFonts w:ascii="Nunito" w:hAnsi="Nunito"/>
          <w:b/>
          <w:bCs/>
        </w:rPr>
        <w:t xml:space="preserve"> </w:t>
      </w:r>
      <w:r w:rsidR="00206802">
        <w:rPr>
          <w:rFonts w:ascii="Segoe UI" w:hAnsi="Segoe UI" w:cs="Segoe UI"/>
          <w:color w:val="333333"/>
          <w:shd w:val="clear" w:color="auto" w:fill="FFFFFF"/>
        </w:rPr>
        <w:t>The JSTL SQL tags provide SQL support. The URL for the SQL tags is </w:t>
      </w:r>
      <w:r w:rsidR="00206802" w:rsidRPr="004F28D6">
        <w:rPr>
          <w:rStyle w:val="Strong"/>
          <w:rFonts w:ascii="Segoe UI" w:hAnsi="Segoe UI" w:cs="Segoe UI"/>
          <w:b w:val="0"/>
          <w:bCs w:val="0"/>
          <w:color w:val="333333"/>
          <w:shd w:val="clear" w:color="auto" w:fill="FFFFFF"/>
        </w:rPr>
        <w:t>http://java.sun.com/jsp/jstl/sql</w:t>
      </w:r>
      <w:r w:rsidR="00206802">
        <w:rPr>
          <w:rFonts w:ascii="Segoe UI" w:hAnsi="Segoe UI" w:cs="Segoe UI"/>
          <w:color w:val="333333"/>
          <w:shd w:val="clear" w:color="auto" w:fill="FFFFFF"/>
        </w:rPr>
        <w:t> and prefix is </w:t>
      </w:r>
      <w:r w:rsidR="00206802" w:rsidRPr="004F28D6">
        <w:rPr>
          <w:rStyle w:val="Strong"/>
          <w:rFonts w:ascii="Segoe UI" w:hAnsi="Segoe UI" w:cs="Segoe UI"/>
          <w:b w:val="0"/>
          <w:bCs w:val="0"/>
          <w:color w:val="333333"/>
          <w:shd w:val="clear" w:color="auto" w:fill="FFFFFF"/>
        </w:rPr>
        <w:t>sql</w:t>
      </w:r>
      <w:r w:rsidR="00206802" w:rsidRPr="004F28D6">
        <w:rPr>
          <w:rFonts w:ascii="Segoe UI" w:hAnsi="Segoe UI" w:cs="Segoe UI"/>
          <w:b/>
          <w:bCs/>
          <w:color w:val="333333"/>
          <w:shd w:val="clear" w:color="auto" w:fill="FFFFFF"/>
        </w:rPr>
        <w:t>.</w:t>
      </w:r>
    </w:p>
    <w:p w14:paraId="6140FEE7" w14:textId="631E9EC1" w:rsidR="00206802" w:rsidRPr="00206802" w:rsidRDefault="00206802" w:rsidP="008808BC">
      <w:pPr>
        <w:pStyle w:val="NormalWeb"/>
        <w:shd w:val="clear" w:color="auto" w:fill="FFFFFF"/>
        <w:jc w:val="both"/>
        <w:rPr>
          <w:rFonts w:ascii="Nunito" w:hAnsi="Nunito" w:cs="Segoe UI"/>
          <w:b/>
          <w:bCs/>
          <w:u w:val="single"/>
        </w:rPr>
      </w:pPr>
      <w:r w:rsidRPr="00206802">
        <w:rPr>
          <w:rFonts w:ascii="Nunito" w:hAnsi="Nunito" w:cs="Segoe UI"/>
          <w:b/>
          <w:bCs/>
          <w:color w:val="333333"/>
          <w:shd w:val="clear" w:color="auto" w:fill="FFFFFF"/>
        </w:rPr>
        <w:t>Function Tags -</w:t>
      </w:r>
      <w:r w:rsidRPr="00206802">
        <w:rPr>
          <w:rFonts w:ascii="Nunito" w:hAnsi="Nunito" w:cs="Segoe UI"/>
          <w:color w:val="333333"/>
          <w:shd w:val="clear" w:color="auto" w:fill="FFFFFF"/>
        </w:rPr>
        <w:t>The function tag provide support for string manipulation and string length</w:t>
      </w:r>
      <w:r>
        <w:rPr>
          <w:rFonts w:ascii="Nunito" w:hAnsi="Nunito" w:cs="Segoe UI"/>
          <w:color w:val="333333"/>
          <w:shd w:val="clear" w:color="auto" w:fill="FFFFFF"/>
        </w:rPr>
        <w:t xml:space="preserve">. </w:t>
      </w:r>
      <w:r w:rsidRPr="00206802">
        <w:rPr>
          <w:rFonts w:ascii="Nunito" w:hAnsi="Nunito" w:cs="Segoe UI"/>
          <w:color w:val="333333"/>
          <w:shd w:val="clear" w:color="auto" w:fill="FFFFFF"/>
        </w:rPr>
        <w:t>The URL for the functions tags is https:/java.sun.com/jsp/jstl/functions ans prefix is fn.</w:t>
      </w:r>
    </w:p>
    <w:p w14:paraId="0A3CA12D" w14:textId="6A8782C1" w:rsidR="008808BC" w:rsidRPr="0066377C" w:rsidRDefault="008808BC" w:rsidP="0066377C">
      <w:pPr>
        <w:pStyle w:val="Heading3"/>
        <w:shd w:val="clear" w:color="auto" w:fill="FFFFFF"/>
        <w:rPr>
          <w:rFonts w:ascii="Segoe UI" w:hAnsi="Segoe UI" w:cs="Segoe UI"/>
          <w:color w:val="515151"/>
          <w:spacing w:val="2"/>
        </w:rPr>
      </w:pPr>
    </w:p>
    <w:p w14:paraId="1488C6F4" w14:textId="2B017300" w:rsidR="0066377C" w:rsidRDefault="00206802">
      <w:pPr>
        <w:rPr>
          <w:rFonts w:ascii="Nunito" w:hAnsi="Nunito"/>
          <w:b/>
          <w:bCs/>
          <w:sz w:val="28"/>
        </w:rPr>
      </w:pPr>
      <w:r w:rsidRPr="00F15E55">
        <w:rPr>
          <w:rFonts w:ascii="Nunito" w:hAnsi="Nunito"/>
          <w:b/>
          <w:bCs/>
          <w:sz w:val="28"/>
        </w:rPr>
        <w:t>Q5</w:t>
      </w:r>
      <w:r w:rsidR="00F15E55" w:rsidRPr="00F15E55">
        <w:rPr>
          <w:rFonts w:ascii="Nunito" w:hAnsi="Nunito"/>
          <w:b/>
          <w:bCs/>
          <w:sz w:val="28"/>
        </w:rPr>
        <w:t>-&gt;Write the code for create the JSP file?</w:t>
      </w:r>
    </w:p>
    <w:p w14:paraId="71A594C6" w14:textId="312AA478" w:rsidR="00F15E55" w:rsidRDefault="00F15E55" w:rsidP="00F15E55">
      <w:pPr>
        <w:rPr>
          <w:rFonts w:ascii="Nunito" w:hAnsi="Nunito"/>
          <w:sz w:val="24"/>
        </w:rPr>
      </w:pPr>
      <w:r w:rsidRPr="00F15E55">
        <w:rPr>
          <w:rFonts w:ascii="Nunito" w:hAnsi="Nunito"/>
          <w:b/>
          <w:bCs/>
          <w:sz w:val="24"/>
        </w:rPr>
        <w:t>Ans-&gt;</w:t>
      </w:r>
      <w:r w:rsidRPr="00F15E55">
        <w:rPr>
          <w:rFonts w:ascii="Nunito" w:hAnsi="Nunito"/>
          <w:sz w:val="24"/>
        </w:rPr>
        <w:t>In the "Project Explorer" view, R-click "WebContent" / New / JSP.Name your JSP - to be consistent with the example, name it "Home.jsp"</w:t>
      </w:r>
      <w:r>
        <w:rPr>
          <w:rFonts w:ascii="Nunito" w:hAnsi="Nunito"/>
          <w:sz w:val="24"/>
        </w:rPr>
        <w:t xml:space="preserve"> </w:t>
      </w:r>
      <w:r w:rsidRPr="00F15E55">
        <w:rPr>
          <w:rFonts w:ascii="Nunito" w:hAnsi="Nunito"/>
          <w:sz w:val="24"/>
        </w:rPr>
        <w:t>place the JSP the following code:</w:t>
      </w:r>
    </w:p>
    <w:p w14:paraId="556E217F" w14:textId="77777777" w:rsidR="00F15E55" w:rsidRPr="00F15E55" w:rsidRDefault="00F15E55" w:rsidP="00F15E55">
      <w:pPr>
        <w:rPr>
          <w:rFonts w:ascii="Nunito" w:hAnsi="Nunito"/>
          <w:sz w:val="24"/>
        </w:rPr>
      </w:pPr>
      <w:r w:rsidRPr="00F15E55">
        <w:rPr>
          <w:rFonts w:ascii="Nunito" w:hAnsi="Nunito"/>
          <w:sz w:val="24"/>
        </w:rPr>
        <w:t xml:space="preserve">&lt;%@ page language="java" contentType="text/html; charset=ISO-8859-1"  </w:t>
      </w:r>
    </w:p>
    <w:p w14:paraId="7D07F500" w14:textId="77777777" w:rsidR="00F15E55" w:rsidRPr="00F15E55" w:rsidRDefault="00F15E55" w:rsidP="00F15E55">
      <w:pPr>
        <w:rPr>
          <w:rFonts w:ascii="Nunito" w:hAnsi="Nunito"/>
          <w:sz w:val="24"/>
        </w:rPr>
      </w:pPr>
      <w:r w:rsidRPr="00F15E55">
        <w:rPr>
          <w:rFonts w:ascii="Nunito" w:hAnsi="Nunito"/>
          <w:sz w:val="24"/>
        </w:rPr>
        <w:tab/>
        <w:t>pageEncoding="ISO-8859-1"%&gt;</w:t>
      </w:r>
    </w:p>
    <w:p w14:paraId="354F0879" w14:textId="77777777" w:rsidR="00F15E55" w:rsidRPr="00F15E55" w:rsidRDefault="00F15E55" w:rsidP="00F15E55">
      <w:pPr>
        <w:rPr>
          <w:rFonts w:ascii="Nunito" w:hAnsi="Nunito"/>
          <w:sz w:val="24"/>
        </w:rPr>
      </w:pPr>
      <w:r w:rsidRPr="00F15E55">
        <w:rPr>
          <w:rFonts w:ascii="Nunito" w:hAnsi="Nunito"/>
          <w:sz w:val="24"/>
        </w:rPr>
        <w:t xml:space="preserve">&lt;!DOCTYPE html PUBLIC "-//W3C//DTD HTML 4.01 Transitional//EN" </w:t>
      </w:r>
    </w:p>
    <w:p w14:paraId="3404CD05" w14:textId="77777777" w:rsidR="00F15E55" w:rsidRPr="00F15E55" w:rsidRDefault="00F15E55" w:rsidP="00F15E55">
      <w:pPr>
        <w:rPr>
          <w:rFonts w:ascii="Nunito" w:hAnsi="Nunito"/>
          <w:sz w:val="24"/>
        </w:rPr>
      </w:pPr>
      <w:r w:rsidRPr="00F15E55">
        <w:rPr>
          <w:rFonts w:ascii="Nunito" w:hAnsi="Nunito"/>
          <w:sz w:val="24"/>
        </w:rPr>
        <w:tab/>
        <w:t>"http://www.w3.org/TR/html4/loose.dtd"&gt;</w:t>
      </w:r>
    </w:p>
    <w:p w14:paraId="373A0219" w14:textId="77777777" w:rsidR="00F15E55" w:rsidRPr="00F15E55" w:rsidRDefault="00F15E55" w:rsidP="00F15E55">
      <w:pPr>
        <w:rPr>
          <w:rFonts w:ascii="Nunito" w:hAnsi="Nunito"/>
          <w:sz w:val="24"/>
        </w:rPr>
      </w:pPr>
      <w:r w:rsidRPr="00F15E55">
        <w:rPr>
          <w:rFonts w:ascii="Nunito" w:hAnsi="Nunito"/>
          <w:sz w:val="24"/>
        </w:rPr>
        <w:t>&lt;html&gt;</w:t>
      </w:r>
    </w:p>
    <w:p w14:paraId="476F4549" w14:textId="77777777" w:rsidR="00F15E55" w:rsidRPr="00F15E55" w:rsidRDefault="00F15E55" w:rsidP="00F15E55">
      <w:pPr>
        <w:rPr>
          <w:rFonts w:ascii="Nunito" w:hAnsi="Nunito"/>
          <w:sz w:val="24"/>
        </w:rPr>
      </w:pPr>
      <w:r w:rsidRPr="00F15E55">
        <w:rPr>
          <w:rFonts w:ascii="Nunito" w:hAnsi="Nunito"/>
          <w:sz w:val="24"/>
        </w:rPr>
        <w:tab/>
        <w:t>&lt;head&gt;</w:t>
      </w:r>
    </w:p>
    <w:p w14:paraId="12C1D0F2"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t>&lt;meta http-equiv="Content-Type" content="text/html; charset=ISO-8859-1"&gt;</w:t>
      </w:r>
    </w:p>
    <w:p w14:paraId="30799C12"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t>&lt;title&gt; My first JSP   &lt;/title&gt;</w:t>
      </w:r>
    </w:p>
    <w:p w14:paraId="4465354E" w14:textId="77777777" w:rsidR="00F15E55" w:rsidRPr="00F15E55" w:rsidRDefault="00F15E55" w:rsidP="00F15E55">
      <w:pPr>
        <w:rPr>
          <w:rFonts w:ascii="Nunito" w:hAnsi="Nunito"/>
          <w:sz w:val="24"/>
        </w:rPr>
      </w:pPr>
      <w:r w:rsidRPr="00F15E55">
        <w:rPr>
          <w:rFonts w:ascii="Nunito" w:hAnsi="Nunito"/>
          <w:sz w:val="24"/>
        </w:rPr>
        <w:tab/>
        <w:t>&lt;/head&gt;</w:t>
      </w:r>
      <w:r w:rsidRPr="00F15E55">
        <w:rPr>
          <w:rFonts w:ascii="Nunito" w:hAnsi="Nunito"/>
          <w:sz w:val="24"/>
        </w:rPr>
        <w:tab/>
      </w:r>
    </w:p>
    <w:p w14:paraId="79BAD836" w14:textId="77777777" w:rsidR="00F15E55" w:rsidRPr="00F15E55" w:rsidRDefault="00F15E55" w:rsidP="00F15E55">
      <w:pPr>
        <w:rPr>
          <w:rFonts w:ascii="Nunito" w:hAnsi="Nunito"/>
          <w:sz w:val="24"/>
        </w:rPr>
      </w:pPr>
      <w:r w:rsidRPr="00F15E55">
        <w:rPr>
          <w:rFonts w:ascii="Nunito" w:hAnsi="Nunito"/>
          <w:sz w:val="24"/>
        </w:rPr>
        <w:tab/>
        <w:t>&lt;body&gt;</w:t>
      </w:r>
      <w:r w:rsidRPr="00F15E55">
        <w:rPr>
          <w:rFonts w:ascii="Nunito" w:hAnsi="Nunito"/>
          <w:sz w:val="24"/>
        </w:rPr>
        <w:tab/>
      </w:r>
      <w:r w:rsidRPr="00F15E55">
        <w:rPr>
          <w:rFonts w:ascii="Nunito" w:hAnsi="Nunito"/>
          <w:sz w:val="24"/>
        </w:rPr>
        <w:tab/>
      </w:r>
    </w:p>
    <w:p w14:paraId="10057885"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t>&lt;form action="HelloServlet"&gt;</w:t>
      </w:r>
      <w:r w:rsidRPr="00F15E55">
        <w:rPr>
          <w:rFonts w:ascii="Nunito" w:hAnsi="Nunito"/>
          <w:sz w:val="24"/>
        </w:rPr>
        <w:tab/>
      </w:r>
      <w:r w:rsidRPr="00F15E55">
        <w:rPr>
          <w:rFonts w:ascii="Nunito" w:hAnsi="Nunito"/>
          <w:sz w:val="24"/>
        </w:rPr>
        <w:tab/>
      </w:r>
      <w:r w:rsidRPr="00F15E55">
        <w:rPr>
          <w:rFonts w:ascii="Nunito" w:hAnsi="Nunito"/>
          <w:sz w:val="24"/>
        </w:rPr>
        <w:tab/>
      </w:r>
    </w:p>
    <w:p w14:paraId="3CED452F"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r>
      <w:r w:rsidRPr="00F15E55">
        <w:rPr>
          <w:rFonts w:ascii="Nunito" w:hAnsi="Nunito"/>
          <w:sz w:val="24"/>
        </w:rPr>
        <w:tab/>
        <w:t xml:space="preserve"> Please enter a color &lt;br&gt;</w:t>
      </w:r>
    </w:p>
    <w:p w14:paraId="7583DEC2" w14:textId="77777777" w:rsidR="00F15E55" w:rsidRPr="00F15E55" w:rsidRDefault="00F15E55" w:rsidP="00F15E55">
      <w:pPr>
        <w:rPr>
          <w:rFonts w:ascii="Nunito" w:hAnsi="Nunito"/>
          <w:sz w:val="24"/>
        </w:rPr>
      </w:pPr>
      <w:r w:rsidRPr="00F15E55">
        <w:rPr>
          <w:rFonts w:ascii="Nunito" w:hAnsi="Nunito"/>
          <w:b/>
          <w:bCs/>
          <w:sz w:val="24"/>
        </w:rPr>
        <w:lastRenderedPageBreak/>
        <w:tab/>
      </w:r>
      <w:r w:rsidRPr="00F15E55">
        <w:rPr>
          <w:rFonts w:ascii="Nunito" w:hAnsi="Nunito"/>
          <w:b/>
          <w:bCs/>
          <w:sz w:val="24"/>
        </w:rPr>
        <w:tab/>
      </w:r>
      <w:r w:rsidRPr="00F15E55">
        <w:rPr>
          <w:rFonts w:ascii="Nunito" w:hAnsi="Nunito"/>
          <w:b/>
          <w:bCs/>
          <w:sz w:val="24"/>
        </w:rPr>
        <w:tab/>
      </w:r>
      <w:r w:rsidRPr="00F15E55">
        <w:rPr>
          <w:rFonts w:ascii="Nunito" w:hAnsi="Nunito"/>
          <w:sz w:val="24"/>
        </w:rPr>
        <w:t>&lt;input type="text" name="color"size="20px"&gt;</w:t>
      </w:r>
    </w:p>
    <w:p w14:paraId="5F05ABA4"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r>
      <w:r w:rsidRPr="00F15E55">
        <w:rPr>
          <w:rFonts w:ascii="Nunito" w:hAnsi="Nunito"/>
          <w:sz w:val="24"/>
        </w:rPr>
        <w:tab/>
        <w:t>&lt;input type="submit" value="submit"&gt;</w:t>
      </w:r>
      <w:r w:rsidRPr="00F15E55">
        <w:rPr>
          <w:rFonts w:ascii="Nunito" w:hAnsi="Nunito"/>
          <w:sz w:val="24"/>
        </w:rPr>
        <w:tab/>
      </w:r>
      <w:r w:rsidRPr="00F15E55">
        <w:rPr>
          <w:rFonts w:ascii="Nunito" w:hAnsi="Nunito"/>
          <w:sz w:val="24"/>
        </w:rPr>
        <w:tab/>
      </w:r>
      <w:r w:rsidRPr="00F15E55">
        <w:rPr>
          <w:rFonts w:ascii="Nunito" w:hAnsi="Nunito"/>
          <w:sz w:val="24"/>
        </w:rPr>
        <w:tab/>
      </w:r>
      <w:r w:rsidRPr="00F15E55">
        <w:rPr>
          <w:rFonts w:ascii="Nunito" w:hAnsi="Nunito"/>
          <w:sz w:val="24"/>
        </w:rPr>
        <w:tab/>
      </w:r>
      <w:r w:rsidRPr="00F15E55">
        <w:rPr>
          <w:rFonts w:ascii="Nunito" w:hAnsi="Nunito"/>
          <w:sz w:val="24"/>
        </w:rPr>
        <w:tab/>
      </w:r>
      <w:r w:rsidRPr="00F15E55">
        <w:rPr>
          <w:rFonts w:ascii="Nunito" w:hAnsi="Nunito"/>
          <w:sz w:val="24"/>
        </w:rPr>
        <w:tab/>
      </w:r>
    </w:p>
    <w:p w14:paraId="77969375" w14:textId="77777777" w:rsidR="00F15E55" w:rsidRPr="00F15E55" w:rsidRDefault="00F15E55" w:rsidP="00F15E55">
      <w:pPr>
        <w:rPr>
          <w:rFonts w:ascii="Nunito" w:hAnsi="Nunito"/>
          <w:sz w:val="24"/>
        </w:rPr>
      </w:pPr>
      <w:r w:rsidRPr="00F15E55">
        <w:rPr>
          <w:rFonts w:ascii="Nunito" w:hAnsi="Nunito"/>
          <w:sz w:val="24"/>
        </w:rPr>
        <w:tab/>
      </w:r>
      <w:r w:rsidRPr="00F15E55">
        <w:rPr>
          <w:rFonts w:ascii="Nunito" w:hAnsi="Nunito"/>
          <w:sz w:val="24"/>
        </w:rPr>
        <w:tab/>
        <w:t>&lt;/form&gt;</w:t>
      </w:r>
      <w:r w:rsidRPr="00F15E55">
        <w:rPr>
          <w:rFonts w:ascii="Nunito" w:hAnsi="Nunito"/>
          <w:sz w:val="24"/>
        </w:rPr>
        <w:tab/>
      </w:r>
      <w:r w:rsidRPr="00F15E55">
        <w:rPr>
          <w:rFonts w:ascii="Nunito" w:hAnsi="Nunito"/>
          <w:sz w:val="24"/>
        </w:rPr>
        <w:tab/>
      </w:r>
    </w:p>
    <w:p w14:paraId="66A3EA62" w14:textId="77777777" w:rsidR="00F15E55" w:rsidRPr="00F15E55" w:rsidRDefault="00F15E55" w:rsidP="00F15E55">
      <w:pPr>
        <w:rPr>
          <w:rFonts w:ascii="Nunito" w:hAnsi="Nunito"/>
          <w:sz w:val="24"/>
        </w:rPr>
      </w:pPr>
      <w:r w:rsidRPr="00F15E55">
        <w:rPr>
          <w:rFonts w:ascii="Nunito" w:hAnsi="Nunito"/>
          <w:sz w:val="24"/>
        </w:rPr>
        <w:tab/>
        <w:t>&lt;/body&gt;</w:t>
      </w:r>
      <w:r w:rsidRPr="00F15E55">
        <w:rPr>
          <w:rFonts w:ascii="Nunito" w:hAnsi="Nunito"/>
          <w:sz w:val="24"/>
        </w:rPr>
        <w:tab/>
      </w:r>
    </w:p>
    <w:p w14:paraId="4BF4611E" w14:textId="3963AD9C" w:rsidR="00F15E55" w:rsidRPr="00F15E55" w:rsidRDefault="00F15E55" w:rsidP="00F15E55">
      <w:pPr>
        <w:rPr>
          <w:rFonts w:ascii="Nunito" w:hAnsi="Nunito"/>
          <w:sz w:val="24"/>
        </w:rPr>
      </w:pPr>
      <w:r w:rsidRPr="00F15E55">
        <w:rPr>
          <w:rFonts w:ascii="Nunito" w:hAnsi="Nunito"/>
          <w:sz w:val="24"/>
        </w:rPr>
        <w:t>&lt;/html&gt;</w:t>
      </w:r>
    </w:p>
    <w:sectPr w:rsidR="00F15E55" w:rsidRPr="00F1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5997"/>
    <w:multiLevelType w:val="multilevel"/>
    <w:tmpl w:val="8FE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76AB5"/>
    <w:multiLevelType w:val="multilevel"/>
    <w:tmpl w:val="E61A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42268"/>
    <w:multiLevelType w:val="multilevel"/>
    <w:tmpl w:val="394C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524BF"/>
    <w:multiLevelType w:val="multilevel"/>
    <w:tmpl w:val="E642F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0080426">
    <w:abstractNumId w:val="0"/>
  </w:num>
  <w:num w:numId="2" w16cid:durableId="1421635507">
    <w:abstractNumId w:val="3"/>
  </w:num>
  <w:num w:numId="3" w16cid:durableId="1504471356">
    <w:abstractNumId w:val="2"/>
  </w:num>
  <w:num w:numId="4" w16cid:durableId="71481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7C"/>
    <w:rsid w:val="001B2D39"/>
    <w:rsid w:val="00206802"/>
    <w:rsid w:val="004F28D6"/>
    <w:rsid w:val="0066377C"/>
    <w:rsid w:val="008808BC"/>
    <w:rsid w:val="00D403D3"/>
    <w:rsid w:val="00F1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E65F"/>
  <w15:chartTrackingRefBased/>
  <w15:docId w15:val="{C73FB9A0-502A-453A-A5DD-CBC2FCA6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0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7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77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6377C"/>
    <w:rPr>
      <w:color w:val="0000FF"/>
      <w:u w:val="single"/>
    </w:rPr>
  </w:style>
  <w:style w:type="paragraph" w:styleId="NormalWeb">
    <w:name w:val="Normal (Web)"/>
    <w:basedOn w:val="Normal"/>
    <w:uiPriority w:val="99"/>
    <w:unhideWhenUsed/>
    <w:rsid w:val="00663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8BC"/>
    <w:rPr>
      <w:b/>
      <w:bCs/>
    </w:rPr>
  </w:style>
  <w:style w:type="character" w:customStyle="1" w:styleId="Heading2Char">
    <w:name w:val="Heading 2 Char"/>
    <w:basedOn w:val="DefaultParagraphFont"/>
    <w:link w:val="Heading2"/>
    <w:uiPriority w:val="9"/>
    <w:semiHidden/>
    <w:rsid w:val="008808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197">
      <w:bodyDiv w:val="1"/>
      <w:marLeft w:val="0"/>
      <w:marRight w:val="0"/>
      <w:marTop w:val="0"/>
      <w:marBottom w:val="0"/>
      <w:divBdr>
        <w:top w:val="none" w:sz="0" w:space="0" w:color="auto"/>
        <w:left w:val="none" w:sz="0" w:space="0" w:color="auto"/>
        <w:bottom w:val="none" w:sz="0" w:space="0" w:color="auto"/>
        <w:right w:val="none" w:sz="0" w:space="0" w:color="auto"/>
      </w:divBdr>
    </w:div>
    <w:div w:id="38557016">
      <w:bodyDiv w:val="1"/>
      <w:marLeft w:val="0"/>
      <w:marRight w:val="0"/>
      <w:marTop w:val="0"/>
      <w:marBottom w:val="0"/>
      <w:divBdr>
        <w:top w:val="none" w:sz="0" w:space="0" w:color="auto"/>
        <w:left w:val="none" w:sz="0" w:space="0" w:color="auto"/>
        <w:bottom w:val="none" w:sz="0" w:space="0" w:color="auto"/>
        <w:right w:val="none" w:sz="0" w:space="0" w:color="auto"/>
      </w:divBdr>
    </w:div>
    <w:div w:id="347948735">
      <w:bodyDiv w:val="1"/>
      <w:marLeft w:val="0"/>
      <w:marRight w:val="0"/>
      <w:marTop w:val="0"/>
      <w:marBottom w:val="0"/>
      <w:divBdr>
        <w:top w:val="none" w:sz="0" w:space="0" w:color="auto"/>
        <w:left w:val="none" w:sz="0" w:space="0" w:color="auto"/>
        <w:bottom w:val="none" w:sz="0" w:space="0" w:color="auto"/>
        <w:right w:val="none" w:sz="0" w:space="0" w:color="auto"/>
      </w:divBdr>
    </w:div>
    <w:div w:id="530268599">
      <w:bodyDiv w:val="1"/>
      <w:marLeft w:val="0"/>
      <w:marRight w:val="0"/>
      <w:marTop w:val="0"/>
      <w:marBottom w:val="0"/>
      <w:divBdr>
        <w:top w:val="none" w:sz="0" w:space="0" w:color="auto"/>
        <w:left w:val="none" w:sz="0" w:space="0" w:color="auto"/>
        <w:bottom w:val="none" w:sz="0" w:space="0" w:color="auto"/>
        <w:right w:val="none" w:sz="0" w:space="0" w:color="auto"/>
      </w:divBdr>
    </w:div>
    <w:div w:id="969938337">
      <w:bodyDiv w:val="1"/>
      <w:marLeft w:val="0"/>
      <w:marRight w:val="0"/>
      <w:marTop w:val="0"/>
      <w:marBottom w:val="0"/>
      <w:divBdr>
        <w:top w:val="none" w:sz="0" w:space="0" w:color="auto"/>
        <w:left w:val="none" w:sz="0" w:space="0" w:color="auto"/>
        <w:bottom w:val="none" w:sz="0" w:space="0" w:color="auto"/>
        <w:right w:val="none" w:sz="0" w:space="0" w:color="auto"/>
      </w:divBdr>
    </w:div>
    <w:div w:id="1153182764">
      <w:bodyDiv w:val="1"/>
      <w:marLeft w:val="0"/>
      <w:marRight w:val="0"/>
      <w:marTop w:val="0"/>
      <w:marBottom w:val="0"/>
      <w:divBdr>
        <w:top w:val="none" w:sz="0" w:space="0" w:color="auto"/>
        <w:left w:val="none" w:sz="0" w:space="0" w:color="auto"/>
        <w:bottom w:val="none" w:sz="0" w:space="0" w:color="auto"/>
        <w:right w:val="none" w:sz="0" w:space="0" w:color="auto"/>
      </w:divBdr>
    </w:div>
    <w:div w:id="1446658682">
      <w:bodyDiv w:val="1"/>
      <w:marLeft w:val="0"/>
      <w:marRight w:val="0"/>
      <w:marTop w:val="0"/>
      <w:marBottom w:val="0"/>
      <w:divBdr>
        <w:top w:val="none" w:sz="0" w:space="0" w:color="auto"/>
        <w:left w:val="none" w:sz="0" w:space="0" w:color="auto"/>
        <w:bottom w:val="none" w:sz="0" w:space="0" w:color="auto"/>
        <w:right w:val="none" w:sz="0" w:space="0" w:color="auto"/>
      </w:divBdr>
    </w:div>
    <w:div w:id="1561282986">
      <w:bodyDiv w:val="1"/>
      <w:marLeft w:val="0"/>
      <w:marRight w:val="0"/>
      <w:marTop w:val="0"/>
      <w:marBottom w:val="0"/>
      <w:divBdr>
        <w:top w:val="none" w:sz="0" w:space="0" w:color="auto"/>
        <w:left w:val="none" w:sz="0" w:space="0" w:color="auto"/>
        <w:bottom w:val="none" w:sz="0" w:space="0" w:color="auto"/>
        <w:right w:val="none" w:sz="0" w:space="0" w:color="auto"/>
      </w:divBdr>
    </w:div>
    <w:div w:id="1708675395">
      <w:bodyDiv w:val="1"/>
      <w:marLeft w:val="0"/>
      <w:marRight w:val="0"/>
      <w:marTop w:val="0"/>
      <w:marBottom w:val="0"/>
      <w:divBdr>
        <w:top w:val="none" w:sz="0" w:space="0" w:color="auto"/>
        <w:left w:val="none" w:sz="0" w:space="0" w:color="auto"/>
        <w:bottom w:val="none" w:sz="0" w:space="0" w:color="auto"/>
        <w:right w:val="none" w:sz="0" w:space="0" w:color="auto"/>
      </w:divBdr>
    </w:div>
    <w:div w:id="1713378717">
      <w:bodyDiv w:val="1"/>
      <w:marLeft w:val="0"/>
      <w:marRight w:val="0"/>
      <w:marTop w:val="0"/>
      <w:marBottom w:val="0"/>
      <w:divBdr>
        <w:top w:val="none" w:sz="0" w:space="0" w:color="auto"/>
        <w:left w:val="none" w:sz="0" w:space="0" w:color="auto"/>
        <w:bottom w:val="none" w:sz="0" w:space="0" w:color="auto"/>
        <w:right w:val="none" w:sz="0" w:space="0" w:color="auto"/>
      </w:divBdr>
    </w:div>
    <w:div w:id="1880849756">
      <w:bodyDiv w:val="1"/>
      <w:marLeft w:val="0"/>
      <w:marRight w:val="0"/>
      <w:marTop w:val="0"/>
      <w:marBottom w:val="0"/>
      <w:divBdr>
        <w:top w:val="none" w:sz="0" w:space="0" w:color="auto"/>
        <w:left w:val="none" w:sz="0" w:space="0" w:color="auto"/>
        <w:bottom w:val="none" w:sz="0" w:space="0" w:color="auto"/>
        <w:right w:val="none" w:sz="0" w:space="0" w:color="auto"/>
      </w:divBdr>
    </w:div>
    <w:div w:id="204663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tl-core-tags" TargetMode="External"/><Relationship Id="rId3" Type="http://schemas.openxmlformats.org/officeDocument/2006/relationships/settings" Target="settings.xml"/><Relationship Id="rId7" Type="http://schemas.openxmlformats.org/officeDocument/2006/relationships/hyperlink" Target="https://www.javatpoint.com/Garbage-Coll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vm-java-virtual-machine" TargetMode="External"/><Relationship Id="rId11" Type="http://schemas.openxmlformats.org/officeDocument/2006/relationships/fontTable" Target="fontTable.xml"/><Relationship Id="rId5" Type="http://schemas.openxmlformats.org/officeDocument/2006/relationships/hyperlink" Target="https://www.interviewbit.com/html-interview-questions/" TargetMode="External"/><Relationship Id="rId10" Type="http://schemas.openxmlformats.org/officeDocument/2006/relationships/hyperlink" Target="https://www.javatpoint.com/jstl-sql-tags" TargetMode="External"/><Relationship Id="rId4" Type="http://schemas.openxmlformats.org/officeDocument/2006/relationships/webSettings" Target="webSettings.xml"/><Relationship Id="rId9" Type="http://schemas.openxmlformats.org/officeDocument/2006/relationships/hyperlink" Target="https://www.javatpoint.com/jstl-formatting-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Venus Garg</cp:lastModifiedBy>
  <cp:revision>4</cp:revision>
  <dcterms:created xsi:type="dcterms:W3CDTF">2022-11-27T09:53:00Z</dcterms:created>
  <dcterms:modified xsi:type="dcterms:W3CDTF">2022-11-27T10:25:00Z</dcterms:modified>
</cp:coreProperties>
</file>