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6F9D" w14:textId="693A8609" w:rsidR="0041620A" w:rsidRPr="0081707E" w:rsidRDefault="00E56FDC">
      <w:pPr>
        <w:rPr>
          <w:rFonts w:ascii="Nunito" w:hAnsi="Nunito"/>
          <w:b/>
          <w:bCs/>
          <w:sz w:val="32"/>
          <w:szCs w:val="32"/>
          <w:u w:val="single"/>
        </w:rPr>
      </w:pPr>
      <w:r>
        <w:t xml:space="preserve">                                                                       </w:t>
      </w:r>
      <w:r w:rsidRPr="0081707E">
        <w:rPr>
          <w:rFonts w:ascii="Nunito" w:hAnsi="Nunito"/>
          <w:b/>
          <w:bCs/>
          <w:sz w:val="32"/>
          <w:szCs w:val="32"/>
          <w:u w:val="single"/>
        </w:rPr>
        <w:t>PL</w:t>
      </w:r>
      <w:r w:rsidR="00C6339E" w:rsidRPr="0081707E">
        <w:rPr>
          <w:rFonts w:ascii="Nunito" w:hAnsi="Nunito"/>
          <w:b/>
          <w:bCs/>
          <w:sz w:val="32"/>
          <w:szCs w:val="32"/>
          <w:u w:val="single"/>
        </w:rPr>
        <w:t>/</w:t>
      </w:r>
      <w:r w:rsidRPr="0081707E">
        <w:rPr>
          <w:rFonts w:ascii="Nunito" w:hAnsi="Nunito"/>
          <w:b/>
          <w:bCs/>
          <w:sz w:val="32"/>
          <w:szCs w:val="32"/>
          <w:u w:val="single"/>
        </w:rPr>
        <w:t>SQL</w:t>
      </w:r>
    </w:p>
    <w:p w14:paraId="65D18AD3" w14:textId="6C358278" w:rsidR="00E56FDC" w:rsidRPr="00E56FDC" w:rsidRDefault="00E56FDC">
      <w:pPr>
        <w:rPr>
          <w:rFonts w:ascii="Nunito" w:hAnsi="Nunito"/>
          <w:b/>
          <w:bCs/>
        </w:rPr>
      </w:pPr>
      <w:r>
        <w:rPr>
          <w:rFonts w:ascii="Nunito" w:hAnsi="Nunito"/>
          <w:b/>
          <w:bCs/>
          <w:sz w:val="28"/>
          <w:szCs w:val="28"/>
        </w:rPr>
        <w:t>Q1-&gt; PL</w:t>
      </w:r>
      <w:r w:rsidR="004C1455">
        <w:rPr>
          <w:rFonts w:ascii="Nunito" w:hAnsi="Nunito"/>
          <w:b/>
          <w:bCs/>
          <w:sz w:val="28"/>
          <w:szCs w:val="28"/>
        </w:rPr>
        <w:t>/</w:t>
      </w:r>
      <w:r>
        <w:rPr>
          <w:rFonts w:ascii="Nunito" w:hAnsi="Nunito"/>
          <w:b/>
          <w:bCs/>
          <w:sz w:val="28"/>
          <w:szCs w:val="28"/>
        </w:rPr>
        <w:t>SQL and it’s features.</w:t>
      </w:r>
    </w:p>
    <w:p w14:paraId="4E3674E5" w14:textId="76A1E39D" w:rsidR="00E56FDC" w:rsidRDefault="00E56FDC">
      <w:pPr>
        <w:rPr>
          <w:rFonts w:ascii="Nunito" w:hAnsi="Nunito"/>
          <w:color w:val="000000"/>
          <w:shd w:val="clear" w:color="auto" w:fill="FFFFFF"/>
        </w:rPr>
      </w:pPr>
      <w:r>
        <w:rPr>
          <w:rFonts w:ascii="Nunito" w:hAnsi="Nunito"/>
          <w:color w:val="000000"/>
          <w:shd w:val="clear" w:color="auto" w:fill="FFFFFF"/>
        </w:rPr>
        <w:t>PL/SQL is a combination of SQL along with the procedural features of programming languages. It was developed by Oracle Corporation in the early 90's to enhance the capabilities of SQL. PL/SQL is one of three key programming languages embedded in the Oracle Database, along with SQL itself and Java. This tutorial will give you great understanding on PL/SQL to proceed with Oracle database and other advanced RDBMS concepts.</w:t>
      </w:r>
    </w:p>
    <w:p w14:paraId="57D7302B" w14:textId="77777777" w:rsidR="00ED44D6" w:rsidRPr="00ED44D6" w:rsidRDefault="00ED44D6" w:rsidP="00ED44D6">
      <w:pPr>
        <w:rPr>
          <w:rFonts w:ascii="Nunito" w:hAnsi="Nunito"/>
          <w:color w:val="0D0D0D" w:themeColor="text1" w:themeTint="F2"/>
          <w:sz w:val="28"/>
          <w:szCs w:val="28"/>
        </w:rPr>
      </w:pPr>
      <w:r w:rsidRPr="00ED44D6">
        <w:rPr>
          <w:rFonts w:ascii="Nunito" w:hAnsi="Nunito"/>
          <w:sz w:val="28"/>
          <w:szCs w:val="28"/>
          <w:highlight w:val="lightGray"/>
        </w:rPr>
        <w:t>Features of PL/SQL</w:t>
      </w:r>
    </w:p>
    <w:p w14:paraId="755FC6FF" w14:textId="77777777" w:rsidR="00ED44D6" w:rsidRPr="00ED44D6" w:rsidRDefault="00ED44D6" w:rsidP="00ED44D6">
      <w:pPr>
        <w:rPr>
          <w:rFonts w:ascii="Nunito" w:hAnsi="Nunito"/>
          <w:sz w:val="24"/>
          <w:szCs w:val="24"/>
        </w:rPr>
      </w:pPr>
      <w:r w:rsidRPr="00ED44D6">
        <w:rPr>
          <w:rFonts w:ascii="Nunito" w:hAnsi="Nunito"/>
          <w:sz w:val="24"/>
          <w:szCs w:val="24"/>
        </w:rPr>
        <w:t>PL/SQL has the following features −</w:t>
      </w:r>
    </w:p>
    <w:p w14:paraId="76621B9F" w14:textId="77777777" w:rsidR="00ED44D6" w:rsidRPr="00ED44D6" w:rsidRDefault="00ED44D6" w:rsidP="00ED44D6">
      <w:pPr>
        <w:rPr>
          <w:rFonts w:ascii="Nunito" w:hAnsi="Nunito"/>
          <w:sz w:val="24"/>
          <w:szCs w:val="24"/>
        </w:rPr>
      </w:pPr>
      <w:r w:rsidRPr="00ED44D6">
        <w:rPr>
          <w:rFonts w:ascii="Nunito" w:hAnsi="Nunito"/>
          <w:sz w:val="24"/>
          <w:szCs w:val="24"/>
        </w:rPr>
        <w:t>PL/SQL is tightly integrated with SQL.</w:t>
      </w:r>
    </w:p>
    <w:p w14:paraId="2CCA8DB0" w14:textId="77777777" w:rsidR="00ED44D6" w:rsidRPr="00ED44D6" w:rsidRDefault="00ED44D6" w:rsidP="00ED44D6">
      <w:pPr>
        <w:rPr>
          <w:rFonts w:ascii="Nunito" w:hAnsi="Nunito"/>
          <w:sz w:val="24"/>
          <w:szCs w:val="24"/>
        </w:rPr>
      </w:pPr>
      <w:r w:rsidRPr="00ED44D6">
        <w:rPr>
          <w:rFonts w:ascii="Nunito" w:hAnsi="Nunito"/>
          <w:sz w:val="24"/>
          <w:szCs w:val="24"/>
        </w:rPr>
        <w:t>It offers extensive error checking.</w:t>
      </w:r>
    </w:p>
    <w:p w14:paraId="71AA5434" w14:textId="77777777" w:rsidR="00ED44D6" w:rsidRPr="00ED44D6" w:rsidRDefault="00ED44D6" w:rsidP="00ED44D6">
      <w:pPr>
        <w:rPr>
          <w:rFonts w:ascii="Nunito" w:hAnsi="Nunito"/>
          <w:sz w:val="24"/>
          <w:szCs w:val="24"/>
        </w:rPr>
      </w:pPr>
      <w:r w:rsidRPr="00ED44D6">
        <w:rPr>
          <w:rFonts w:ascii="Nunito" w:hAnsi="Nunito"/>
          <w:sz w:val="24"/>
          <w:szCs w:val="24"/>
        </w:rPr>
        <w:t>It offers numerous data types.</w:t>
      </w:r>
    </w:p>
    <w:p w14:paraId="2E6D42BB" w14:textId="77777777" w:rsidR="00ED44D6" w:rsidRPr="00ED44D6" w:rsidRDefault="00ED44D6" w:rsidP="00ED44D6">
      <w:pPr>
        <w:rPr>
          <w:rFonts w:ascii="Nunito" w:hAnsi="Nunito"/>
          <w:sz w:val="24"/>
          <w:szCs w:val="24"/>
        </w:rPr>
      </w:pPr>
      <w:r w:rsidRPr="00ED44D6">
        <w:rPr>
          <w:rFonts w:ascii="Nunito" w:hAnsi="Nunito"/>
          <w:sz w:val="24"/>
          <w:szCs w:val="24"/>
        </w:rPr>
        <w:t>It offers a variety of programming structures.</w:t>
      </w:r>
    </w:p>
    <w:p w14:paraId="30A5D2E1" w14:textId="77777777" w:rsidR="00ED44D6" w:rsidRPr="00ED44D6" w:rsidRDefault="00ED44D6" w:rsidP="00ED44D6">
      <w:pPr>
        <w:rPr>
          <w:rFonts w:ascii="Nunito" w:hAnsi="Nunito"/>
          <w:sz w:val="24"/>
          <w:szCs w:val="24"/>
        </w:rPr>
      </w:pPr>
      <w:r w:rsidRPr="00ED44D6">
        <w:rPr>
          <w:rFonts w:ascii="Nunito" w:hAnsi="Nunito"/>
          <w:sz w:val="24"/>
          <w:szCs w:val="24"/>
        </w:rPr>
        <w:t>It supports structured programming through functions and procedures.</w:t>
      </w:r>
    </w:p>
    <w:p w14:paraId="6497DE7F" w14:textId="77777777" w:rsidR="00ED44D6" w:rsidRPr="00ED44D6" w:rsidRDefault="00ED44D6" w:rsidP="00ED44D6">
      <w:pPr>
        <w:rPr>
          <w:rFonts w:ascii="Nunito" w:hAnsi="Nunito"/>
          <w:sz w:val="24"/>
          <w:szCs w:val="24"/>
        </w:rPr>
      </w:pPr>
      <w:r w:rsidRPr="00ED44D6">
        <w:rPr>
          <w:rFonts w:ascii="Nunito" w:hAnsi="Nunito"/>
          <w:sz w:val="24"/>
          <w:szCs w:val="24"/>
        </w:rPr>
        <w:t>It supports object-oriented programming.</w:t>
      </w:r>
    </w:p>
    <w:p w14:paraId="3BA5E3B7" w14:textId="67408311" w:rsidR="00ED44D6" w:rsidRDefault="00ED44D6" w:rsidP="00ED44D6">
      <w:pPr>
        <w:rPr>
          <w:rFonts w:ascii="Nunito" w:hAnsi="Nunito"/>
          <w:sz w:val="24"/>
          <w:szCs w:val="24"/>
        </w:rPr>
      </w:pPr>
      <w:r w:rsidRPr="00ED44D6">
        <w:rPr>
          <w:rFonts w:ascii="Nunito" w:hAnsi="Nunito"/>
          <w:sz w:val="24"/>
          <w:szCs w:val="24"/>
        </w:rPr>
        <w:t>It supports the development of web applications and server pages.</w:t>
      </w:r>
    </w:p>
    <w:p w14:paraId="3F58B623" w14:textId="31FD184B" w:rsidR="004C1455" w:rsidRPr="004C1455" w:rsidRDefault="004C1455" w:rsidP="004C1455">
      <w:pPr>
        <w:rPr>
          <w:rFonts w:ascii="Nunito" w:hAnsi="Nunito"/>
          <w:b/>
          <w:bCs/>
        </w:rPr>
      </w:pPr>
      <w:r>
        <w:rPr>
          <w:rFonts w:ascii="Nunito" w:hAnsi="Nunito"/>
          <w:b/>
          <w:bCs/>
          <w:sz w:val="28"/>
          <w:szCs w:val="28"/>
        </w:rPr>
        <w:t>Q2-&gt; Explain the basic structure followed in PL/SQL.</w:t>
      </w:r>
    </w:p>
    <w:p w14:paraId="7EDA8E57" w14:textId="1E626210" w:rsidR="004C1455" w:rsidRPr="004C1455" w:rsidRDefault="004C1455" w:rsidP="004C1455">
      <w:pPr>
        <w:numPr>
          <w:ilvl w:val="0"/>
          <w:numId w:val="2"/>
        </w:numPr>
        <w:spacing w:before="100" w:beforeAutospacing="1" w:after="100" w:afterAutospacing="1" w:line="240" w:lineRule="auto"/>
        <w:rPr>
          <w:rFonts w:ascii="Nunito" w:hAnsi="Nunito" w:cs="Segoe UI"/>
        </w:rPr>
      </w:pPr>
      <w:r w:rsidRPr="004C1455">
        <w:rPr>
          <w:rFonts w:ascii="Nunito" w:hAnsi="Nunito" w:cs="Segoe UI"/>
        </w:rPr>
        <w:t>The basic structure of PL/SQL follows the BLOCK structure. Each PL/SQL code comprises SQL and PL/SQL statement that constitutes a PL/SQL block.</w:t>
      </w:r>
    </w:p>
    <w:p w14:paraId="2193A102" w14:textId="77777777" w:rsidR="004C1455" w:rsidRPr="004C1455" w:rsidRDefault="004C1455" w:rsidP="004C1455">
      <w:pPr>
        <w:numPr>
          <w:ilvl w:val="0"/>
          <w:numId w:val="2"/>
        </w:numPr>
        <w:spacing w:before="100" w:beforeAutospacing="1" w:after="100" w:afterAutospacing="1" w:line="240" w:lineRule="auto"/>
        <w:rPr>
          <w:rFonts w:ascii="Nunito" w:hAnsi="Nunito" w:cs="Segoe UI"/>
        </w:rPr>
      </w:pPr>
      <w:r w:rsidRPr="004C1455">
        <w:rPr>
          <w:rFonts w:ascii="Nunito" w:hAnsi="Nunito" w:cs="Segoe UI"/>
        </w:rPr>
        <w:t>Each PL/SQL block consists of 3 sections:</w:t>
      </w:r>
    </w:p>
    <w:p w14:paraId="379497E1" w14:textId="77777777" w:rsidR="004C1455" w:rsidRPr="004C1455" w:rsidRDefault="004C1455" w:rsidP="004C1455">
      <w:pPr>
        <w:numPr>
          <w:ilvl w:val="1"/>
          <w:numId w:val="2"/>
        </w:numPr>
        <w:spacing w:before="100" w:beforeAutospacing="1" w:after="100" w:afterAutospacing="1" w:line="240" w:lineRule="auto"/>
        <w:rPr>
          <w:rFonts w:ascii="Nunito" w:hAnsi="Nunito" w:cs="Segoe UI"/>
        </w:rPr>
      </w:pPr>
      <w:r w:rsidRPr="004C1455">
        <w:rPr>
          <w:rFonts w:ascii="Nunito" w:hAnsi="Nunito" w:cs="Segoe UI"/>
        </w:rPr>
        <w:t>The optional Declaration Section</w:t>
      </w:r>
    </w:p>
    <w:p w14:paraId="5A935785" w14:textId="77777777" w:rsidR="004C1455" w:rsidRPr="004C1455" w:rsidRDefault="004C1455" w:rsidP="004C1455">
      <w:pPr>
        <w:numPr>
          <w:ilvl w:val="1"/>
          <w:numId w:val="2"/>
        </w:numPr>
        <w:spacing w:before="100" w:beforeAutospacing="1" w:after="100" w:afterAutospacing="1" w:line="240" w:lineRule="auto"/>
        <w:rPr>
          <w:rFonts w:ascii="Nunito" w:hAnsi="Nunito" w:cs="Segoe UI"/>
        </w:rPr>
      </w:pPr>
      <w:r w:rsidRPr="004C1455">
        <w:rPr>
          <w:rFonts w:ascii="Nunito" w:hAnsi="Nunito" w:cs="Segoe UI"/>
        </w:rPr>
        <w:t>The mandatory Execution Section</w:t>
      </w:r>
    </w:p>
    <w:p w14:paraId="61917FC7" w14:textId="77777777" w:rsidR="004C1455" w:rsidRPr="004C1455" w:rsidRDefault="004C1455" w:rsidP="004C1455">
      <w:pPr>
        <w:numPr>
          <w:ilvl w:val="1"/>
          <w:numId w:val="2"/>
        </w:numPr>
        <w:spacing w:before="100" w:beforeAutospacing="1" w:after="100" w:afterAutospacing="1" w:line="240" w:lineRule="auto"/>
        <w:rPr>
          <w:rFonts w:ascii="Nunito" w:hAnsi="Nunito" w:cs="Segoe UI"/>
        </w:rPr>
      </w:pPr>
      <w:r w:rsidRPr="004C1455">
        <w:rPr>
          <w:rFonts w:ascii="Nunito" w:hAnsi="Nunito" w:cs="Segoe UI"/>
        </w:rPr>
        <w:t>The optional Exception handling Section</w:t>
      </w:r>
    </w:p>
    <w:p w14:paraId="25DFD5CD" w14:textId="77777777" w:rsidR="004C1455" w:rsidRPr="004C1455" w:rsidRDefault="004C1455" w:rsidP="004C1455">
      <w:pPr>
        <w:pStyle w:val="HTMLPreformatted"/>
        <w:shd w:val="clear" w:color="auto" w:fill="F5F8FF"/>
        <w:rPr>
          <w:rStyle w:val="HTMLCode"/>
          <w:rFonts w:ascii="Nunito" w:hAnsi="Nunito"/>
          <w:color w:val="000000" w:themeColor="text1"/>
          <w:sz w:val="22"/>
          <w:szCs w:val="22"/>
          <w:shd w:val="clear" w:color="auto" w:fill="F5F8FF"/>
        </w:rPr>
      </w:pPr>
      <w:r w:rsidRPr="004C1455">
        <w:rPr>
          <w:rStyle w:val="HTMLCode"/>
          <w:rFonts w:ascii="Nunito" w:hAnsi="Nunito"/>
          <w:color w:val="000000" w:themeColor="text1"/>
          <w:sz w:val="22"/>
          <w:szCs w:val="22"/>
          <w:shd w:val="clear" w:color="auto" w:fill="F5F8FF"/>
        </w:rPr>
        <w:t>[DECLARE]</w:t>
      </w:r>
    </w:p>
    <w:p w14:paraId="1719F184" w14:textId="77777777" w:rsidR="004C1455" w:rsidRPr="004C1455" w:rsidRDefault="004C1455" w:rsidP="004C1455">
      <w:pPr>
        <w:pStyle w:val="HTMLPreformatted"/>
        <w:shd w:val="clear" w:color="auto" w:fill="F5F8FF"/>
        <w:rPr>
          <w:rStyle w:val="HTMLCode"/>
          <w:rFonts w:ascii="Nunito" w:hAnsi="Nunito"/>
          <w:color w:val="000000" w:themeColor="text1"/>
          <w:sz w:val="22"/>
          <w:szCs w:val="22"/>
          <w:shd w:val="clear" w:color="auto" w:fill="F5F8FF"/>
        </w:rPr>
      </w:pPr>
      <w:r w:rsidRPr="004C1455">
        <w:rPr>
          <w:rStyle w:val="HTMLCode"/>
          <w:rFonts w:ascii="Nunito" w:hAnsi="Nunito"/>
          <w:color w:val="000000" w:themeColor="text1"/>
          <w:sz w:val="22"/>
          <w:szCs w:val="22"/>
          <w:shd w:val="clear" w:color="auto" w:fill="F5F8FF"/>
        </w:rPr>
        <w:t>--declaration statements (optional)</w:t>
      </w:r>
    </w:p>
    <w:p w14:paraId="595318D6" w14:textId="77777777" w:rsidR="004C1455" w:rsidRPr="004C1455" w:rsidRDefault="004C1455" w:rsidP="004C1455">
      <w:pPr>
        <w:pStyle w:val="HTMLPreformatted"/>
        <w:shd w:val="clear" w:color="auto" w:fill="F5F8FF"/>
        <w:rPr>
          <w:rStyle w:val="HTMLCode"/>
          <w:rFonts w:ascii="Nunito" w:hAnsi="Nunito"/>
          <w:color w:val="000000" w:themeColor="text1"/>
          <w:sz w:val="22"/>
          <w:szCs w:val="22"/>
          <w:shd w:val="clear" w:color="auto" w:fill="F5F8FF"/>
        </w:rPr>
      </w:pPr>
      <w:r w:rsidRPr="004C1455">
        <w:rPr>
          <w:rStyle w:val="HTMLCode"/>
          <w:rFonts w:ascii="Nunito" w:hAnsi="Nunito"/>
          <w:color w:val="000000" w:themeColor="text1"/>
          <w:sz w:val="22"/>
          <w:szCs w:val="22"/>
          <w:shd w:val="clear" w:color="auto" w:fill="F5F8FF"/>
        </w:rPr>
        <w:t>BEGIN</w:t>
      </w:r>
    </w:p>
    <w:p w14:paraId="63ECB94F" w14:textId="77777777" w:rsidR="004C1455" w:rsidRPr="004C1455" w:rsidRDefault="004C1455" w:rsidP="004C1455">
      <w:pPr>
        <w:pStyle w:val="HTMLPreformatted"/>
        <w:shd w:val="clear" w:color="auto" w:fill="F5F8FF"/>
        <w:rPr>
          <w:rStyle w:val="HTMLCode"/>
          <w:rFonts w:ascii="Nunito" w:hAnsi="Nunito"/>
          <w:color w:val="000000" w:themeColor="text1"/>
          <w:sz w:val="22"/>
          <w:szCs w:val="22"/>
          <w:shd w:val="clear" w:color="auto" w:fill="F5F8FF"/>
        </w:rPr>
      </w:pPr>
      <w:r w:rsidRPr="004C1455">
        <w:rPr>
          <w:rStyle w:val="HTMLCode"/>
          <w:rFonts w:ascii="Nunito" w:hAnsi="Nunito"/>
          <w:color w:val="000000" w:themeColor="text1"/>
          <w:sz w:val="22"/>
          <w:szCs w:val="22"/>
          <w:shd w:val="clear" w:color="auto" w:fill="F5F8FF"/>
        </w:rPr>
        <w:t>--execution statements</w:t>
      </w:r>
    </w:p>
    <w:p w14:paraId="0B8DF74D" w14:textId="77777777" w:rsidR="004C1455" w:rsidRPr="004C1455" w:rsidRDefault="004C1455" w:rsidP="004C1455">
      <w:pPr>
        <w:pStyle w:val="HTMLPreformatted"/>
        <w:shd w:val="clear" w:color="auto" w:fill="F5F8FF"/>
        <w:rPr>
          <w:rStyle w:val="HTMLCode"/>
          <w:rFonts w:ascii="Nunito" w:hAnsi="Nunito"/>
          <w:color w:val="000000" w:themeColor="text1"/>
          <w:sz w:val="22"/>
          <w:szCs w:val="22"/>
          <w:shd w:val="clear" w:color="auto" w:fill="F5F8FF"/>
        </w:rPr>
      </w:pPr>
      <w:r w:rsidRPr="004C1455">
        <w:rPr>
          <w:rStyle w:val="HTMLCode"/>
          <w:rFonts w:ascii="Nunito" w:hAnsi="Nunito"/>
          <w:color w:val="000000" w:themeColor="text1"/>
          <w:sz w:val="22"/>
          <w:szCs w:val="22"/>
          <w:shd w:val="clear" w:color="auto" w:fill="F5F8FF"/>
        </w:rPr>
        <w:t>[EXCEPTION]</w:t>
      </w:r>
    </w:p>
    <w:p w14:paraId="6054F227" w14:textId="77777777" w:rsidR="004C1455" w:rsidRPr="004C1455" w:rsidRDefault="004C1455" w:rsidP="004C1455">
      <w:pPr>
        <w:pStyle w:val="HTMLPreformatted"/>
        <w:shd w:val="clear" w:color="auto" w:fill="F5F8FF"/>
        <w:rPr>
          <w:rStyle w:val="HTMLCode"/>
          <w:rFonts w:ascii="Nunito" w:hAnsi="Nunito"/>
          <w:color w:val="000000" w:themeColor="text1"/>
          <w:sz w:val="22"/>
          <w:szCs w:val="22"/>
          <w:shd w:val="clear" w:color="auto" w:fill="F5F8FF"/>
        </w:rPr>
      </w:pPr>
      <w:r w:rsidRPr="004C1455">
        <w:rPr>
          <w:rStyle w:val="HTMLCode"/>
          <w:rFonts w:ascii="Nunito" w:hAnsi="Nunito"/>
          <w:color w:val="000000" w:themeColor="text1"/>
          <w:sz w:val="22"/>
          <w:szCs w:val="22"/>
          <w:shd w:val="clear" w:color="auto" w:fill="F5F8FF"/>
        </w:rPr>
        <w:t>--exception handling statements (optional)</w:t>
      </w:r>
    </w:p>
    <w:p w14:paraId="35DAB050" w14:textId="77777777" w:rsidR="004C1455" w:rsidRPr="004C1455" w:rsidRDefault="004C1455" w:rsidP="004C1455">
      <w:pPr>
        <w:pStyle w:val="HTMLPreformatted"/>
        <w:shd w:val="clear" w:color="auto" w:fill="F5F8FF"/>
        <w:rPr>
          <w:rFonts w:ascii="Nunito" w:hAnsi="Nunito"/>
          <w:color w:val="000000" w:themeColor="text1"/>
          <w:sz w:val="22"/>
          <w:szCs w:val="22"/>
        </w:rPr>
      </w:pPr>
      <w:r w:rsidRPr="004C1455">
        <w:rPr>
          <w:rStyle w:val="HTMLCode"/>
          <w:rFonts w:ascii="Nunito" w:hAnsi="Nunito"/>
          <w:color w:val="000000" w:themeColor="text1"/>
          <w:sz w:val="22"/>
          <w:szCs w:val="22"/>
          <w:shd w:val="clear" w:color="auto" w:fill="F5F8FF"/>
        </w:rPr>
        <w:t>END;</w:t>
      </w:r>
    </w:p>
    <w:p w14:paraId="30F10CD3" w14:textId="77777777" w:rsidR="004C1455" w:rsidRDefault="004C1455" w:rsidP="00ED44D6">
      <w:pPr>
        <w:rPr>
          <w:rFonts w:ascii="Nunito" w:hAnsi="Nunito"/>
          <w:sz w:val="24"/>
          <w:szCs w:val="24"/>
        </w:rPr>
      </w:pPr>
    </w:p>
    <w:p w14:paraId="77D2812B" w14:textId="61B2345F" w:rsidR="00ED44D6" w:rsidRDefault="00ED44D6" w:rsidP="00ED44D6">
      <w:pPr>
        <w:rPr>
          <w:rFonts w:ascii="Nunito" w:hAnsi="Nunito"/>
          <w:sz w:val="24"/>
          <w:szCs w:val="24"/>
        </w:rPr>
      </w:pPr>
    </w:p>
    <w:p w14:paraId="0E60F3E2" w14:textId="40112141" w:rsidR="00ED44D6" w:rsidRDefault="00ED44D6" w:rsidP="00ED44D6">
      <w:pPr>
        <w:rPr>
          <w:rFonts w:ascii="Nunito" w:hAnsi="Nunito"/>
          <w:b/>
          <w:bCs/>
          <w:sz w:val="28"/>
          <w:szCs w:val="28"/>
        </w:rPr>
      </w:pPr>
      <w:r>
        <w:rPr>
          <w:rFonts w:ascii="Nunito" w:hAnsi="Nunito"/>
          <w:b/>
          <w:bCs/>
          <w:sz w:val="28"/>
          <w:szCs w:val="28"/>
        </w:rPr>
        <w:lastRenderedPageBreak/>
        <w:t>Q</w:t>
      </w:r>
      <w:r w:rsidR="004C1455">
        <w:rPr>
          <w:rFonts w:ascii="Nunito" w:hAnsi="Nunito"/>
          <w:b/>
          <w:bCs/>
          <w:sz w:val="28"/>
          <w:szCs w:val="28"/>
        </w:rPr>
        <w:t>3</w:t>
      </w:r>
      <w:r>
        <w:rPr>
          <w:rFonts w:ascii="Nunito" w:hAnsi="Nunito"/>
          <w:b/>
          <w:bCs/>
          <w:sz w:val="28"/>
          <w:szCs w:val="28"/>
        </w:rPr>
        <w:t xml:space="preserve">-&gt; </w:t>
      </w:r>
      <w:r w:rsidR="004C1455">
        <w:rPr>
          <w:rFonts w:ascii="Nunito" w:hAnsi="Nunito"/>
          <w:b/>
          <w:bCs/>
          <w:sz w:val="28"/>
          <w:szCs w:val="28"/>
        </w:rPr>
        <w:t>PL/SQL Cursor</w:t>
      </w:r>
      <w:r>
        <w:rPr>
          <w:rFonts w:ascii="Nunito" w:hAnsi="Nunito"/>
          <w:b/>
          <w:bCs/>
          <w:sz w:val="28"/>
          <w:szCs w:val="28"/>
        </w:rPr>
        <w:t>.</w:t>
      </w:r>
    </w:p>
    <w:p w14:paraId="027F9D96" w14:textId="731A9ACE" w:rsidR="00ED44D6" w:rsidRDefault="00ED44D6" w:rsidP="00ED44D6">
      <w:pPr>
        <w:rPr>
          <w:rFonts w:ascii="Nunito" w:hAnsi="Nunito"/>
          <w:color w:val="000000"/>
          <w:shd w:val="clear" w:color="auto" w:fill="FFFFFF"/>
        </w:rPr>
      </w:pPr>
      <w:r>
        <w:rPr>
          <w:rFonts w:ascii="Nunito" w:hAnsi="Nunito"/>
          <w:color w:val="000000"/>
          <w:shd w:val="clear" w:color="auto" w:fill="FFFFFF"/>
        </w:rPr>
        <w:t>A </w:t>
      </w:r>
      <w:r w:rsidRPr="004C1455">
        <w:rPr>
          <w:rFonts w:ascii="Nunito" w:hAnsi="Nunito"/>
          <w:color w:val="000000"/>
          <w:shd w:val="clear" w:color="auto" w:fill="FFFFFF"/>
        </w:rPr>
        <w:t>cursor</w:t>
      </w:r>
      <w:r>
        <w:rPr>
          <w:rFonts w:ascii="Nunito" w:hAnsi="Nunito"/>
          <w:color w:val="000000"/>
          <w:shd w:val="clear" w:color="auto" w:fill="FFFFFF"/>
        </w:rPr>
        <w:t> is a pointer to this context area. PL/SQL controls the context area through a cursor. A cursor holds the rows (one or more) returned by a SQL statement. The set of rows the cursor holds is referred to as the </w:t>
      </w:r>
      <w:r w:rsidRPr="004C1455">
        <w:rPr>
          <w:rFonts w:ascii="Nunito" w:hAnsi="Nunito"/>
          <w:color w:val="000000"/>
          <w:shd w:val="clear" w:color="auto" w:fill="FFFFFF"/>
        </w:rPr>
        <w:t>active set</w:t>
      </w:r>
      <w:r>
        <w:rPr>
          <w:rFonts w:ascii="Nunito" w:hAnsi="Nunito"/>
          <w:color w:val="000000"/>
          <w:shd w:val="clear" w:color="auto" w:fill="FFFFFF"/>
        </w:rPr>
        <w:t>.</w:t>
      </w:r>
    </w:p>
    <w:p w14:paraId="053AF484" w14:textId="77777777" w:rsidR="00ED44D6" w:rsidRPr="00ED44D6" w:rsidRDefault="00ED44D6" w:rsidP="00ED44D6">
      <w:pPr>
        <w:spacing w:before="120" w:after="144" w:line="240" w:lineRule="auto"/>
        <w:jc w:val="both"/>
        <w:rPr>
          <w:rFonts w:ascii="Nunito" w:eastAsia="Times New Roman" w:hAnsi="Nunito" w:cs="Times New Roman"/>
          <w:color w:val="000000"/>
          <w:sz w:val="24"/>
          <w:szCs w:val="24"/>
          <w:lang w:eastAsia="en-IN"/>
        </w:rPr>
      </w:pPr>
      <w:r w:rsidRPr="00ED44D6">
        <w:rPr>
          <w:rFonts w:ascii="Nunito" w:eastAsia="Times New Roman" w:hAnsi="Nunito" w:cs="Times New Roman"/>
          <w:color w:val="000000"/>
          <w:sz w:val="24"/>
          <w:szCs w:val="24"/>
          <w:lang w:eastAsia="en-IN"/>
        </w:rPr>
        <w:t>There are two types of cursors −</w:t>
      </w:r>
    </w:p>
    <w:p w14:paraId="41C31F2B" w14:textId="77777777" w:rsidR="00ED44D6" w:rsidRPr="00ED44D6" w:rsidRDefault="00ED44D6" w:rsidP="00ED44D6">
      <w:pPr>
        <w:numPr>
          <w:ilvl w:val="0"/>
          <w:numId w:val="1"/>
        </w:numPr>
        <w:spacing w:after="0" w:line="360" w:lineRule="atLeast"/>
        <w:ind w:left="1395"/>
        <w:rPr>
          <w:rFonts w:ascii="Nunito" w:eastAsia="Times New Roman" w:hAnsi="Nunito" w:cs="Times New Roman"/>
          <w:color w:val="000000"/>
          <w:sz w:val="24"/>
          <w:szCs w:val="24"/>
          <w:lang w:eastAsia="en-IN"/>
        </w:rPr>
      </w:pPr>
      <w:r w:rsidRPr="00ED44D6">
        <w:rPr>
          <w:rFonts w:ascii="Nunito" w:eastAsia="Times New Roman" w:hAnsi="Nunito" w:cs="Times New Roman"/>
          <w:color w:val="000000"/>
          <w:sz w:val="24"/>
          <w:szCs w:val="24"/>
          <w:lang w:eastAsia="en-IN"/>
        </w:rPr>
        <w:t>Implicit cursors</w:t>
      </w:r>
    </w:p>
    <w:p w14:paraId="3B5E6DF8" w14:textId="52F55333" w:rsidR="004C1455" w:rsidRPr="004C1455" w:rsidRDefault="00ED44D6" w:rsidP="004C1455">
      <w:pPr>
        <w:numPr>
          <w:ilvl w:val="0"/>
          <w:numId w:val="1"/>
        </w:numPr>
        <w:spacing w:after="0" w:line="360" w:lineRule="atLeast"/>
        <w:ind w:left="1395"/>
        <w:rPr>
          <w:rFonts w:ascii="Nunito" w:eastAsia="Times New Roman" w:hAnsi="Nunito" w:cs="Times New Roman"/>
          <w:color w:val="000000"/>
          <w:sz w:val="24"/>
          <w:szCs w:val="24"/>
          <w:lang w:eastAsia="en-IN"/>
        </w:rPr>
      </w:pPr>
      <w:r w:rsidRPr="00ED44D6">
        <w:rPr>
          <w:rFonts w:ascii="Nunito" w:eastAsia="Times New Roman" w:hAnsi="Nunito" w:cs="Times New Roman"/>
          <w:color w:val="000000"/>
          <w:sz w:val="24"/>
          <w:szCs w:val="24"/>
          <w:lang w:eastAsia="en-IN"/>
        </w:rPr>
        <w:t>Explicit cursors</w:t>
      </w:r>
    </w:p>
    <w:p w14:paraId="2E366A01" w14:textId="788D8618" w:rsidR="004C1455" w:rsidRPr="004C1455" w:rsidRDefault="004C1455" w:rsidP="004C1455">
      <w:pPr>
        <w:pStyle w:val="Heading2"/>
        <w:rPr>
          <w:rFonts w:ascii="Heebo" w:hAnsi="Heebo" w:cs="Heebo"/>
          <w:b w:val="0"/>
          <w:bCs w:val="0"/>
          <w:color w:val="000000"/>
          <w:sz w:val="24"/>
          <w:szCs w:val="24"/>
        </w:rPr>
      </w:pPr>
      <w:r w:rsidRPr="004C1455">
        <w:rPr>
          <w:rFonts w:ascii="Heebo" w:hAnsi="Heebo" w:cs="Heebo" w:hint="cs"/>
          <w:b w:val="0"/>
          <w:bCs w:val="0"/>
          <w:color w:val="000000"/>
          <w:sz w:val="24"/>
          <w:szCs w:val="24"/>
        </w:rPr>
        <w:t>Implicit Cursors</w:t>
      </w:r>
    </w:p>
    <w:p w14:paraId="1DC9FAFE" w14:textId="40FED3A9" w:rsidR="004C1455" w:rsidRDefault="004C1455" w:rsidP="004C1455">
      <w:pPr>
        <w:pStyle w:val="NormalWeb"/>
        <w:spacing w:before="120" w:beforeAutospacing="0" w:after="144" w:afterAutospacing="0"/>
        <w:jc w:val="both"/>
        <w:rPr>
          <w:rFonts w:ascii="Nunito" w:hAnsi="Nunito"/>
          <w:color w:val="000000"/>
          <w:sz w:val="22"/>
          <w:szCs w:val="22"/>
        </w:rPr>
      </w:pPr>
      <w:r w:rsidRPr="004C1455">
        <w:rPr>
          <w:rFonts w:ascii="Nunito" w:hAnsi="Nunito"/>
          <w:color w:val="000000"/>
          <w:sz w:val="22"/>
          <w:szCs w:val="22"/>
        </w:rPr>
        <w:t>Implicit cursors are automatically created by Oracle whenever an SQL statement is executed, when there is no explicit cursor for the statement. Programmers cannot control the implicit cursors and the information in it.</w:t>
      </w:r>
    </w:p>
    <w:p w14:paraId="0B0ADA88" w14:textId="77777777" w:rsidR="004C1455" w:rsidRDefault="004C1455" w:rsidP="004C1455">
      <w:pPr>
        <w:pStyle w:val="NormalWeb"/>
        <w:spacing w:before="120" w:beforeAutospacing="0" w:after="144" w:afterAutospacing="0"/>
        <w:jc w:val="both"/>
        <w:rPr>
          <w:rFonts w:ascii="Nunito" w:hAnsi="Nunito"/>
          <w:color w:val="000000"/>
          <w:sz w:val="22"/>
          <w:szCs w:val="22"/>
        </w:rPr>
      </w:pPr>
    </w:p>
    <w:p w14:paraId="4286AAA2" w14:textId="77777777" w:rsidR="004C1455" w:rsidRPr="004C1455" w:rsidRDefault="004C1455" w:rsidP="004C1455">
      <w:pPr>
        <w:pStyle w:val="Heading2"/>
        <w:rPr>
          <w:rFonts w:ascii="Nunito" w:hAnsi="Nunito" w:cs="Heebo"/>
          <w:b w:val="0"/>
          <w:bCs w:val="0"/>
          <w:color w:val="000000"/>
          <w:sz w:val="24"/>
          <w:szCs w:val="24"/>
        </w:rPr>
      </w:pPr>
      <w:r w:rsidRPr="004C1455">
        <w:rPr>
          <w:rFonts w:ascii="Nunito" w:hAnsi="Nunito" w:cs="Heebo"/>
          <w:b w:val="0"/>
          <w:bCs w:val="0"/>
          <w:color w:val="000000"/>
          <w:sz w:val="24"/>
          <w:szCs w:val="24"/>
        </w:rPr>
        <w:t>Explicit Cursors</w:t>
      </w:r>
    </w:p>
    <w:p w14:paraId="434CEE14" w14:textId="7EEBDEAB" w:rsidR="004C1455" w:rsidRDefault="004C1455" w:rsidP="004C1455">
      <w:pPr>
        <w:pStyle w:val="NormalWeb"/>
        <w:spacing w:before="120" w:beforeAutospacing="0" w:after="144" w:afterAutospacing="0"/>
        <w:jc w:val="both"/>
        <w:rPr>
          <w:rFonts w:ascii="Nunito" w:hAnsi="Nunito"/>
          <w:color w:val="000000"/>
          <w:sz w:val="22"/>
          <w:szCs w:val="22"/>
        </w:rPr>
      </w:pPr>
      <w:r w:rsidRPr="004C1455">
        <w:rPr>
          <w:rFonts w:ascii="Nunito" w:hAnsi="Nunito"/>
          <w:color w:val="000000"/>
          <w:sz w:val="22"/>
          <w:szCs w:val="22"/>
        </w:rPr>
        <w:t>Explicit cursors are programmer-defined cursors for gaining more control over the context area. An explicit cursor should be defined in the declaration section of the PL/SQL Block. It is created on a SELECT Statement which returns more than one row.</w:t>
      </w:r>
    </w:p>
    <w:p w14:paraId="3C6C1E69" w14:textId="56189719" w:rsidR="004A4417" w:rsidRDefault="004C1455" w:rsidP="004A4417">
      <w:pPr>
        <w:pStyle w:val="Heading3"/>
        <w:shd w:val="clear" w:color="auto" w:fill="FFFFFF"/>
        <w:rPr>
          <w:rFonts w:ascii="Segoe UI" w:hAnsi="Segoe UI" w:cs="Segoe UI"/>
          <w:color w:val="515151"/>
          <w:spacing w:val="2"/>
        </w:rPr>
      </w:pPr>
      <w:r w:rsidRPr="004A4417">
        <w:rPr>
          <w:rFonts w:ascii="Nunito" w:hAnsi="Nunito"/>
          <w:b/>
          <w:bCs/>
          <w:color w:val="000000" w:themeColor="text1"/>
          <w:sz w:val="28"/>
          <w:szCs w:val="28"/>
        </w:rPr>
        <w:t>Q</w:t>
      </w:r>
      <w:r w:rsidR="004A4417" w:rsidRPr="004A4417">
        <w:rPr>
          <w:rFonts w:ascii="Nunito" w:hAnsi="Nunito"/>
          <w:b/>
          <w:bCs/>
          <w:color w:val="000000" w:themeColor="text1"/>
          <w:sz w:val="28"/>
          <w:szCs w:val="28"/>
        </w:rPr>
        <w:t>4</w:t>
      </w:r>
      <w:r w:rsidRPr="004A4417">
        <w:rPr>
          <w:rFonts w:ascii="Nunito" w:hAnsi="Nunito"/>
          <w:b/>
          <w:bCs/>
          <w:color w:val="000000" w:themeColor="text1"/>
          <w:sz w:val="28"/>
          <w:szCs w:val="28"/>
        </w:rPr>
        <w:t>-&gt;</w:t>
      </w:r>
      <w:r w:rsidR="004A4417" w:rsidRPr="004A4417">
        <w:rPr>
          <w:rFonts w:ascii="Segoe UI" w:hAnsi="Segoe UI" w:cs="Segoe UI"/>
          <w:color w:val="000000" w:themeColor="text1"/>
          <w:spacing w:val="2"/>
        </w:rPr>
        <w:t xml:space="preserve"> </w:t>
      </w:r>
      <w:r w:rsidR="004A4417" w:rsidRPr="004A4417">
        <w:rPr>
          <w:rFonts w:ascii="Nunito" w:hAnsi="Nunito" w:cs="Segoe UI"/>
          <w:b/>
          <w:bCs/>
          <w:color w:val="000000" w:themeColor="text1"/>
          <w:spacing w:val="2"/>
          <w:sz w:val="28"/>
          <w:szCs w:val="28"/>
        </w:rPr>
        <w:t>Write a PL/SQL procedure for selecting some records from the database using some parameters as filters</w:t>
      </w:r>
      <w:r w:rsidR="004A4417">
        <w:rPr>
          <w:rFonts w:ascii="Segoe UI" w:hAnsi="Segoe UI" w:cs="Segoe UI"/>
          <w:color w:val="515151"/>
          <w:spacing w:val="2"/>
        </w:rPr>
        <w:t>.</w:t>
      </w:r>
    </w:p>
    <w:p w14:paraId="231ADA9D" w14:textId="5445A338" w:rsidR="004A4417" w:rsidRPr="004A4417" w:rsidRDefault="004A4417" w:rsidP="004A4417">
      <w:pPr>
        <w:spacing w:before="100" w:beforeAutospacing="1" w:after="100" w:afterAutospacing="1"/>
        <w:rPr>
          <w:rFonts w:ascii="Nunito" w:hAnsi="Nunito" w:cs="Segoe UI"/>
        </w:rPr>
      </w:pPr>
      <w:r w:rsidRPr="004A4417">
        <w:rPr>
          <w:rFonts w:ascii="Nunito" w:hAnsi="Nunito" w:cs="Segoe UI"/>
        </w:rPr>
        <w:t xml:space="preserve"> Consider that we are fetching details of employees from ib_employee table where salary is a parameter for filter.</w:t>
      </w:r>
    </w:p>
    <w:p w14:paraId="58416C82" w14:textId="77777777" w:rsidR="004A4417" w:rsidRPr="004A4417" w:rsidRDefault="004A4417" w:rsidP="004A4417">
      <w:pPr>
        <w:pStyle w:val="HTMLPreformatted"/>
        <w:shd w:val="clear" w:color="auto" w:fill="F5F8FF"/>
        <w:rPr>
          <w:rStyle w:val="HTMLCode"/>
          <w:rFonts w:ascii="Nunito" w:eastAsiaTheme="majorEastAsia" w:hAnsi="Nunito"/>
          <w:color w:val="444444"/>
          <w:sz w:val="22"/>
          <w:szCs w:val="22"/>
          <w:shd w:val="clear" w:color="auto" w:fill="F5F8FF"/>
        </w:rPr>
      </w:pPr>
      <w:r w:rsidRPr="004A4417">
        <w:rPr>
          <w:rStyle w:val="HTMLCode"/>
          <w:rFonts w:ascii="Nunito" w:eastAsiaTheme="majorEastAsia" w:hAnsi="Nunito"/>
          <w:color w:val="444444"/>
          <w:sz w:val="22"/>
          <w:szCs w:val="22"/>
          <w:shd w:val="clear" w:color="auto" w:fill="F5F8FF"/>
        </w:rPr>
        <w:t>CREATE PROCEDURE get_employee_details @salary nvarchar(30)</w:t>
      </w:r>
    </w:p>
    <w:p w14:paraId="60ECAF43" w14:textId="77777777" w:rsidR="004A4417" w:rsidRPr="004A4417" w:rsidRDefault="004A4417" w:rsidP="004A4417">
      <w:pPr>
        <w:pStyle w:val="HTMLPreformatted"/>
        <w:shd w:val="clear" w:color="auto" w:fill="F5F8FF"/>
        <w:rPr>
          <w:rStyle w:val="HTMLCode"/>
          <w:rFonts w:ascii="Nunito" w:eastAsiaTheme="majorEastAsia" w:hAnsi="Nunito"/>
          <w:color w:val="444444"/>
          <w:sz w:val="22"/>
          <w:szCs w:val="22"/>
          <w:shd w:val="clear" w:color="auto" w:fill="F5F8FF"/>
        </w:rPr>
      </w:pPr>
      <w:r w:rsidRPr="004A4417">
        <w:rPr>
          <w:rStyle w:val="HTMLCode"/>
          <w:rFonts w:ascii="Nunito" w:eastAsiaTheme="majorEastAsia" w:hAnsi="Nunito"/>
          <w:color w:val="444444"/>
          <w:sz w:val="22"/>
          <w:szCs w:val="22"/>
          <w:shd w:val="clear" w:color="auto" w:fill="F5F8FF"/>
        </w:rPr>
        <w:t>AS</w:t>
      </w:r>
    </w:p>
    <w:p w14:paraId="730C76BA" w14:textId="77777777" w:rsidR="004A4417" w:rsidRPr="004A4417" w:rsidRDefault="004A4417" w:rsidP="004A4417">
      <w:pPr>
        <w:pStyle w:val="HTMLPreformatted"/>
        <w:shd w:val="clear" w:color="auto" w:fill="F5F8FF"/>
        <w:rPr>
          <w:rStyle w:val="HTMLCode"/>
          <w:rFonts w:ascii="Nunito" w:eastAsiaTheme="majorEastAsia" w:hAnsi="Nunito"/>
          <w:color w:val="444444"/>
          <w:sz w:val="22"/>
          <w:szCs w:val="22"/>
          <w:shd w:val="clear" w:color="auto" w:fill="F5F8FF"/>
        </w:rPr>
      </w:pPr>
      <w:r w:rsidRPr="004A4417">
        <w:rPr>
          <w:rStyle w:val="HTMLCode"/>
          <w:rFonts w:ascii="Nunito" w:eastAsiaTheme="majorEastAsia" w:hAnsi="Nunito"/>
          <w:color w:val="444444"/>
          <w:sz w:val="22"/>
          <w:szCs w:val="22"/>
          <w:shd w:val="clear" w:color="auto" w:fill="F5F8FF"/>
        </w:rPr>
        <w:t>BEGIN</w:t>
      </w:r>
    </w:p>
    <w:p w14:paraId="4033B229" w14:textId="77777777" w:rsidR="004A4417" w:rsidRPr="004A4417" w:rsidRDefault="004A4417" w:rsidP="004A4417">
      <w:pPr>
        <w:pStyle w:val="HTMLPreformatted"/>
        <w:shd w:val="clear" w:color="auto" w:fill="F5F8FF"/>
        <w:rPr>
          <w:rStyle w:val="HTMLCode"/>
          <w:rFonts w:ascii="Nunito" w:eastAsiaTheme="majorEastAsia" w:hAnsi="Nunito"/>
          <w:color w:val="444444"/>
          <w:sz w:val="22"/>
          <w:szCs w:val="22"/>
          <w:shd w:val="clear" w:color="auto" w:fill="F5F8FF"/>
        </w:rPr>
      </w:pPr>
      <w:r w:rsidRPr="004A4417">
        <w:rPr>
          <w:rStyle w:val="HTMLCode"/>
          <w:rFonts w:ascii="Nunito" w:eastAsiaTheme="majorEastAsia" w:hAnsi="Nunito"/>
          <w:color w:val="444444"/>
          <w:sz w:val="22"/>
          <w:szCs w:val="22"/>
          <w:shd w:val="clear" w:color="auto" w:fill="F5F8FF"/>
        </w:rPr>
        <w:t xml:space="preserve">   SELECT * FROM ib_employee WHERE salary = @salary;</w:t>
      </w:r>
    </w:p>
    <w:p w14:paraId="21A79E49" w14:textId="784681E1" w:rsidR="004A4417" w:rsidRPr="004A4417" w:rsidRDefault="004A4417" w:rsidP="004A4417">
      <w:pPr>
        <w:pStyle w:val="HTMLPreformatted"/>
        <w:shd w:val="clear" w:color="auto" w:fill="F5F8FF"/>
        <w:rPr>
          <w:rFonts w:ascii="Nunito" w:hAnsi="Nunito"/>
          <w:sz w:val="22"/>
          <w:szCs w:val="22"/>
        </w:rPr>
      </w:pPr>
      <w:r w:rsidRPr="004A4417">
        <w:rPr>
          <w:rStyle w:val="HTMLCode"/>
          <w:rFonts w:ascii="Nunito" w:eastAsiaTheme="majorEastAsia" w:hAnsi="Nunito"/>
          <w:color w:val="444444"/>
          <w:sz w:val="22"/>
          <w:szCs w:val="22"/>
          <w:shd w:val="clear" w:color="auto" w:fill="F5F8FF"/>
        </w:rPr>
        <w:t>END;</w:t>
      </w:r>
    </w:p>
    <w:p w14:paraId="04958F90" w14:textId="00BCE219" w:rsidR="00C6339E" w:rsidRDefault="004A4417" w:rsidP="00C6339E">
      <w:pPr>
        <w:pStyle w:val="Heading3"/>
        <w:shd w:val="clear" w:color="auto" w:fill="FFFFFF"/>
        <w:rPr>
          <w:rFonts w:ascii="Nunito" w:hAnsi="Nunito" w:cs="Segoe UI"/>
          <w:b/>
          <w:bCs/>
          <w:color w:val="000000" w:themeColor="text1"/>
          <w:spacing w:val="2"/>
          <w:sz w:val="28"/>
          <w:szCs w:val="28"/>
        </w:rPr>
      </w:pPr>
      <w:r w:rsidRPr="004A4417">
        <w:rPr>
          <w:rFonts w:ascii="Nunito" w:hAnsi="Nunito"/>
          <w:b/>
          <w:bCs/>
          <w:color w:val="000000" w:themeColor="text1"/>
          <w:sz w:val="28"/>
          <w:szCs w:val="28"/>
        </w:rPr>
        <w:t>Q</w:t>
      </w:r>
      <w:r w:rsidR="00C6339E">
        <w:rPr>
          <w:rFonts w:ascii="Nunito" w:hAnsi="Nunito"/>
          <w:b/>
          <w:bCs/>
          <w:color w:val="000000" w:themeColor="text1"/>
          <w:sz w:val="28"/>
          <w:szCs w:val="28"/>
        </w:rPr>
        <w:t>5</w:t>
      </w:r>
      <w:r w:rsidRPr="004A4417">
        <w:rPr>
          <w:rFonts w:ascii="Nunito" w:hAnsi="Nunito"/>
          <w:b/>
          <w:bCs/>
          <w:color w:val="000000" w:themeColor="text1"/>
          <w:sz w:val="28"/>
          <w:szCs w:val="28"/>
        </w:rPr>
        <w:t>-&gt;</w:t>
      </w:r>
      <w:r w:rsidRPr="004A4417">
        <w:rPr>
          <w:rFonts w:ascii="Segoe UI" w:hAnsi="Segoe UI" w:cs="Segoe UI"/>
          <w:color w:val="000000" w:themeColor="text1"/>
          <w:spacing w:val="2"/>
        </w:rPr>
        <w:t xml:space="preserve"> </w:t>
      </w:r>
      <w:r w:rsidR="00C6339E" w:rsidRPr="00C6339E">
        <w:rPr>
          <w:rFonts w:ascii="Nunito" w:hAnsi="Nunito" w:cs="Segoe UI"/>
          <w:b/>
          <w:bCs/>
          <w:color w:val="000000" w:themeColor="text1"/>
          <w:spacing w:val="2"/>
          <w:sz w:val="28"/>
          <w:szCs w:val="28"/>
        </w:rPr>
        <w:t>Write PL/SQL program to find the sum of digits of a number.</w:t>
      </w:r>
    </w:p>
    <w:p w14:paraId="64848AD7"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DECLARE</w:t>
      </w:r>
    </w:p>
    <w:p w14:paraId="4BCF48ED"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 xml:space="preserve">--Declare variables num, sum_of_digits and remainder of datatype Integer </w:t>
      </w:r>
    </w:p>
    <w:p w14:paraId="6A2D785F"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 xml:space="preserve">num  INTEGER; </w:t>
      </w:r>
    </w:p>
    <w:p w14:paraId="6D6FD144"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 xml:space="preserve">sum_of_digits INTEGER; </w:t>
      </w:r>
    </w:p>
    <w:p w14:paraId="75BC0819"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 xml:space="preserve">remainder  INTEGER; </w:t>
      </w:r>
    </w:p>
    <w:p w14:paraId="498FA496"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BEGIN</w:t>
      </w:r>
    </w:p>
    <w:p w14:paraId="26A9F1ED"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 xml:space="preserve">num := 123456; </w:t>
      </w:r>
    </w:p>
    <w:p w14:paraId="4562AA9E" w14:textId="7D5789F0"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sum_of_digits := 0;</w:t>
      </w:r>
    </w:p>
    <w:p w14:paraId="75384736"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 xml:space="preserve">WHILE num &lt;&gt; 0 LOOP </w:t>
      </w:r>
    </w:p>
    <w:p w14:paraId="0B10DE54"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lastRenderedPageBreak/>
        <w:t xml:space="preserve"> remainder := MOD(num, 10); </w:t>
      </w:r>
    </w:p>
    <w:p w14:paraId="212DEBCC"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 xml:space="preserve"> sum_of_digits := sum_of_digits + remainder; </w:t>
      </w:r>
    </w:p>
    <w:p w14:paraId="79BBBC2F"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 xml:space="preserve"> num := TRUNC(num / 10); </w:t>
      </w:r>
    </w:p>
    <w:p w14:paraId="322F576D"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 xml:space="preserve">END LOOP; </w:t>
      </w:r>
    </w:p>
    <w:p w14:paraId="5D39D048" w14:textId="77777777" w:rsidR="00C6339E" w:rsidRPr="00C6339E" w:rsidRDefault="00C6339E" w:rsidP="00C6339E">
      <w:pPr>
        <w:spacing w:after="0" w:line="240" w:lineRule="auto"/>
        <w:rPr>
          <w:rFonts w:ascii="Nunito" w:eastAsia="Times New Roman" w:hAnsi="Nunito" w:cs="Courier New"/>
          <w:color w:val="000000" w:themeColor="text1"/>
          <w:spacing w:val="2"/>
          <w:shd w:val="clear" w:color="auto" w:fill="F5F8FF"/>
          <w:lang w:eastAsia="en-IN"/>
        </w:rPr>
      </w:pPr>
      <w:r w:rsidRPr="00C6339E">
        <w:rPr>
          <w:rFonts w:ascii="Nunito" w:eastAsia="Times New Roman" w:hAnsi="Nunito" w:cs="Courier New"/>
          <w:color w:val="000000" w:themeColor="text1"/>
          <w:spacing w:val="2"/>
          <w:shd w:val="clear" w:color="auto" w:fill="F5F8FF"/>
          <w:lang w:eastAsia="en-IN"/>
        </w:rPr>
        <w:t xml:space="preserve">dbms_output.PUT_LINE('Sum of digits is '|| sum_of_digits); </w:t>
      </w:r>
    </w:p>
    <w:p w14:paraId="69254DAC" w14:textId="0DF83246" w:rsidR="00C6339E" w:rsidRPr="00C6339E" w:rsidRDefault="00C6339E" w:rsidP="00C6339E">
      <w:pPr>
        <w:rPr>
          <w:rFonts w:ascii="Nunito" w:hAnsi="Nunito"/>
          <w:color w:val="000000" w:themeColor="text1"/>
        </w:rPr>
      </w:pPr>
      <w:r w:rsidRPr="00C6339E">
        <w:rPr>
          <w:rFonts w:ascii="Nunito" w:eastAsia="Times New Roman" w:hAnsi="Nunito" w:cs="Courier New"/>
          <w:color w:val="000000" w:themeColor="text1"/>
          <w:spacing w:val="2"/>
          <w:shd w:val="clear" w:color="auto" w:fill="F5F8FF"/>
          <w:lang w:eastAsia="en-IN"/>
        </w:rPr>
        <w:t>END;</w:t>
      </w:r>
    </w:p>
    <w:p w14:paraId="2128F1AC" w14:textId="78B13431" w:rsidR="004A4417" w:rsidRDefault="004A4417" w:rsidP="004A4417">
      <w:pPr>
        <w:pStyle w:val="Heading3"/>
        <w:shd w:val="clear" w:color="auto" w:fill="FFFFFF"/>
        <w:rPr>
          <w:rFonts w:ascii="Segoe UI" w:hAnsi="Segoe UI" w:cs="Segoe UI"/>
          <w:color w:val="515151"/>
          <w:spacing w:val="2"/>
        </w:rPr>
      </w:pPr>
      <w:r>
        <w:rPr>
          <w:rFonts w:ascii="Segoe UI" w:hAnsi="Segoe UI" w:cs="Segoe UI"/>
          <w:color w:val="515151"/>
          <w:spacing w:val="2"/>
        </w:rPr>
        <w:t>.</w:t>
      </w:r>
    </w:p>
    <w:p w14:paraId="1F8894DF" w14:textId="3670110A" w:rsidR="004C1455" w:rsidRPr="004A4417" w:rsidRDefault="004C1455" w:rsidP="004C1455">
      <w:pPr>
        <w:rPr>
          <w:rFonts w:ascii="Nunito" w:hAnsi="Nunito"/>
          <w:b/>
          <w:bCs/>
          <w:sz w:val="28"/>
          <w:szCs w:val="28"/>
        </w:rPr>
      </w:pPr>
    </w:p>
    <w:p w14:paraId="39CA4367" w14:textId="77777777" w:rsidR="004C1455" w:rsidRPr="004C1455" w:rsidRDefault="004C1455" w:rsidP="004C1455">
      <w:pPr>
        <w:pStyle w:val="NormalWeb"/>
        <w:spacing w:before="120" w:beforeAutospacing="0" w:after="144" w:afterAutospacing="0"/>
        <w:jc w:val="both"/>
        <w:rPr>
          <w:rFonts w:ascii="Nunito" w:hAnsi="Nunito"/>
          <w:color w:val="000000"/>
          <w:sz w:val="22"/>
          <w:szCs w:val="22"/>
        </w:rPr>
      </w:pPr>
    </w:p>
    <w:p w14:paraId="0529AE2C" w14:textId="77777777" w:rsidR="004C1455" w:rsidRPr="004C1455" w:rsidRDefault="004C1455" w:rsidP="004C1455">
      <w:pPr>
        <w:pStyle w:val="NormalWeb"/>
        <w:spacing w:before="120" w:beforeAutospacing="0" w:after="144" w:afterAutospacing="0"/>
        <w:jc w:val="both"/>
        <w:rPr>
          <w:rFonts w:ascii="Nunito" w:hAnsi="Nunito"/>
          <w:color w:val="000000"/>
          <w:sz w:val="22"/>
          <w:szCs w:val="22"/>
        </w:rPr>
      </w:pPr>
    </w:p>
    <w:p w14:paraId="36BAAF8F" w14:textId="77777777" w:rsidR="004C1455" w:rsidRDefault="004C1455" w:rsidP="004C1455">
      <w:pPr>
        <w:rPr>
          <w:lang w:eastAsia="en-IN"/>
        </w:rPr>
      </w:pPr>
    </w:p>
    <w:p w14:paraId="600E3CCC" w14:textId="77777777" w:rsidR="004C1455" w:rsidRPr="004C1455" w:rsidRDefault="004C1455" w:rsidP="004C1455">
      <w:pPr>
        <w:rPr>
          <w:lang w:eastAsia="en-IN"/>
        </w:rPr>
      </w:pPr>
    </w:p>
    <w:p w14:paraId="5EB1BA1C" w14:textId="77777777" w:rsidR="00ED44D6" w:rsidRPr="00E56FDC" w:rsidRDefault="00ED44D6" w:rsidP="00ED44D6">
      <w:pPr>
        <w:rPr>
          <w:rFonts w:ascii="Nunito" w:hAnsi="Nunito"/>
          <w:b/>
          <w:bCs/>
        </w:rPr>
      </w:pPr>
    </w:p>
    <w:p w14:paraId="0C901421" w14:textId="77777777" w:rsidR="00ED44D6" w:rsidRPr="00ED44D6" w:rsidRDefault="00ED44D6" w:rsidP="00ED44D6">
      <w:pPr>
        <w:rPr>
          <w:rFonts w:ascii="Nunito" w:hAnsi="Nunito"/>
          <w:sz w:val="24"/>
          <w:szCs w:val="24"/>
        </w:rPr>
      </w:pPr>
    </w:p>
    <w:sectPr w:rsidR="00ED44D6" w:rsidRPr="00ED4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ebo">
    <w:altName w:val="Arial"/>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3F0"/>
    <w:multiLevelType w:val="multilevel"/>
    <w:tmpl w:val="9E908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EA7DDA"/>
    <w:multiLevelType w:val="multilevel"/>
    <w:tmpl w:val="C64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4127E5"/>
    <w:multiLevelType w:val="multilevel"/>
    <w:tmpl w:val="715C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262314">
    <w:abstractNumId w:val="2"/>
  </w:num>
  <w:num w:numId="2" w16cid:durableId="1673753139">
    <w:abstractNumId w:val="0"/>
  </w:num>
  <w:num w:numId="3" w16cid:durableId="1067605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DC"/>
    <w:rsid w:val="0041620A"/>
    <w:rsid w:val="004A4417"/>
    <w:rsid w:val="004C1455"/>
    <w:rsid w:val="0081707E"/>
    <w:rsid w:val="00C6339E"/>
    <w:rsid w:val="00E56FDC"/>
    <w:rsid w:val="00ED4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E66C"/>
  <w15:chartTrackingRefBased/>
  <w15:docId w15:val="{38BD0E33-ED21-4233-80AC-342B68E7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14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C14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C145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C1455"/>
    <w:pPr>
      <w:ind w:left="720"/>
      <w:contextualSpacing/>
    </w:pPr>
  </w:style>
  <w:style w:type="character" w:customStyle="1" w:styleId="Heading3Char">
    <w:name w:val="Heading 3 Char"/>
    <w:basedOn w:val="DefaultParagraphFont"/>
    <w:link w:val="Heading3"/>
    <w:uiPriority w:val="9"/>
    <w:semiHidden/>
    <w:rsid w:val="004C145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C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C145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C145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44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8431">
      <w:bodyDiv w:val="1"/>
      <w:marLeft w:val="0"/>
      <w:marRight w:val="0"/>
      <w:marTop w:val="0"/>
      <w:marBottom w:val="0"/>
      <w:divBdr>
        <w:top w:val="none" w:sz="0" w:space="0" w:color="auto"/>
        <w:left w:val="none" w:sz="0" w:space="0" w:color="auto"/>
        <w:bottom w:val="none" w:sz="0" w:space="0" w:color="auto"/>
        <w:right w:val="none" w:sz="0" w:space="0" w:color="auto"/>
      </w:divBdr>
    </w:div>
    <w:div w:id="698505784">
      <w:bodyDiv w:val="1"/>
      <w:marLeft w:val="0"/>
      <w:marRight w:val="0"/>
      <w:marTop w:val="0"/>
      <w:marBottom w:val="0"/>
      <w:divBdr>
        <w:top w:val="none" w:sz="0" w:space="0" w:color="auto"/>
        <w:left w:val="none" w:sz="0" w:space="0" w:color="auto"/>
        <w:bottom w:val="none" w:sz="0" w:space="0" w:color="auto"/>
        <w:right w:val="none" w:sz="0" w:space="0" w:color="auto"/>
      </w:divBdr>
    </w:div>
    <w:div w:id="881406767">
      <w:bodyDiv w:val="1"/>
      <w:marLeft w:val="0"/>
      <w:marRight w:val="0"/>
      <w:marTop w:val="0"/>
      <w:marBottom w:val="0"/>
      <w:divBdr>
        <w:top w:val="none" w:sz="0" w:space="0" w:color="auto"/>
        <w:left w:val="none" w:sz="0" w:space="0" w:color="auto"/>
        <w:bottom w:val="none" w:sz="0" w:space="0" w:color="auto"/>
        <w:right w:val="none" w:sz="0" w:space="0" w:color="auto"/>
      </w:divBdr>
    </w:div>
    <w:div w:id="933169514">
      <w:bodyDiv w:val="1"/>
      <w:marLeft w:val="0"/>
      <w:marRight w:val="0"/>
      <w:marTop w:val="0"/>
      <w:marBottom w:val="0"/>
      <w:divBdr>
        <w:top w:val="none" w:sz="0" w:space="0" w:color="auto"/>
        <w:left w:val="none" w:sz="0" w:space="0" w:color="auto"/>
        <w:bottom w:val="none" w:sz="0" w:space="0" w:color="auto"/>
        <w:right w:val="none" w:sz="0" w:space="0" w:color="auto"/>
      </w:divBdr>
    </w:div>
    <w:div w:id="969088837">
      <w:bodyDiv w:val="1"/>
      <w:marLeft w:val="0"/>
      <w:marRight w:val="0"/>
      <w:marTop w:val="0"/>
      <w:marBottom w:val="0"/>
      <w:divBdr>
        <w:top w:val="none" w:sz="0" w:space="0" w:color="auto"/>
        <w:left w:val="none" w:sz="0" w:space="0" w:color="auto"/>
        <w:bottom w:val="none" w:sz="0" w:space="0" w:color="auto"/>
        <w:right w:val="none" w:sz="0" w:space="0" w:color="auto"/>
      </w:divBdr>
    </w:div>
    <w:div w:id="1387335148">
      <w:bodyDiv w:val="1"/>
      <w:marLeft w:val="0"/>
      <w:marRight w:val="0"/>
      <w:marTop w:val="0"/>
      <w:marBottom w:val="0"/>
      <w:divBdr>
        <w:top w:val="none" w:sz="0" w:space="0" w:color="auto"/>
        <w:left w:val="none" w:sz="0" w:space="0" w:color="auto"/>
        <w:bottom w:val="none" w:sz="0" w:space="0" w:color="auto"/>
        <w:right w:val="none" w:sz="0" w:space="0" w:color="auto"/>
      </w:divBdr>
    </w:div>
    <w:div w:id="1550608415">
      <w:bodyDiv w:val="1"/>
      <w:marLeft w:val="0"/>
      <w:marRight w:val="0"/>
      <w:marTop w:val="0"/>
      <w:marBottom w:val="0"/>
      <w:divBdr>
        <w:top w:val="none" w:sz="0" w:space="0" w:color="auto"/>
        <w:left w:val="none" w:sz="0" w:space="0" w:color="auto"/>
        <w:bottom w:val="none" w:sz="0" w:space="0" w:color="auto"/>
        <w:right w:val="none" w:sz="0" w:space="0" w:color="auto"/>
      </w:divBdr>
    </w:div>
    <w:div w:id="1592198710">
      <w:bodyDiv w:val="1"/>
      <w:marLeft w:val="0"/>
      <w:marRight w:val="0"/>
      <w:marTop w:val="0"/>
      <w:marBottom w:val="0"/>
      <w:divBdr>
        <w:top w:val="none" w:sz="0" w:space="0" w:color="auto"/>
        <w:left w:val="none" w:sz="0" w:space="0" w:color="auto"/>
        <w:bottom w:val="none" w:sz="0" w:space="0" w:color="auto"/>
        <w:right w:val="none" w:sz="0" w:space="0" w:color="auto"/>
      </w:divBdr>
    </w:div>
    <w:div w:id="1597208166">
      <w:bodyDiv w:val="1"/>
      <w:marLeft w:val="0"/>
      <w:marRight w:val="0"/>
      <w:marTop w:val="0"/>
      <w:marBottom w:val="0"/>
      <w:divBdr>
        <w:top w:val="none" w:sz="0" w:space="0" w:color="auto"/>
        <w:left w:val="none" w:sz="0" w:space="0" w:color="auto"/>
        <w:bottom w:val="none" w:sz="0" w:space="0" w:color="auto"/>
        <w:right w:val="none" w:sz="0" w:space="0" w:color="auto"/>
      </w:divBdr>
    </w:div>
    <w:div w:id="2019572498">
      <w:bodyDiv w:val="1"/>
      <w:marLeft w:val="0"/>
      <w:marRight w:val="0"/>
      <w:marTop w:val="0"/>
      <w:marBottom w:val="0"/>
      <w:divBdr>
        <w:top w:val="none" w:sz="0" w:space="0" w:color="auto"/>
        <w:left w:val="none" w:sz="0" w:space="0" w:color="auto"/>
        <w:bottom w:val="none" w:sz="0" w:space="0" w:color="auto"/>
        <w:right w:val="none" w:sz="0" w:space="0" w:color="auto"/>
      </w:divBdr>
      <w:divsChild>
        <w:div w:id="1404528902">
          <w:marLeft w:val="0"/>
          <w:marRight w:val="0"/>
          <w:marTop w:val="0"/>
          <w:marBottom w:val="0"/>
          <w:divBdr>
            <w:top w:val="none" w:sz="0" w:space="0" w:color="auto"/>
            <w:left w:val="none" w:sz="0" w:space="0" w:color="auto"/>
            <w:bottom w:val="none" w:sz="0" w:space="0" w:color="auto"/>
            <w:right w:val="none" w:sz="0" w:space="0" w:color="auto"/>
          </w:divBdr>
          <w:divsChild>
            <w:div w:id="1959798098">
              <w:marLeft w:val="0"/>
              <w:marRight w:val="0"/>
              <w:marTop w:val="0"/>
              <w:marBottom w:val="0"/>
              <w:divBdr>
                <w:top w:val="none" w:sz="0" w:space="0" w:color="auto"/>
                <w:left w:val="none" w:sz="0" w:space="0" w:color="auto"/>
                <w:bottom w:val="none" w:sz="0" w:space="0" w:color="auto"/>
                <w:right w:val="none" w:sz="0" w:space="0" w:color="auto"/>
              </w:divBdr>
            </w:div>
            <w:div w:id="1697190115">
              <w:marLeft w:val="0"/>
              <w:marRight w:val="0"/>
              <w:marTop w:val="0"/>
              <w:marBottom w:val="0"/>
              <w:divBdr>
                <w:top w:val="none" w:sz="0" w:space="0" w:color="auto"/>
                <w:left w:val="none" w:sz="0" w:space="0" w:color="auto"/>
                <w:bottom w:val="none" w:sz="0" w:space="0" w:color="auto"/>
                <w:right w:val="none" w:sz="0" w:space="0" w:color="auto"/>
              </w:divBdr>
              <w:divsChild>
                <w:div w:id="1533567373">
                  <w:marLeft w:val="0"/>
                  <w:marRight w:val="0"/>
                  <w:marTop w:val="0"/>
                  <w:marBottom w:val="0"/>
                  <w:divBdr>
                    <w:top w:val="none" w:sz="0" w:space="0" w:color="auto"/>
                    <w:left w:val="none" w:sz="0" w:space="0" w:color="auto"/>
                    <w:bottom w:val="none" w:sz="0" w:space="0" w:color="auto"/>
                    <w:right w:val="none" w:sz="0" w:space="0" w:color="auto"/>
                  </w:divBdr>
                </w:div>
                <w:div w:id="16663227">
                  <w:marLeft w:val="0"/>
                  <w:marRight w:val="0"/>
                  <w:marTop w:val="0"/>
                  <w:marBottom w:val="0"/>
                  <w:divBdr>
                    <w:top w:val="none" w:sz="0" w:space="0" w:color="auto"/>
                    <w:left w:val="none" w:sz="0" w:space="0" w:color="auto"/>
                    <w:bottom w:val="none" w:sz="0" w:space="0" w:color="auto"/>
                    <w:right w:val="none" w:sz="0" w:space="0" w:color="auto"/>
                  </w:divBdr>
                  <w:divsChild>
                    <w:div w:id="1653606924">
                      <w:marLeft w:val="0"/>
                      <w:marRight w:val="0"/>
                      <w:marTop w:val="0"/>
                      <w:marBottom w:val="0"/>
                      <w:divBdr>
                        <w:top w:val="none" w:sz="0" w:space="0" w:color="auto"/>
                        <w:left w:val="none" w:sz="0" w:space="0" w:color="auto"/>
                        <w:bottom w:val="none" w:sz="0" w:space="0" w:color="auto"/>
                        <w:right w:val="none" w:sz="0" w:space="0" w:color="auto"/>
                      </w:divBdr>
                      <w:divsChild>
                        <w:div w:id="2027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2585">
                  <w:marLeft w:val="0"/>
                  <w:marRight w:val="0"/>
                  <w:marTop w:val="0"/>
                  <w:marBottom w:val="0"/>
                  <w:divBdr>
                    <w:top w:val="none" w:sz="0" w:space="0" w:color="auto"/>
                    <w:left w:val="none" w:sz="0" w:space="0" w:color="auto"/>
                    <w:bottom w:val="none" w:sz="0" w:space="0" w:color="auto"/>
                    <w:right w:val="none" w:sz="0" w:space="0" w:color="auto"/>
                  </w:divBdr>
                  <w:divsChild>
                    <w:div w:id="1788890319">
                      <w:marLeft w:val="0"/>
                      <w:marRight w:val="0"/>
                      <w:marTop w:val="0"/>
                      <w:marBottom w:val="0"/>
                      <w:divBdr>
                        <w:top w:val="none" w:sz="0" w:space="0" w:color="auto"/>
                        <w:left w:val="none" w:sz="0" w:space="0" w:color="auto"/>
                        <w:bottom w:val="none" w:sz="0" w:space="0" w:color="auto"/>
                        <w:right w:val="none" w:sz="0" w:space="0" w:color="auto"/>
                      </w:divBdr>
                      <w:divsChild>
                        <w:div w:id="182281936">
                          <w:marLeft w:val="0"/>
                          <w:marRight w:val="0"/>
                          <w:marTop w:val="0"/>
                          <w:marBottom w:val="0"/>
                          <w:divBdr>
                            <w:top w:val="none" w:sz="0" w:space="0" w:color="auto"/>
                            <w:left w:val="none" w:sz="0" w:space="0" w:color="auto"/>
                            <w:bottom w:val="none" w:sz="0" w:space="0" w:color="auto"/>
                            <w:right w:val="none" w:sz="0" w:space="0" w:color="auto"/>
                          </w:divBdr>
                        </w:div>
                      </w:divsChild>
                    </w:div>
                    <w:div w:id="1643384693">
                      <w:marLeft w:val="0"/>
                      <w:marRight w:val="0"/>
                      <w:marTop w:val="0"/>
                      <w:marBottom w:val="0"/>
                      <w:divBdr>
                        <w:top w:val="none" w:sz="0" w:space="0" w:color="auto"/>
                        <w:left w:val="none" w:sz="0" w:space="0" w:color="auto"/>
                        <w:bottom w:val="none" w:sz="0" w:space="0" w:color="auto"/>
                        <w:right w:val="none" w:sz="0" w:space="0" w:color="auto"/>
                      </w:divBdr>
                      <w:divsChild>
                        <w:div w:id="13912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359">
                  <w:marLeft w:val="0"/>
                  <w:marRight w:val="0"/>
                  <w:marTop w:val="0"/>
                  <w:marBottom w:val="0"/>
                  <w:divBdr>
                    <w:top w:val="none" w:sz="0" w:space="0" w:color="auto"/>
                    <w:left w:val="none" w:sz="0" w:space="0" w:color="auto"/>
                    <w:bottom w:val="none" w:sz="0" w:space="0" w:color="auto"/>
                    <w:right w:val="none" w:sz="0" w:space="0" w:color="auto"/>
                  </w:divBdr>
                  <w:divsChild>
                    <w:div w:id="1758362439">
                      <w:marLeft w:val="0"/>
                      <w:marRight w:val="0"/>
                      <w:marTop w:val="0"/>
                      <w:marBottom w:val="0"/>
                      <w:divBdr>
                        <w:top w:val="none" w:sz="0" w:space="0" w:color="auto"/>
                        <w:left w:val="none" w:sz="0" w:space="0" w:color="auto"/>
                        <w:bottom w:val="none" w:sz="0" w:space="0" w:color="auto"/>
                        <w:right w:val="none" w:sz="0" w:space="0" w:color="auto"/>
                      </w:divBdr>
                      <w:divsChild>
                        <w:div w:id="17754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8019">
                  <w:marLeft w:val="0"/>
                  <w:marRight w:val="0"/>
                  <w:marTop w:val="0"/>
                  <w:marBottom w:val="0"/>
                  <w:divBdr>
                    <w:top w:val="none" w:sz="0" w:space="0" w:color="auto"/>
                    <w:left w:val="none" w:sz="0" w:space="0" w:color="auto"/>
                    <w:bottom w:val="none" w:sz="0" w:space="0" w:color="auto"/>
                    <w:right w:val="none" w:sz="0" w:space="0" w:color="auto"/>
                  </w:divBdr>
                  <w:divsChild>
                    <w:div w:id="1016033045">
                      <w:marLeft w:val="0"/>
                      <w:marRight w:val="0"/>
                      <w:marTop w:val="0"/>
                      <w:marBottom w:val="0"/>
                      <w:divBdr>
                        <w:top w:val="none" w:sz="0" w:space="0" w:color="auto"/>
                        <w:left w:val="none" w:sz="0" w:space="0" w:color="auto"/>
                        <w:bottom w:val="none" w:sz="0" w:space="0" w:color="auto"/>
                        <w:right w:val="none" w:sz="0" w:space="0" w:color="auto"/>
                      </w:divBdr>
                      <w:divsChild>
                        <w:div w:id="16428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79268">
                  <w:marLeft w:val="0"/>
                  <w:marRight w:val="0"/>
                  <w:marTop w:val="0"/>
                  <w:marBottom w:val="0"/>
                  <w:divBdr>
                    <w:top w:val="none" w:sz="0" w:space="0" w:color="auto"/>
                    <w:left w:val="none" w:sz="0" w:space="0" w:color="auto"/>
                    <w:bottom w:val="none" w:sz="0" w:space="0" w:color="auto"/>
                    <w:right w:val="none" w:sz="0" w:space="0" w:color="auto"/>
                  </w:divBdr>
                  <w:divsChild>
                    <w:div w:id="1628857107">
                      <w:marLeft w:val="0"/>
                      <w:marRight w:val="0"/>
                      <w:marTop w:val="0"/>
                      <w:marBottom w:val="0"/>
                      <w:divBdr>
                        <w:top w:val="none" w:sz="0" w:space="0" w:color="auto"/>
                        <w:left w:val="none" w:sz="0" w:space="0" w:color="auto"/>
                        <w:bottom w:val="none" w:sz="0" w:space="0" w:color="auto"/>
                        <w:right w:val="none" w:sz="0" w:space="0" w:color="auto"/>
                      </w:divBdr>
                      <w:divsChild>
                        <w:div w:id="1717578467">
                          <w:marLeft w:val="0"/>
                          <w:marRight w:val="0"/>
                          <w:marTop w:val="0"/>
                          <w:marBottom w:val="0"/>
                          <w:divBdr>
                            <w:top w:val="none" w:sz="0" w:space="0" w:color="auto"/>
                            <w:left w:val="none" w:sz="0" w:space="0" w:color="auto"/>
                            <w:bottom w:val="none" w:sz="0" w:space="0" w:color="auto"/>
                            <w:right w:val="none" w:sz="0" w:space="0" w:color="auto"/>
                          </w:divBdr>
                        </w:div>
                      </w:divsChild>
                    </w:div>
                    <w:div w:id="1454130834">
                      <w:marLeft w:val="0"/>
                      <w:marRight w:val="0"/>
                      <w:marTop w:val="0"/>
                      <w:marBottom w:val="0"/>
                      <w:divBdr>
                        <w:top w:val="none" w:sz="0" w:space="0" w:color="auto"/>
                        <w:left w:val="none" w:sz="0" w:space="0" w:color="auto"/>
                        <w:bottom w:val="none" w:sz="0" w:space="0" w:color="auto"/>
                        <w:right w:val="none" w:sz="0" w:space="0" w:color="auto"/>
                      </w:divBdr>
                      <w:divsChild>
                        <w:div w:id="21235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9123">
                  <w:marLeft w:val="0"/>
                  <w:marRight w:val="0"/>
                  <w:marTop w:val="0"/>
                  <w:marBottom w:val="0"/>
                  <w:divBdr>
                    <w:top w:val="none" w:sz="0" w:space="0" w:color="auto"/>
                    <w:left w:val="none" w:sz="0" w:space="0" w:color="auto"/>
                    <w:bottom w:val="none" w:sz="0" w:space="0" w:color="auto"/>
                    <w:right w:val="none" w:sz="0" w:space="0" w:color="auto"/>
                  </w:divBdr>
                  <w:divsChild>
                    <w:div w:id="112990728">
                      <w:marLeft w:val="0"/>
                      <w:marRight w:val="0"/>
                      <w:marTop w:val="0"/>
                      <w:marBottom w:val="0"/>
                      <w:divBdr>
                        <w:top w:val="none" w:sz="0" w:space="0" w:color="auto"/>
                        <w:left w:val="none" w:sz="0" w:space="0" w:color="auto"/>
                        <w:bottom w:val="none" w:sz="0" w:space="0" w:color="auto"/>
                        <w:right w:val="none" w:sz="0" w:space="0" w:color="auto"/>
                      </w:divBdr>
                      <w:divsChild>
                        <w:div w:id="2493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557737">
          <w:marLeft w:val="0"/>
          <w:marRight w:val="0"/>
          <w:marTop w:val="0"/>
          <w:marBottom w:val="0"/>
          <w:divBdr>
            <w:top w:val="none" w:sz="0" w:space="0" w:color="auto"/>
            <w:left w:val="none" w:sz="0" w:space="0" w:color="auto"/>
            <w:bottom w:val="none" w:sz="0" w:space="0" w:color="auto"/>
            <w:right w:val="none" w:sz="0" w:space="0" w:color="auto"/>
          </w:divBdr>
          <w:divsChild>
            <w:div w:id="922766191">
              <w:marLeft w:val="0"/>
              <w:marRight w:val="0"/>
              <w:marTop w:val="0"/>
              <w:marBottom w:val="0"/>
              <w:divBdr>
                <w:top w:val="none" w:sz="0" w:space="0" w:color="auto"/>
                <w:left w:val="none" w:sz="0" w:space="0" w:color="auto"/>
                <w:bottom w:val="none" w:sz="0" w:space="0" w:color="auto"/>
                <w:right w:val="none" w:sz="0" w:space="0" w:color="auto"/>
              </w:divBdr>
              <w:divsChild>
                <w:div w:id="921185401">
                  <w:marLeft w:val="0"/>
                  <w:marRight w:val="0"/>
                  <w:marTop w:val="0"/>
                  <w:marBottom w:val="0"/>
                  <w:divBdr>
                    <w:top w:val="none" w:sz="0" w:space="0" w:color="auto"/>
                    <w:left w:val="none" w:sz="0" w:space="0" w:color="auto"/>
                    <w:bottom w:val="none" w:sz="0" w:space="0" w:color="auto"/>
                    <w:right w:val="none" w:sz="0" w:space="0" w:color="auto"/>
                  </w:divBdr>
                  <w:divsChild>
                    <w:div w:id="1027490355">
                      <w:marLeft w:val="0"/>
                      <w:marRight w:val="0"/>
                      <w:marTop w:val="0"/>
                      <w:marBottom w:val="0"/>
                      <w:divBdr>
                        <w:top w:val="none" w:sz="0" w:space="0" w:color="auto"/>
                        <w:left w:val="none" w:sz="0" w:space="0" w:color="auto"/>
                        <w:bottom w:val="none" w:sz="0" w:space="0" w:color="auto"/>
                        <w:right w:val="none" w:sz="0" w:space="0" w:color="auto"/>
                      </w:divBdr>
                      <w:divsChild>
                        <w:div w:id="46606759">
                          <w:marLeft w:val="0"/>
                          <w:marRight w:val="0"/>
                          <w:marTop w:val="0"/>
                          <w:marBottom w:val="0"/>
                          <w:divBdr>
                            <w:top w:val="none" w:sz="0" w:space="0" w:color="auto"/>
                            <w:left w:val="none" w:sz="0" w:space="0" w:color="auto"/>
                            <w:bottom w:val="none" w:sz="0" w:space="0" w:color="auto"/>
                            <w:right w:val="none" w:sz="0" w:space="0" w:color="auto"/>
                          </w:divBdr>
                          <w:divsChild>
                            <w:div w:id="1690712391">
                              <w:marLeft w:val="0"/>
                              <w:marRight w:val="0"/>
                              <w:marTop w:val="0"/>
                              <w:marBottom w:val="0"/>
                              <w:divBdr>
                                <w:top w:val="none" w:sz="0" w:space="0" w:color="auto"/>
                                <w:left w:val="none" w:sz="0" w:space="0" w:color="auto"/>
                                <w:bottom w:val="none" w:sz="0" w:space="0" w:color="auto"/>
                                <w:right w:val="none" w:sz="0" w:space="0" w:color="auto"/>
                              </w:divBdr>
                              <w:divsChild>
                                <w:div w:id="731393797">
                                  <w:marLeft w:val="0"/>
                                  <w:marRight w:val="0"/>
                                  <w:marTop w:val="0"/>
                                  <w:marBottom w:val="0"/>
                                  <w:divBdr>
                                    <w:top w:val="none" w:sz="0" w:space="0" w:color="auto"/>
                                    <w:left w:val="none" w:sz="0" w:space="0" w:color="auto"/>
                                    <w:bottom w:val="none" w:sz="0" w:space="0" w:color="auto"/>
                                    <w:right w:val="none" w:sz="0" w:space="0" w:color="auto"/>
                                  </w:divBdr>
                                </w:div>
                              </w:divsChild>
                            </w:div>
                            <w:div w:id="2018723912">
                              <w:marLeft w:val="0"/>
                              <w:marRight w:val="0"/>
                              <w:marTop w:val="0"/>
                              <w:marBottom w:val="0"/>
                              <w:divBdr>
                                <w:top w:val="none" w:sz="0" w:space="0" w:color="auto"/>
                                <w:left w:val="none" w:sz="0" w:space="0" w:color="auto"/>
                                <w:bottom w:val="none" w:sz="0" w:space="0" w:color="auto"/>
                                <w:right w:val="none" w:sz="0" w:space="0" w:color="auto"/>
                              </w:divBdr>
                            </w:div>
                          </w:divsChild>
                        </w:div>
                        <w:div w:id="429664874">
                          <w:marLeft w:val="0"/>
                          <w:marRight w:val="0"/>
                          <w:marTop w:val="0"/>
                          <w:marBottom w:val="0"/>
                          <w:divBdr>
                            <w:top w:val="none" w:sz="0" w:space="0" w:color="auto"/>
                            <w:left w:val="none" w:sz="0" w:space="0" w:color="auto"/>
                            <w:bottom w:val="none" w:sz="0" w:space="0" w:color="auto"/>
                            <w:right w:val="none" w:sz="0" w:space="0" w:color="auto"/>
                          </w:divBdr>
                          <w:divsChild>
                            <w:div w:id="58983996">
                              <w:marLeft w:val="0"/>
                              <w:marRight w:val="0"/>
                              <w:marTop w:val="0"/>
                              <w:marBottom w:val="0"/>
                              <w:divBdr>
                                <w:top w:val="none" w:sz="0" w:space="0" w:color="auto"/>
                                <w:left w:val="none" w:sz="0" w:space="0" w:color="auto"/>
                                <w:bottom w:val="none" w:sz="0" w:space="0" w:color="auto"/>
                                <w:right w:val="none" w:sz="0" w:space="0" w:color="auto"/>
                              </w:divBdr>
                            </w:div>
                            <w:div w:id="6857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30043">
              <w:marLeft w:val="0"/>
              <w:marRight w:val="0"/>
              <w:marTop w:val="0"/>
              <w:marBottom w:val="0"/>
              <w:divBdr>
                <w:top w:val="none" w:sz="0" w:space="0" w:color="auto"/>
                <w:left w:val="none" w:sz="0" w:space="0" w:color="auto"/>
                <w:bottom w:val="none" w:sz="0" w:space="0" w:color="auto"/>
                <w:right w:val="none" w:sz="0" w:space="0" w:color="auto"/>
              </w:divBdr>
              <w:divsChild>
                <w:div w:id="751855666">
                  <w:marLeft w:val="0"/>
                  <w:marRight w:val="0"/>
                  <w:marTop w:val="0"/>
                  <w:marBottom w:val="0"/>
                  <w:divBdr>
                    <w:top w:val="none" w:sz="0" w:space="0" w:color="auto"/>
                    <w:left w:val="none" w:sz="0" w:space="0" w:color="auto"/>
                    <w:bottom w:val="none" w:sz="0" w:space="0" w:color="auto"/>
                    <w:right w:val="none" w:sz="0" w:space="0" w:color="auto"/>
                  </w:divBdr>
                  <w:divsChild>
                    <w:div w:id="594821603">
                      <w:marLeft w:val="0"/>
                      <w:marRight w:val="0"/>
                      <w:marTop w:val="0"/>
                      <w:marBottom w:val="0"/>
                      <w:divBdr>
                        <w:top w:val="none" w:sz="0" w:space="0" w:color="auto"/>
                        <w:left w:val="none" w:sz="0" w:space="0" w:color="auto"/>
                        <w:bottom w:val="none" w:sz="0" w:space="0" w:color="auto"/>
                        <w:right w:val="none" w:sz="0" w:space="0" w:color="auto"/>
                      </w:divBdr>
                      <w:divsChild>
                        <w:div w:id="801535265">
                          <w:marLeft w:val="0"/>
                          <w:marRight w:val="0"/>
                          <w:marTop w:val="0"/>
                          <w:marBottom w:val="0"/>
                          <w:divBdr>
                            <w:top w:val="none" w:sz="0" w:space="0" w:color="auto"/>
                            <w:left w:val="none" w:sz="0" w:space="0" w:color="auto"/>
                            <w:bottom w:val="none" w:sz="0" w:space="0" w:color="auto"/>
                            <w:right w:val="none" w:sz="0" w:space="0" w:color="auto"/>
                          </w:divBdr>
                          <w:divsChild>
                            <w:div w:id="1183278625">
                              <w:marLeft w:val="0"/>
                              <w:marRight w:val="0"/>
                              <w:marTop w:val="0"/>
                              <w:marBottom w:val="0"/>
                              <w:divBdr>
                                <w:top w:val="none" w:sz="0" w:space="0" w:color="auto"/>
                                <w:left w:val="none" w:sz="0" w:space="0" w:color="auto"/>
                                <w:bottom w:val="none" w:sz="0" w:space="0" w:color="auto"/>
                                <w:right w:val="none" w:sz="0" w:space="0" w:color="auto"/>
                              </w:divBdr>
                              <w:divsChild>
                                <w:div w:id="2120098336">
                                  <w:marLeft w:val="0"/>
                                  <w:marRight w:val="0"/>
                                  <w:marTop w:val="0"/>
                                  <w:marBottom w:val="0"/>
                                  <w:divBdr>
                                    <w:top w:val="none" w:sz="0" w:space="0" w:color="auto"/>
                                    <w:left w:val="none" w:sz="0" w:space="0" w:color="auto"/>
                                    <w:bottom w:val="none" w:sz="0" w:space="0" w:color="auto"/>
                                    <w:right w:val="none" w:sz="0" w:space="0" w:color="auto"/>
                                  </w:divBdr>
                                  <w:divsChild>
                                    <w:div w:id="1661957321">
                                      <w:marLeft w:val="0"/>
                                      <w:marRight w:val="0"/>
                                      <w:marTop w:val="0"/>
                                      <w:marBottom w:val="0"/>
                                      <w:divBdr>
                                        <w:top w:val="none" w:sz="0" w:space="0" w:color="auto"/>
                                        <w:left w:val="none" w:sz="0" w:space="0" w:color="auto"/>
                                        <w:bottom w:val="none" w:sz="0" w:space="0" w:color="auto"/>
                                        <w:right w:val="none" w:sz="0" w:space="0" w:color="auto"/>
                                      </w:divBdr>
                                      <w:divsChild>
                                        <w:div w:id="1787773742">
                                          <w:marLeft w:val="0"/>
                                          <w:marRight w:val="0"/>
                                          <w:marTop w:val="0"/>
                                          <w:marBottom w:val="0"/>
                                          <w:divBdr>
                                            <w:top w:val="none" w:sz="0" w:space="0" w:color="auto"/>
                                            <w:left w:val="none" w:sz="0" w:space="0" w:color="auto"/>
                                            <w:bottom w:val="none" w:sz="0" w:space="0" w:color="auto"/>
                                            <w:right w:val="none" w:sz="0" w:space="0" w:color="auto"/>
                                          </w:divBdr>
                                          <w:divsChild>
                                            <w:div w:id="1467822193">
                                              <w:marLeft w:val="0"/>
                                              <w:marRight w:val="0"/>
                                              <w:marTop w:val="0"/>
                                              <w:marBottom w:val="0"/>
                                              <w:divBdr>
                                                <w:top w:val="none" w:sz="0" w:space="0" w:color="auto"/>
                                                <w:left w:val="none" w:sz="0" w:space="0" w:color="auto"/>
                                                <w:bottom w:val="none" w:sz="0" w:space="0" w:color="auto"/>
                                                <w:right w:val="none" w:sz="0" w:space="0" w:color="auto"/>
                                              </w:divBdr>
                                              <w:divsChild>
                                                <w:div w:id="253519798">
                                                  <w:marLeft w:val="0"/>
                                                  <w:marRight w:val="0"/>
                                                  <w:marTop w:val="0"/>
                                                  <w:marBottom w:val="0"/>
                                                  <w:divBdr>
                                                    <w:top w:val="none" w:sz="0" w:space="0" w:color="auto"/>
                                                    <w:left w:val="none" w:sz="0" w:space="0" w:color="auto"/>
                                                    <w:bottom w:val="none" w:sz="0" w:space="0" w:color="auto"/>
                                                    <w:right w:val="none" w:sz="0" w:space="0" w:color="auto"/>
                                                  </w:divBdr>
                                                  <w:divsChild>
                                                    <w:div w:id="2085108394">
                                                      <w:marLeft w:val="0"/>
                                                      <w:marRight w:val="0"/>
                                                      <w:marTop w:val="0"/>
                                                      <w:marBottom w:val="0"/>
                                                      <w:divBdr>
                                                        <w:top w:val="none" w:sz="0" w:space="0" w:color="auto"/>
                                                        <w:left w:val="none" w:sz="0" w:space="0" w:color="auto"/>
                                                        <w:bottom w:val="none" w:sz="0" w:space="0" w:color="auto"/>
                                                        <w:right w:val="none" w:sz="0" w:space="0" w:color="auto"/>
                                                      </w:divBdr>
                                                    </w:div>
                                                    <w:div w:id="1091777577">
                                                      <w:marLeft w:val="0"/>
                                                      <w:marRight w:val="0"/>
                                                      <w:marTop w:val="0"/>
                                                      <w:marBottom w:val="0"/>
                                                      <w:divBdr>
                                                        <w:top w:val="none" w:sz="0" w:space="0" w:color="auto"/>
                                                        <w:left w:val="none" w:sz="0" w:space="0" w:color="auto"/>
                                                        <w:bottom w:val="none" w:sz="0" w:space="0" w:color="auto"/>
                                                        <w:right w:val="none" w:sz="0" w:space="0" w:color="auto"/>
                                                      </w:divBdr>
                                                      <w:divsChild>
                                                        <w:div w:id="719861720">
                                                          <w:marLeft w:val="0"/>
                                                          <w:marRight w:val="0"/>
                                                          <w:marTop w:val="0"/>
                                                          <w:marBottom w:val="0"/>
                                                          <w:divBdr>
                                                            <w:top w:val="none" w:sz="0" w:space="0" w:color="auto"/>
                                                            <w:left w:val="none" w:sz="0" w:space="0" w:color="auto"/>
                                                            <w:bottom w:val="none" w:sz="0" w:space="0" w:color="auto"/>
                                                            <w:right w:val="none" w:sz="0" w:space="0" w:color="auto"/>
                                                          </w:divBdr>
                                                        </w:div>
                                                        <w:div w:id="1974748747">
                                                          <w:marLeft w:val="0"/>
                                                          <w:marRight w:val="0"/>
                                                          <w:marTop w:val="0"/>
                                                          <w:marBottom w:val="0"/>
                                                          <w:divBdr>
                                                            <w:top w:val="none" w:sz="0" w:space="0" w:color="auto"/>
                                                            <w:left w:val="none" w:sz="0" w:space="0" w:color="auto"/>
                                                            <w:bottom w:val="none" w:sz="0" w:space="0" w:color="auto"/>
                                                            <w:right w:val="none" w:sz="0" w:space="0" w:color="auto"/>
                                                          </w:divBdr>
                                                        </w:div>
                                                        <w:div w:id="13005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89913">
              <w:marLeft w:val="0"/>
              <w:marRight w:val="0"/>
              <w:marTop w:val="0"/>
              <w:marBottom w:val="0"/>
              <w:divBdr>
                <w:top w:val="none" w:sz="0" w:space="0" w:color="auto"/>
                <w:left w:val="none" w:sz="0" w:space="0" w:color="auto"/>
                <w:bottom w:val="none" w:sz="0" w:space="0" w:color="auto"/>
                <w:right w:val="none" w:sz="0" w:space="0" w:color="auto"/>
              </w:divBdr>
            </w:div>
            <w:div w:id="1702314423">
              <w:marLeft w:val="0"/>
              <w:marRight w:val="0"/>
              <w:marTop w:val="0"/>
              <w:marBottom w:val="0"/>
              <w:divBdr>
                <w:top w:val="none" w:sz="0" w:space="0" w:color="auto"/>
                <w:left w:val="none" w:sz="0" w:space="0" w:color="auto"/>
                <w:bottom w:val="none" w:sz="0" w:space="0" w:color="auto"/>
                <w:right w:val="none" w:sz="0" w:space="0" w:color="auto"/>
              </w:divBdr>
              <w:divsChild>
                <w:div w:id="1673291916">
                  <w:marLeft w:val="0"/>
                  <w:marRight w:val="0"/>
                  <w:marTop w:val="0"/>
                  <w:marBottom w:val="0"/>
                  <w:divBdr>
                    <w:top w:val="none" w:sz="0" w:space="0" w:color="auto"/>
                    <w:left w:val="none" w:sz="0" w:space="0" w:color="auto"/>
                    <w:bottom w:val="none" w:sz="0" w:space="0" w:color="auto"/>
                    <w:right w:val="none" w:sz="0" w:space="0" w:color="auto"/>
                  </w:divBdr>
                  <w:divsChild>
                    <w:div w:id="824397865">
                      <w:marLeft w:val="0"/>
                      <w:marRight w:val="0"/>
                      <w:marTop w:val="0"/>
                      <w:marBottom w:val="0"/>
                      <w:divBdr>
                        <w:top w:val="none" w:sz="0" w:space="0" w:color="auto"/>
                        <w:left w:val="none" w:sz="0" w:space="0" w:color="auto"/>
                        <w:bottom w:val="none" w:sz="0" w:space="0" w:color="auto"/>
                        <w:right w:val="none" w:sz="0" w:space="0" w:color="auto"/>
                      </w:divBdr>
                      <w:divsChild>
                        <w:div w:id="13268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8749">
              <w:marLeft w:val="0"/>
              <w:marRight w:val="0"/>
              <w:marTop w:val="0"/>
              <w:marBottom w:val="0"/>
              <w:divBdr>
                <w:top w:val="none" w:sz="0" w:space="0" w:color="auto"/>
                <w:left w:val="none" w:sz="0" w:space="0" w:color="auto"/>
                <w:bottom w:val="none" w:sz="0" w:space="0" w:color="auto"/>
                <w:right w:val="none" w:sz="0" w:space="0" w:color="auto"/>
              </w:divBdr>
              <w:divsChild>
                <w:div w:id="1273364608">
                  <w:marLeft w:val="0"/>
                  <w:marRight w:val="0"/>
                  <w:marTop w:val="0"/>
                  <w:marBottom w:val="0"/>
                  <w:divBdr>
                    <w:top w:val="none" w:sz="0" w:space="0" w:color="auto"/>
                    <w:left w:val="none" w:sz="0" w:space="0" w:color="auto"/>
                    <w:bottom w:val="none" w:sz="0" w:space="0" w:color="auto"/>
                    <w:right w:val="none" w:sz="0" w:space="0" w:color="auto"/>
                  </w:divBdr>
                  <w:divsChild>
                    <w:div w:id="1881046723">
                      <w:marLeft w:val="0"/>
                      <w:marRight w:val="0"/>
                      <w:marTop w:val="0"/>
                      <w:marBottom w:val="0"/>
                      <w:divBdr>
                        <w:top w:val="none" w:sz="0" w:space="0" w:color="auto"/>
                        <w:left w:val="none" w:sz="0" w:space="0" w:color="auto"/>
                        <w:bottom w:val="none" w:sz="0" w:space="0" w:color="auto"/>
                        <w:right w:val="none" w:sz="0" w:space="0" w:color="auto"/>
                      </w:divBdr>
                      <w:divsChild>
                        <w:div w:id="1754619550">
                          <w:marLeft w:val="0"/>
                          <w:marRight w:val="0"/>
                          <w:marTop w:val="0"/>
                          <w:marBottom w:val="0"/>
                          <w:divBdr>
                            <w:top w:val="none" w:sz="0" w:space="0" w:color="auto"/>
                            <w:left w:val="none" w:sz="0" w:space="0" w:color="auto"/>
                            <w:bottom w:val="none" w:sz="0" w:space="0" w:color="auto"/>
                            <w:right w:val="none" w:sz="0" w:space="0" w:color="auto"/>
                          </w:divBdr>
                        </w:div>
                        <w:div w:id="2079669932">
                          <w:marLeft w:val="0"/>
                          <w:marRight w:val="0"/>
                          <w:marTop w:val="0"/>
                          <w:marBottom w:val="0"/>
                          <w:divBdr>
                            <w:top w:val="none" w:sz="0" w:space="0" w:color="auto"/>
                            <w:left w:val="none" w:sz="0" w:space="0" w:color="auto"/>
                            <w:bottom w:val="none" w:sz="0" w:space="0" w:color="auto"/>
                            <w:right w:val="none" w:sz="0" w:space="0" w:color="auto"/>
                          </w:divBdr>
                        </w:div>
                      </w:divsChild>
                    </w:div>
                    <w:div w:id="900945564">
                      <w:marLeft w:val="0"/>
                      <w:marRight w:val="0"/>
                      <w:marTop w:val="0"/>
                      <w:marBottom w:val="0"/>
                      <w:divBdr>
                        <w:top w:val="none" w:sz="0" w:space="0" w:color="auto"/>
                        <w:left w:val="none" w:sz="0" w:space="0" w:color="auto"/>
                        <w:bottom w:val="none" w:sz="0" w:space="0" w:color="auto"/>
                        <w:right w:val="none" w:sz="0" w:space="0" w:color="auto"/>
                      </w:divBdr>
                    </w:div>
                  </w:divsChild>
                </w:div>
                <w:div w:id="2103408971">
                  <w:marLeft w:val="0"/>
                  <w:marRight w:val="0"/>
                  <w:marTop w:val="0"/>
                  <w:marBottom w:val="0"/>
                  <w:divBdr>
                    <w:top w:val="none" w:sz="0" w:space="0" w:color="auto"/>
                    <w:left w:val="none" w:sz="0" w:space="0" w:color="auto"/>
                    <w:bottom w:val="none" w:sz="0" w:space="0" w:color="auto"/>
                    <w:right w:val="none" w:sz="0" w:space="0" w:color="auto"/>
                  </w:divBdr>
                  <w:divsChild>
                    <w:div w:id="1196697100">
                      <w:marLeft w:val="0"/>
                      <w:marRight w:val="0"/>
                      <w:marTop w:val="0"/>
                      <w:marBottom w:val="0"/>
                      <w:divBdr>
                        <w:top w:val="none" w:sz="0" w:space="0" w:color="auto"/>
                        <w:left w:val="none" w:sz="0" w:space="0" w:color="auto"/>
                        <w:bottom w:val="none" w:sz="0" w:space="0" w:color="auto"/>
                        <w:right w:val="none" w:sz="0" w:space="0" w:color="auto"/>
                      </w:divBdr>
                      <w:divsChild>
                        <w:div w:id="1498569615">
                          <w:marLeft w:val="0"/>
                          <w:marRight w:val="0"/>
                          <w:marTop w:val="0"/>
                          <w:marBottom w:val="0"/>
                          <w:divBdr>
                            <w:top w:val="none" w:sz="0" w:space="0" w:color="auto"/>
                            <w:left w:val="none" w:sz="0" w:space="0" w:color="auto"/>
                            <w:bottom w:val="none" w:sz="0" w:space="0" w:color="auto"/>
                            <w:right w:val="none" w:sz="0" w:space="0" w:color="auto"/>
                          </w:divBdr>
                        </w:div>
                        <w:div w:id="2031451784">
                          <w:marLeft w:val="0"/>
                          <w:marRight w:val="0"/>
                          <w:marTop w:val="0"/>
                          <w:marBottom w:val="0"/>
                          <w:divBdr>
                            <w:top w:val="none" w:sz="0" w:space="0" w:color="auto"/>
                            <w:left w:val="none" w:sz="0" w:space="0" w:color="auto"/>
                            <w:bottom w:val="none" w:sz="0" w:space="0" w:color="auto"/>
                            <w:right w:val="none" w:sz="0" w:space="0" w:color="auto"/>
                          </w:divBdr>
                          <w:divsChild>
                            <w:div w:id="654995527">
                              <w:marLeft w:val="0"/>
                              <w:marRight w:val="0"/>
                              <w:marTop w:val="0"/>
                              <w:marBottom w:val="0"/>
                              <w:divBdr>
                                <w:top w:val="none" w:sz="0" w:space="0" w:color="auto"/>
                                <w:left w:val="none" w:sz="0" w:space="0" w:color="auto"/>
                                <w:bottom w:val="none" w:sz="0" w:space="0" w:color="auto"/>
                                <w:right w:val="none" w:sz="0" w:space="0" w:color="auto"/>
                              </w:divBdr>
                              <w:divsChild>
                                <w:div w:id="1452095957">
                                  <w:marLeft w:val="0"/>
                                  <w:marRight w:val="0"/>
                                  <w:marTop w:val="0"/>
                                  <w:marBottom w:val="0"/>
                                  <w:divBdr>
                                    <w:top w:val="none" w:sz="0" w:space="0" w:color="auto"/>
                                    <w:left w:val="none" w:sz="0" w:space="0" w:color="auto"/>
                                    <w:bottom w:val="none" w:sz="0" w:space="0" w:color="auto"/>
                                    <w:right w:val="none" w:sz="0" w:space="0" w:color="auto"/>
                                  </w:divBdr>
                                  <w:divsChild>
                                    <w:div w:id="741564762">
                                      <w:marLeft w:val="0"/>
                                      <w:marRight w:val="0"/>
                                      <w:marTop w:val="0"/>
                                      <w:marBottom w:val="0"/>
                                      <w:divBdr>
                                        <w:top w:val="none" w:sz="0" w:space="0" w:color="auto"/>
                                        <w:left w:val="none" w:sz="0" w:space="0" w:color="auto"/>
                                        <w:bottom w:val="none" w:sz="0" w:space="0" w:color="auto"/>
                                        <w:right w:val="none" w:sz="0" w:space="0" w:color="auto"/>
                                      </w:divBdr>
                                      <w:divsChild>
                                        <w:div w:id="4562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575629">
                  <w:marLeft w:val="0"/>
                  <w:marRight w:val="0"/>
                  <w:marTop w:val="0"/>
                  <w:marBottom w:val="0"/>
                  <w:divBdr>
                    <w:top w:val="none" w:sz="0" w:space="0" w:color="auto"/>
                    <w:left w:val="none" w:sz="0" w:space="0" w:color="auto"/>
                    <w:bottom w:val="none" w:sz="0" w:space="0" w:color="auto"/>
                    <w:right w:val="none" w:sz="0" w:space="0" w:color="auto"/>
                  </w:divBdr>
                </w:div>
                <w:div w:id="1732999155">
                  <w:marLeft w:val="0"/>
                  <w:marRight w:val="0"/>
                  <w:marTop w:val="0"/>
                  <w:marBottom w:val="0"/>
                  <w:divBdr>
                    <w:top w:val="none" w:sz="0" w:space="0" w:color="auto"/>
                    <w:left w:val="none" w:sz="0" w:space="0" w:color="auto"/>
                    <w:bottom w:val="none" w:sz="0" w:space="0" w:color="auto"/>
                    <w:right w:val="none" w:sz="0" w:space="0" w:color="auto"/>
                  </w:divBdr>
                </w:div>
                <w:div w:id="15777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4390">
      <w:bodyDiv w:val="1"/>
      <w:marLeft w:val="0"/>
      <w:marRight w:val="0"/>
      <w:marTop w:val="0"/>
      <w:marBottom w:val="0"/>
      <w:divBdr>
        <w:top w:val="none" w:sz="0" w:space="0" w:color="auto"/>
        <w:left w:val="none" w:sz="0" w:space="0" w:color="auto"/>
        <w:bottom w:val="none" w:sz="0" w:space="0" w:color="auto"/>
        <w:right w:val="none" w:sz="0" w:space="0" w:color="auto"/>
      </w:divBdr>
    </w:div>
    <w:div w:id="213675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 Garg</dc:creator>
  <cp:keywords/>
  <dc:description/>
  <cp:lastModifiedBy>Venus Garg</cp:lastModifiedBy>
  <cp:revision>2</cp:revision>
  <dcterms:created xsi:type="dcterms:W3CDTF">2022-11-27T07:20:00Z</dcterms:created>
  <dcterms:modified xsi:type="dcterms:W3CDTF">2022-11-27T10:26:00Z</dcterms:modified>
</cp:coreProperties>
</file>