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965F" w14:textId="77777777" w:rsidR="001F682A" w:rsidRDefault="001F682A" w:rsidP="001F682A">
      <w:pPr>
        <w:pStyle w:val="Heading1"/>
      </w:pPr>
      <w:r>
        <w:t>Case Study 6: ATM Transaction Simulation</w:t>
      </w:r>
    </w:p>
    <w:p w14:paraId="2EDC9780" w14:textId="77777777" w:rsidR="001F682A" w:rsidRDefault="001F682A" w:rsidP="001F682A">
      <w:pPr>
        <w:pStyle w:val="Heading2"/>
      </w:pPr>
      <w:r>
        <w:t>1. Problem Statement</w:t>
      </w:r>
    </w:p>
    <w:p w14:paraId="5FACCCEF" w14:textId="77777777" w:rsidR="001F682A" w:rsidRDefault="001F682A" w:rsidP="001F682A">
      <w:r>
        <w:t>Simulate a bank account with deposit and withdrawal transactions.</w:t>
      </w:r>
    </w:p>
    <w:p w14:paraId="033ED8F3" w14:textId="77777777" w:rsidR="001F682A" w:rsidRDefault="001F682A" w:rsidP="001F682A">
      <w:pPr>
        <w:pStyle w:val="Heading2"/>
      </w:pPr>
      <w:r>
        <w:t>2. Objectives</w:t>
      </w:r>
    </w:p>
    <w:p w14:paraId="1D1599E0" w14:textId="77777777" w:rsidR="001F682A" w:rsidRDefault="001F682A" w:rsidP="001F682A">
      <w:pPr>
        <w:pStyle w:val="ListBullet"/>
        <w:tabs>
          <w:tab w:val="num" w:pos="360"/>
        </w:tabs>
        <w:ind w:left="360" w:hanging="360"/>
      </w:pPr>
      <w:r>
        <w:t>Add deposits to the balance.</w:t>
      </w:r>
    </w:p>
    <w:p w14:paraId="60BCF7AC" w14:textId="77777777" w:rsidR="001F682A" w:rsidRDefault="001F682A" w:rsidP="001F682A">
      <w:pPr>
        <w:pStyle w:val="ListBullet"/>
        <w:tabs>
          <w:tab w:val="num" w:pos="360"/>
        </w:tabs>
        <w:ind w:left="360" w:hanging="360"/>
      </w:pPr>
      <w:r>
        <w:t>Allow withdrawals only when the balance is sufficient.</w:t>
      </w:r>
    </w:p>
    <w:p w14:paraId="4C767566" w14:textId="77777777" w:rsidR="001F682A" w:rsidRDefault="001F682A" w:rsidP="001F682A">
      <w:pPr>
        <w:pStyle w:val="Heading2"/>
      </w:pPr>
      <w:r>
        <w:t>3. Assumptions</w:t>
      </w:r>
    </w:p>
    <w:p w14:paraId="7782A3D1" w14:textId="77777777" w:rsidR="001F682A" w:rsidRDefault="001F682A" w:rsidP="001F682A">
      <w:pPr>
        <w:pStyle w:val="ListBullet"/>
        <w:tabs>
          <w:tab w:val="num" w:pos="360"/>
        </w:tabs>
        <w:ind w:left="360" w:hanging="360"/>
      </w:pPr>
      <w:r>
        <w:t>The opening balance and transaction amounts are non-negative.</w:t>
      </w:r>
    </w:p>
    <w:p w14:paraId="69D379FE" w14:textId="77777777" w:rsidR="001F682A" w:rsidRDefault="001F682A" w:rsidP="001F682A">
      <w:pPr>
        <w:pStyle w:val="ListBullet"/>
        <w:tabs>
          <w:tab w:val="num" w:pos="360"/>
        </w:tabs>
        <w:ind w:left="360" w:hanging="360"/>
      </w:pPr>
      <w:r>
        <w:t>D means deposit and W means withdrawal.</w:t>
      </w:r>
    </w:p>
    <w:p w14:paraId="70FBE2DB" w14:textId="77777777" w:rsidR="001F682A" w:rsidRDefault="001F682A" w:rsidP="001F682A">
      <w:pPr>
        <w:pStyle w:val="Heading2"/>
      </w:pPr>
      <w:r>
        <w:t>4. Algorithm</w:t>
      </w:r>
    </w:p>
    <w:p w14:paraId="0A3AE6BF" w14:textId="77777777" w:rsidR="001F682A" w:rsidRDefault="001F682A" w:rsidP="001F682A">
      <w:r>
        <w:t>1. Read opening balance.</w:t>
      </w:r>
    </w:p>
    <w:p w14:paraId="10B2D22E" w14:textId="77777777" w:rsidR="001F682A" w:rsidRDefault="001F682A" w:rsidP="001F682A">
      <w:r>
        <w:t>2. Read transaction type and amount.</w:t>
      </w:r>
    </w:p>
    <w:p w14:paraId="3735E94E" w14:textId="77777777" w:rsidR="001F682A" w:rsidRDefault="001F682A" w:rsidP="001F682A">
      <w:r>
        <w:t>3. Add a deposit or subtract a valid withdrawal.</w:t>
      </w:r>
    </w:p>
    <w:p w14:paraId="2A4430D3" w14:textId="77777777" w:rsidR="001F682A" w:rsidRDefault="001F682A" w:rsidP="001F682A">
      <w:r>
        <w:t>4. Reject invalid transactions.</w:t>
      </w:r>
    </w:p>
    <w:p w14:paraId="1511E02D" w14:textId="77777777" w:rsidR="001F682A" w:rsidRDefault="001F682A" w:rsidP="001F682A">
      <w:r>
        <w:t>5. Display final balance.</w:t>
      </w:r>
    </w:p>
    <w:p w14:paraId="69D1E9CC" w14:textId="77777777" w:rsidR="001F682A" w:rsidRDefault="001F682A" w:rsidP="001F682A">
      <w:pPr>
        <w:pStyle w:val="Heading2"/>
      </w:pPr>
      <w:r>
        <w:t>5. Flowchart</w:t>
      </w:r>
    </w:p>
    <w:p w14:paraId="350333F1" w14:textId="77777777" w:rsidR="001F682A" w:rsidRDefault="001F682A" w:rsidP="001F682A">
      <w:r>
        <w:t>START → Input balance → Input transaction → Deposit or withdrawal? → Update or reject → Display balance → STOP</w:t>
      </w:r>
    </w:p>
    <w:p w14:paraId="56EC6F8E" w14:textId="77777777" w:rsidR="001F682A" w:rsidRDefault="001F682A" w:rsidP="001F682A">
      <w:r>
        <w:t>For a drawn flowchart, use: oval for START/STOP, parallelogram for input/output, rectangle for calculations, and diamond for decisions.</w:t>
      </w:r>
    </w:p>
    <w:p w14:paraId="47806D9B" w14:textId="77777777" w:rsidR="001F682A" w:rsidRDefault="001F682A" w:rsidP="001F682A">
      <w:pPr>
        <w:pStyle w:val="Heading2"/>
      </w:pPr>
      <w:r>
        <w:t>6. Pseudocode</w:t>
      </w:r>
    </w:p>
    <w:p w14:paraId="24F9B70A" w14:textId="77777777" w:rsidR="001F682A" w:rsidRDefault="001F682A" w:rsidP="001F682A">
      <w:pPr>
        <w:ind w:left="288"/>
      </w:pPr>
      <w:r>
        <w:rPr>
          <w:rFonts w:ascii="Consolas" w:hAnsi="Consolas"/>
          <w:sz w:val="18"/>
        </w:rPr>
        <w:t>READ balance, type, amount</w:t>
      </w:r>
    </w:p>
    <w:p w14:paraId="1AEFCB68" w14:textId="77777777" w:rsidR="001F682A" w:rsidRDefault="001F682A" w:rsidP="001F682A">
      <w:pPr>
        <w:ind w:left="288"/>
      </w:pPr>
      <w:r>
        <w:rPr>
          <w:rFonts w:ascii="Consolas" w:hAnsi="Consolas"/>
          <w:sz w:val="18"/>
        </w:rPr>
        <w:t>IF amount &lt;= 0: reject</w:t>
      </w:r>
    </w:p>
    <w:p w14:paraId="7C5B2746" w14:textId="77777777" w:rsidR="001F682A" w:rsidRDefault="001F682A" w:rsidP="001F682A">
      <w:pPr>
        <w:ind w:left="288"/>
      </w:pPr>
      <w:r>
        <w:rPr>
          <w:rFonts w:ascii="Consolas" w:hAnsi="Consolas"/>
          <w:sz w:val="18"/>
        </w:rPr>
        <w:t>ELSE IF type == D: balance = balance + amount</w:t>
      </w:r>
    </w:p>
    <w:p w14:paraId="4FFEA81B" w14:textId="77777777" w:rsidR="001F682A" w:rsidRDefault="001F682A" w:rsidP="001F682A">
      <w:pPr>
        <w:ind w:left="288"/>
      </w:pPr>
      <w:r>
        <w:rPr>
          <w:rFonts w:ascii="Consolas" w:hAnsi="Consolas"/>
          <w:sz w:val="18"/>
        </w:rPr>
        <w:t>ELSE IF type == W AND amount &lt;= balance: balance = balance - amount</w:t>
      </w:r>
    </w:p>
    <w:p w14:paraId="7784016D" w14:textId="77777777" w:rsidR="001F682A" w:rsidRDefault="001F682A" w:rsidP="001F682A">
      <w:pPr>
        <w:ind w:left="288"/>
      </w:pPr>
      <w:r>
        <w:rPr>
          <w:rFonts w:ascii="Consolas" w:hAnsi="Consolas"/>
          <w:sz w:val="18"/>
        </w:rPr>
        <w:t>ELSE: reject</w:t>
      </w:r>
    </w:p>
    <w:p w14:paraId="1E37A8D6" w14:textId="77777777" w:rsidR="001F682A" w:rsidRDefault="001F682A" w:rsidP="001F682A">
      <w:pPr>
        <w:ind w:left="288"/>
      </w:pPr>
      <w:r>
        <w:rPr>
          <w:rFonts w:ascii="Consolas" w:hAnsi="Consolas"/>
          <w:sz w:val="18"/>
        </w:rPr>
        <w:lastRenderedPageBreak/>
        <w:t>DISPLAY balance</w:t>
      </w:r>
    </w:p>
    <w:p w14:paraId="5854E57E" w14:textId="77777777" w:rsidR="001F682A" w:rsidRDefault="001F682A" w:rsidP="001F682A">
      <w:pPr>
        <w:pStyle w:val="Heading2"/>
      </w:pPr>
      <w:r>
        <w:t>7. Python Source Code</w:t>
      </w:r>
    </w:p>
    <w:p w14:paraId="2E491366" w14:textId="07C70FBA" w:rsidR="001F682A" w:rsidRPr="001F682A" w:rsidRDefault="001F682A" w:rsidP="001F682A">
      <w:r>
        <w:rPr>
          <w:noProof/>
        </w:rPr>
        <w:drawing>
          <wp:inline distT="0" distB="0" distL="0" distR="0" wp14:anchorId="62C0A633" wp14:editId="6F563692">
            <wp:extent cx="5943600" cy="4732655"/>
            <wp:effectExtent l="0" t="0" r="0" b="0"/>
            <wp:docPr id="1944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CA53" w14:textId="77777777" w:rsidR="001F682A" w:rsidRDefault="001F682A" w:rsidP="001F682A">
      <w:pPr>
        <w:pStyle w:val="Heading2"/>
      </w:pPr>
      <w:r>
        <w:t>8. Test Cases</w:t>
      </w:r>
    </w:p>
    <w:p w14:paraId="33CCA8C5" w14:textId="77777777" w:rsidR="001F682A" w:rsidRDefault="001F682A" w:rsidP="001F682A">
      <w:r>
        <w:t>Test 1: balance 1000, deposit 500 → 1500. Test 2: balance 100, withdrawal 200 → insufficient balance and balance remains 100.</w:t>
      </w:r>
    </w:p>
    <w:p w14:paraId="4D736681" w14:textId="77777777" w:rsidR="001F682A" w:rsidRDefault="001F682A" w:rsidP="001F682A">
      <w:pPr>
        <w:pStyle w:val="Heading2"/>
      </w:pPr>
      <w:r>
        <w:t>Sample Output</w:t>
      </w:r>
    </w:p>
    <w:p w14:paraId="5F305401" w14:textId="77777777" w:rsidR="001F682A" w:rsidRDefault="001F682A" w:rsidP="001F682A">
      <w:pPr>
        <w:spacing w:after="0"/>
      </w:pPr>
      <w:r>
        <w:rPr>
          <w:rFonts w:ascii="Consolas" w:hAnsi="Consolas"/>
          <w:sz w:val="18"/>
        </w:rPr>
        <w:t>Input: opening balance ₹1000, type W, amount ₹200</w:t>
      </w:r>
    </w:p>
    <w:p w14:paraId="5C138ED7" w14:textId="77777777" w:rsidR="001F682A" w:rsidRDefault="001F682A" w:rsidP="001F682A">
      <w:pPr>
        <w:spacing w:after="0"/>
      </w:pPr>
      <w:r>
        <w:rPr>
          <w:rFonts w:ascii="Consolas" w:hAnsi="Consolas"/>
          <w:sz w:val="18"/>
        </w:rPr>
        <w:t>Output: Withdrawal successful</w:t>
      </w:r>
    </w:p>
    <w:p w14:paraId="755BBE32" w14:textId="77777777" w:rsidR="001F682A" w:rsidRDefault="001F682A" w:rsidP="001F682A">
      <w:pPr>
        <w:spacing w:after="0"/>
      </w:pPr>
      <w:r>
        <w:rPr>
          <w:rFonts w:ascii="Consolas" w:hAnsi="Consolas"/>
          <w:sz w:val="18"/>
        </w:rPr>
        <w:t>Final balance: 800.0</w:t>
      </w:r>
    </w:p>
    <w:p w14:paraId="5B9C7A2D" w14:textId="77777777" w:rsidR="001F682A" w:rsidRDefault="001F682A" w:rsidP="001F682A">
      <w:pPr>
        <w:pStyle w:val="Heading2"/>
      </w:pPr>
      <w:r>
        <w:t>9. Conclusion</w:t>
      </w:r>
    </w:p>
    <w:p w14:paraId="1D07ED7C" w14:textId="77777777" w:rsidR="001F682A" w:rsidRDefault="001F682A" w:rsidP="001F682A">
      <w:r>
        <w:t>The program demonstrates if-else conditions and updates a balance based on transactions.</w:t>
      </w:r>
    </w:p>
    <w:p w14:paraId="542E7F6B" w14:textId="77777777" w:rsidR="001F682A" w:rsidRDefault="001F682A" w:rsidP="001F682A">
      <w:r>
        <w:br w:type="page"/>
      </w:r>
    </w:p>
    <w:p w14:paraId="35AFE05C" w14:textId="4D9DE526" w:rsidR="001F682A" w:rsidRDefault="001F682A">
      <w:r>
        <w:lastRenderedPageBreak/>
        <w:t>v</w:t>
      </w:r>
    </w:p>
    <w:sectPr w:rsidR="001F6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950B7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2A"/>
    <w:rsid w:val="001F682A"/>
    <w:rsid w:val="00A6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9A37"/>
  <w15:chartTrackingRefBased/>
  <w15:docId w15:val="{82071642-7E8F-4C14-85F6-53738BBB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82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2A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F682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Nagamani</dc:creator>
  <cp:keywords/>
  <dc:description/>
  <cp:lastModifiedBy>Kotha Nagamani</cp:lastModifiedBy>
  <cp:revision>1</cp:revision>
  <dcterms:created xsi:type="dcterms:W3CDTF">2026-10-23T00:18:00Z</dcterms:created>
  <dcterms:modified xsi:type="dcterms:W3CDTF">2026-10-23T00:19:00Z</dcterms:modified>
</cp:coreProperties>
</file>