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5E0" w:rsidRPr="00A86395" w:rsidRDefault="00733AB2">
      <w:pPr>
        <w:ind w:firstLine="0"/>
        <w:jc w:val="center"/>
        <w:rPr>
          <w:lang w:val="ru-RU"/>
        </w:rPr>
      </w:pPr>
      <w:r w:rsidRPr="00A86395">
        <w:rPr>
          <w:b/>
          <w:lang w:val="ru-RU"/>
        </w:rPr>
        <w:t>ДОКЛАД</w:t>
      </w:r>
    </w:p>
    <w:p w:rsidR="004215E0" w:rsidRPr="00A86395" w:rsidRDefault="00733AB2">
      <w:pPr>
        <w:ind w:firstLine="0"/>
        <w:jc w:val="center"/>
        <w:rPr>
          <w:lang w:val="ru-RU"/>
        </w:rPr>
      </w:pPr>
      <w:r w:rsidRPr="00A86395">
        <w:rPr>
          <w:b/>
          <w:lang w:val="ru-RU"/>
        </w:rPr>
        <w:t>на тему: «Светский тип государства»</w:t>
      </w:r>
    </w:p>
    <w:p w:rsidR="004215E0" w:rsidRPr="00A86395" w:rsidRDefault="004215E0">
      <w:pPr>
        <w:rPr>
          <w:lang w:val="ru-RU"/>
        </w:rPr>
      </w:pPr>
    </w:p>
    <w:p w:rsidR="004215E0" w:rsidRPr="00A86395" w:rsidRDefault="00733AB2" w:rsidP="00A86395">
      <w:pPr>
        <w:ind w:firstLine="0"/>
        <w:jc w:val="center"/>
        <w:rPr>
          <w:lang w:val="ru-RU"/>
        </w:rPr>
      </w:pPr>
      <w:r w:rsidRPr="00A86395">
        <w:rPr>
          <w:b/>
          <w:lang w:val="ru-RU"/>
        </w:rPr>
        <w:t>Введение</w:t>
      </w:r>
    </w:p>
    <w:p w:rsidR="004215E0" w:rsidRPr="00A86395" w:rsidRDefault="00733AB2">
      <w:pPr>
        <w:rPr>
          <w:lang w:val="ru-RU"/>
        </w:rPr>
      </w:pPr>
      <w:r w:rsidRPr="00A86395">
        <w:rPr>
          <w:lang w:val="ru-RU"/>
        </w:rPr>
        <w:t xml:space="preserve">Государство играет важную роль в организации общественной жизни: оно принимает законы, обеспечивает безопасность, защищает права граждан и устанавливает общие правила взаимодействия людей. При этом в </w:t>
      </w:r>
      <w:r w:rsidRPr="00A86395">
        <w:rPr>
          <w:lang w:val="ru-RU"/>
        </w:rPr>
        <w:t>обществе могут существовать разные религиозные убеждения, а также люди, не относящие себя ни к одной религии. Поэтому большое значение имеет вопрос о том, как государственная власть относится к религии и насколько свободно человек может выбирать свои убежд</w:t>
      </w:r>
      <w:r w:rsidRPr="00A86395">
        <w:rPr>
          <w:lang w:val="ru-RU"/>
        </w:rPr>
        <w:t>ения.</w:t>
      </w:r>
    </w:p>
    <w:p w:rsidR="004215E0" w:rsidRPr="00A86395" w:rsidRDefault="00733AB2">
      <w:pPr>
        <w:rPr>
          <w:lang w:val="ru-RU"/>
        </w:rPr>
      </w:pPr>
      <w:r w:rsidRPr="00A86395">
        <w:rPr>
          <w:lang w:val="ru-RU"/>
        </w:rPr>
        <w:t xml:space="preserve">Одним из вариантов такого устройства является светское государство. Его основная идея заключается в том, что государственная власть не отождествляется с религиозными организациями, а решения государственных органов принимаются на основе закона, а не </w:t>
      </w:r>
      <w:r w:rsidRPr="00A86395">
        <w:rPr>
          <w:lang w:val="ru-RU"/>
        </w:rPr>
        <w:t>обязательных для всех религиозных предписаний. Светский характер государства призван обеспечивать равенство граждан независимо от их вероисповедания.</w:t>
      </w:r>
    </w:p>
    <w:p w:rsidR="004215E0" w:rsidRPr="00A86395" w:rsidRDefault="00733AB2" w:rsidP="00A86395">
      <w:pPr>
        <w:ind w:firstLine="0"/>
        <w:jc w:val="center"/>
        <w:rPr>
          <w:lang w:val="ru-RU"/>
        </w:rPr>
      </w:pPr>
      <w:r w:rsidRPr="00A86395">
        <w:rPr>
          <w:b/>
          <w:lang w:val="ru-RU"/>
        </w:rPr>
        <w:t>1. Понятие и основные признаки светского государства</w:t>
      </w:r>
    </w:p>
    <w:p w:rsidR="004215E0" w:rsidRPr="00A86395" w:rsidRDefault="00733AB2">
      <w:pPr>
        <w:rPr>
          <w:lang w:val="ru-RU"/>
        </w:rPr>
      </w:pPr>
      <w:r w:rsidRPr="00A86395">
        <w:rPr>
          <w:lang w:val="ru-RU"/>
        </w:rPr>
        <w:t>Светское государство — это государство, в котором рел</w:t>
      </w:r>
      <w:r w:rsidRPr="00A86395">
        <w:rPr>
          <w:lang w:val="ru-RU"/>
        </w:rPr>
        <w:t xml:space="preserve">игиозные объединения отделены от государственной власти, а религия не устанавливается в качестве обязательной государственной идеологии. При этом светскость не означает запрета религии. Граждане вправе исповедовать любую религию, менять свои убеждения или </w:t>
      </w:r>
      <w:r w:rsidRPr="00A86395">
        <w:rPr>
          <w:lang w:val="ru-RU"/>
        </w:rPr>
        <w:t>не исповедовать никакой религии, если соблюдают закон.</w:t>
      </w:r>
    </w:p>
    <w:p w:rsidR="004215E0" w:rsidRPr="00A86395" w:rsidRDefault="00733AB2">
      <w:pPr>
        <w:rPr>
          <w:lang w:val="ru-RU"/>
        </w:rPr>
      </w:pPr>
      <w:r w:rsidRPr="00A86395">
        <w:rPr>
          <w:lang w:val="ru-RU"/>
        </w:rPr>
        <w:t>К основным признакам светского государства относятся:</w:t>
      </w:r>
    </w:p>
    <w:p w:rsidR="004215E0" w:rsidRPr="00A86395" w:rsidRDefault="00733AB2">
      <w:pPr>
        <w:ind w:left="425" w:firstLine="0"/>
        <w:rPr>
          <w:lang w:val="ru-RU"/>
        </w:rPr>
      </w:pPr>
      <w:r w:rsidRPr="00A86395">
        <w:rPr>
          <w:lang w:val="ru-RU"/>
        </w:rPr>
        <w:t>• отделение религиозных организаций от государственных органов и отсутствие у религиозных объединений полномочий государственной власти;</w:t>
      </w:r>
    </w:p>
    <w:p w:rsidR="004215E0" w:rsidRPr="00A86395" w:rsidRDefault="00733AB2">
      <w:pPr>
        <w:ind w:left="425" w:firstLine="0"/>
        <w:rPr>
          <w:lang w:val="ru-RU"/>
        </w:rPr>
      </w:pPr>
      <w:r w:rsidRPr="00A86395">
        <w:rPr>
          <w:lang w:val="ru-RU"/>
        </w:rPr>
        <w:lastRenderedPageBreak/>
        <w:t>• равенств</w:t>
      </w:r>
      <w:r w:rsidRPr="00A86395">
        <w:rPr>
          <w:lang w:val="ru-RU"/>
        </w:rPr>
        <w:t>о граждан перед законом независимо от отношения к религии;</w:t>
      </w:r>
    </w:p>
    <w:p w:rsidR="004215E0" w:rsidRPr="00A86395" w:rsidRDefault="00733AB2">
      <w:pPr>
        <w:ind w:left="425" w:firstLine="0"/>
        <w:rPr>
          <w:lang w:val="ru-RU"/>
        </w:rPr>
      </w:pPr>
      <w:r w:rsidRPr="00A86395">
        <w:rPr>
          <w:lang w:val="ru-RU"/>
        </w:rPr>
        <w:t>• свобода совести и вероисповедания, включая право иметь религиозные или нерелигиозные убеждения;</w:t>
      </w:r>
    </w:p>
    <w:p w:rsidR="004215E0" w:rsidRPr="00A86395" w:rsidRDefault="00733AB2">
      <w:pPr>
        <w:ind w:left="425" w:firstLine="0"/>
        <w:rPr>
          <w:lang w:val="ru-RU"/>
        </w:rPr>
      </w:pPr>
      <w:r w:rsidRPr="00A86395">
        <w:rPr>
          <w:lang w:val="ru-RU"/>
        </w:rPr>
        <w:t>• принятие государственных решений на основе Конституции и законов, а не обязательных религиозных п</w:t>
      </w:r>
      <w:r w:rsidRPr="00A86395">
        <w:rPr>
          <w:lang w:val="ru-RU"/>
        </w:rPr>
        <w:t>равил;</w:t>
      </w:r>
    </w:p>
    <w:p w:rsidR="004215E0" w:rsidRPr="00A86395" w:rsidRDefault="00733AB2">
      <w:pPr>
        <w:ind w:left="425" w:firstLine="0"/>
        <w:rPr>
          <w:lang w:val="ru-RU"/>
        </w:rPr>
      </w:pPr>
      <w:r w:rsidRPr="00A86395">
        <w:rPr>
          <w:lang w:val="ru-RU"/>
        </w:rPr>
        <w:t>• отсутствие обязательной государственной религии и недопустимость принуждения человека к определённой вере.</w:t>
      </w:r>
    </w:p>
    <w:p w:rsidR="004215E0" w:rsidRPr="00A86395" w:rsidRDefault="00733AB2">
      <w:pPr>
        <w:rPr>
          <w:lang w:val="ru-RU"/>
        </w:rPr>
      </w:pPr>
      <w:r w:rsidRPr="00A86395">
        <w:rPr>
          <w:lang w:val="ru-RU"/>
        </w:rPr>
        <w:t>Важно понимать, что светскость не требует от граждан отказываться от религиозных убеждений. Человек может посещать храм, мечеть, синагогу ил</w:t>
      </w:r>
      <w:r w:rsidRPr="00A86395">
        <w:rPr>
          <w:lang w:val="ru-RU"/>
        </w:rPr>
        <w:t>и другое религиозное учреждение, соблюдать традиции и отмечать религиозные праздники. Государство, в свою очередь, должно защищать право на такие действия в пределах закона и не отдавать предпочтение гражданам одной веры перед другими.</w:t>
      </w:r>
    </w:p>
    <w:p w:rsidR="004215E0" w:rsidRPr="00A86395" w:rsidRDefault="00733AB2" w:rsidP="00A86395">
      <w:pPr>
        <w:ind w:firstLine="0"/>
        <w:jc w:val="center"/>
        <w:rPr>
          <w:lang w:val="ru-RU"/>
        </w:rPr>
      </w:pPr>
      <w:r w:rsidRPr="00A86395">
        <w:rPr>
          <w:b/>
          <w:lang w:val="ru-RU"/>
        </w:rPr>
        <w:t>2. Светское государс</w:t>
      </w:r>
      <w:r w:rsidRPr="00A86395">
        <w:rPr>
          <w:b/>
          <w:lang w:val="ru-RU"/>
        </w:rPr>
        <w:t>тво в Российской Федерации</w:t>
      </w:r>
    </w:p>
    <w:p w:rsidR="004215E0" w:rsidRPr="00A86395" w:rsidRDefault="00733AB2">
      <w:pPr>
        <w:rPr>
          <w:lang w:val="ru-RU"/>
        </w:rPr>
      </w:pPr>
      <w:r w:rsidRPr="00A86395">
        <w:rPr>
          <w:lang w:val="ru-RU"/>
        </w:rPr>
        <w:t>Примером светского государства является Российская Федерация. Согласно статье 14 Конституции Российской Федерации, Россия является светским государством. Никакая религия не может устанавливаться в качестве государственной или обя</w:t>
      </w:r>
      <w:r w:rsidRPr="00A86395">
        <w:rPr>
          <w:lang w:val="ru-RU"/>
        </w:rPr>
        <w:t>зательной. Религиозные объединения отделены от государства и равны перед законом.</w:t>
      </w:r>
    </w:p>
    <w:p w:rsidR="004215E0" w:rsidRPr="00A86395" w:rsidRDefault="00733AB2">
      <w:pPr>
        <w:rPr>
          <w:lang w:val="ru-RU"/>
        </w:rPr>
      </w:pPr>
      <w:r w:rsidRPr="00A86395">
        <w:rPr>
          <w:lang w:val="ru-RU"/>
        </w:rPr>
        <w:t>Этот принцип связан и с другими положениями Конституции. Статья 28 гарантирует каждому свободу совести и вероисповедания: человек может исповедовать индивидуально или совмест</w:t>
      </w:r>
      <w:r w:rsidRPr="00A86395">
        <w:rPr>
          <w:lang w:val="ru-RU"/>
        </w:rPr>
        <w:t>но с другими любую религию либо не исповедовать никакой, свободно выбирать и распространять убеждения и действовать в соответствии с ними, если это не противоречит закону. Статья 19 закрепляет равенство прав и свобод человека и гражданина независимо, в час</w:t>
      </w:r>
      <w:r w:rsidRPr="00A86395">
        <w:rPr>
          <w:lang w:val="ru-RU"/>
        </w:rPr>
        <w:t>тности, от отношения к религии.</w:t>
      </w:r>
    </w:p>
    <w:p w:rsidR="004215E0" w:rsidRPr="00A86395" w:rsidRDefault="00733AB2">
      <w:pPr>
        <w:rPr>
          <w:lang w:val="ru-RU"/>
        </w:rPr>
      </w:pPr>
      <w:r w:rsidRPr="00A86395">
        <w:rPr>
          <w:lang w:val="ru-RU"/>
        </w:rPr>
        <w:t xml:space="preserve">На практике это означает, что государственные органы не должны заставлять граждан принимать определённую веру или ограничивать их права </w:t>
      </w:r>
      <w:r w:rsidRPr="00A86395">
        <w:rPr>
          <w:lang w:val="ru-RU"/>
        </w:rPr>
        <w:lastRenderedPageBreak/>
        <w:t>только из-за религиозных взглядов. Например, при получении образования, обращении в госу</w:t>
      </w:r>
      <w:r w:rsidRPr="00A86395">
        <w:rPr>
          <w:lang w:val="ru-RU"/>
        </w:rPr>
        <w:t>дарственные учреждения или участии в выборах человек не обязан подтверждать принадлежность к какой-либо религии. Законы Российской Федерации обязательны для всех, а религиозные правила сами по себе не заменяют государственное законодательство.</w:t>
      </w:r>
    </w:p>
    <w:p w:rsidR="004215E0" w:rsidRPr="00A86395" w:rsidRDefault="00733AB2">
      <w:pPr>
        <w:rPr>
          <w:lang w:val="ru-RU"/>
        </w:rPr>
      </w:pPr>
      <w:r w:rsidRPr="00A86395">
        <w:rPr>
          <w:lang w:val="ru-RU"/>
        </w:rPr>
        <w:t>При этом в Р</w:t>
      </w:r>
      <w:r w:rsidRPr="00A86395">
        <w:rPr>
          <w:lang w:val="ru-RU"/>
        </w:rPr>
        <w:t>оссии существуют религиозные организации различных направлений, которые могут проводить богослужения, заниматься благотворительностью, просветительской деятельностью и помогать нуждающимся в рамках законодательства. Государство может взаимодействовать с ре</w:t>
      </w:r>
      <w:r w:rsidRPr="00A86395">
        <w:rPr>
          <w:lang w:val="ru-RU"/>
        </w:rPr>
        <w:t>лигиозными объединениями по общественно значимым вопросам, но такое взаимодействие не отменяет конституционного принципа светскости.</w:t>
      </w:r>
    </w:p>
    <w:p w:rsidR="004215E0" w:rsidRPr="00A86395" w:rsidRDefault="00733AB2" w:rsidP="00A86395">
      <w:pPr>
        <w:ind w:firstLine="0"/>
        <w:jc w:val="center"/>
        <w:rPr>
          <w:lang w:val="ru-RU"/>
        </w:rPr>
      </w:pPr>
      <w:r w:rsidRPr="00A86395">
        <w:rPr>
          <w:b/>
          <w:lang w:val="ru-RU"/>
        </w:rPr>
        <w:t>3. Значение светского характера государства</w:t>
      </w:r>
    </w:p>
    <w:p w:rsidR="004215E0" w:rsidRPr="00A86395" w:rsidRDefault="00733AB2">
      <w:pPr>
        <w:rPr>
          <w:lang w:val="ru-RU"/>
        </w:rPr>
      </w:pPr>
      <w:r w:rsidRPr="00A86395">
        <w:rPr>
          <w:lang w:val="ru-RU"/>
        </w:rPr>
        <w:t>Светский характер государства важен прежде всего для защиты свободы человека. В</w:t>
      </w:r>
      <w:r w:rsidRPr="00A86395">
        <w:rPr>
          <w:lang w:val="ru-RU"/>
        </w:rPr>
        <w:t xml:space="preserve"> одном обществе могут жить представители разных религий и люди, не имеющие религиозных убеждений. Если государство объявляет одну веру обязательной, это может привести к неравенству и ограничению прав остальных граждан. Светский принцип помогает избежать п</w:t>
      </w:r>
      <w:r w:rsidRPr="00A86395">
        <w:rPr>
          <w:lang w:val="ru-RU"/>
        </w:rPr>
        <w:t>одобной ситуации и создать общие правовые условия для всех.</w:t>
      </w:r>
    </w:p>
    <w:p w:rsidR="004215E0" w:rsidRPr="00A86395" w:rsidRDefault="00733AB2">
      <w:pPr>
        <w:rPr>
          <w:lang w:val="ru-RU"/>
        </w:rPr>
      </w:pPr>
      <w:r w:rsidRPr="00A86395">
        <w:rPr>
          <w:lang w:val="ru-RU"/>
        </w:rPr>
        <w:t>Кроме того, светское государство способствует общественному согласию. Люди могут придерживаться разных взглядов, но при решении общих вопросов ориентируются на единые законы и конституционные норм</w:t>
      </w:r>
      <w:r w:rsidRPr="00A86395">
        <w:rPr>
          <w:lang w:val="ru-RU"/>
        </w:rPr>
        <w:t>ы. Это не исключает обсуждения религиозных и нравственных вопросов в обществе, однако государственная власть должна учитывать права и свободы каждого человека.</w:t>
      </w:r>
    </w:p>
    <w:p w:rsidR="004215E0" w:rsidRPr="00A86395" w:rsidRDefault="00733AB2">
      <w:pPr>
        <w:rPr>
          <w:lang w:val="ru-RU"/>
        </w:rPr>
      </w:pPr>
      <w:r w:rsidRPr="00A86395">
        <w:rPr>
          <w:lang w:val="ru-RU"/>
        </w:rPr>
        <w:t>Светскость также предполагает ответственность государства за нейтральное и равное отношение к гр</w:t>
      </w:r>
      <w:r w:rsidRPr="00A86395">
        <w:rPr>
          <w:lang w:val="ru-RU"/>
        </w:rPr>
        <w:t xml:space="preserve">ажданам. Она не означает враждебности к религии: её задача — не подавлять веру, а не допускать принуждения и </w:t>
      </w:r>
      <w:r w:rsidRPr="00A86395">
        <w:rPr>
          <w:lang w:val="ru-RU"/>
        </w:rPr>
        <w:lastRenderedPageBreak/>
        <w:t>дискриминации. Поэтому свобода религии и светский характер власти могут существовать одновременно.</w:t>
      </w:r>
    </w:p>
    <w:p w:rsidR="004215E0" w:rsidRPr="00A86395" w:rsidRDefault="00733AB2" w:rsidP="00A86395">
      <w:pPr>
        <w:ind w:firstLine="0"/>
        <w:jc w:val="center"/>
        <w:rPr>
          <w:lang w:val="ru-RU"/>
        </w:rPr>
      </w:pPr>
      <w:r w:rsidRPr="00A86395">
        <w:rPr>
          <w:b/>
          <w:lang w:val="ru-RU"/>
        </w:rPr>
        <w:t>Заключение</w:t>
      </w:r>
    </w:p>
    <w:p w:rsidR="004215E0" w:rsidRPr="00A86395" w:rsidRDefault="00733AB2">
      <w:pPr>
        <w:rPr>
          <w:lang w:val="ru-RU"/>
        </w:rPr>
      </w:pPr>
      <w:r w:rsidRPr="00A86395">
        <w:rPr>
          <w:lang w:val="ru-RU"/>
        </w:rPr>
        <w:t>Таким образом, светское государство —</w:t>
      </w:r>
      <w:r w:rsidRPr="00A86395">
        <w:rPr>
          <w:lang w:val="ru-RU"/>
        </w:rPr>
        <w:t xml:space="preserve"> это форма организации государственной власти, при которой религиозные объединения отделены от государства, а гражданам гарантируется свобода совести и равенство независимо от их убеждений. Светскость не запрещает религиозную жизнь, а обеспечивает возможно</w:t>
      </w:r>
      <w:r w:rsidRPr="00A86395">
        <w:rPr>
          <w:lang w:val="ru-RU"/>
        </w:rPr>
        <w:t>сть свободно выбирать своё отношение к религии. Российская Федерация является примером светского государства, что прямо закреплено в статье 14 Конституции РФ. Этот принцип имеет важное значение для защиты прав человека, соблюдения закона и поддержания согл</w:t>
      </w:r>
      <w:r w:rsidRPr="00A86395">
        <w:rPr>
          <w:lang w:val="ru-RU"/>
        </w:rPr>
        <w:t>асия в многообразном обществе.</w:t>
      </w:r>
    </w:p>
    <w:p w:rsidR="004215E0" w:rsidRPr="00A86395" w:rsidRDefault="00733AB2" w:rsidP="00A86395">
      <w:pPr>
        <w:ind w:firstLine="0"/>
        <w:jc w:val="center"/>
        <w:rPr>
          <w:lang w:val="ru-RU"/>
        </w:rPr>
      </w:pPr>
      <w:bookmarkStart w:id="0" w:name="_GoBack"/>
      <w:bookmarkEnd w:id="0"/>
      <w:r w:rsidRPr="00A86395">
        <w:rPr>
          <w:b/>
          <w:lang w:val="ru-RU"/>
        </w:rPr>
        <w:t>Список использованных источников</w:t>
      </w:r>
    </w:p>
    <w:p w:rsidR="004215E0" w:rsidRPr="00A86395" w:rsidRDefault="00733AB2">
      <w:pPr>
        <w:ind w:firstLine="0"/>
        <w:rPr>
          <w:lang w:val="ru-RU"/>
        </w:rPr>
      </w:pPr>
      <w:r w:rsidRPr="00A86395">
        <w:rPr>
          <w:lang w:val="ru-RU"/>
        </w:rPr>
        <w:t>1. Конституция Российской Федерации: статьи 14, 19 и 28.</w:t>
      </w:r>
    </w:p>
    <w:p w:rsidR="004215E0" w:rsidRPr="00A86395" w:rsidRDefault="00733AB2">
      <w:pPr>
        <w:ind w:firstLine="0"/>
        <w:rPr>
          <w:lang w:val="ru-RU"/>
        </w:rPr>
      </w:pPr>
      <w:r w:rsidRPr="00A86395">
        <w:rPr>
          <w:lang w:val="ru-RU"/>
        </w:rPr>
        <w:t>2. Федеральный закон от 26 сентября 1997 г. № 125-ФЗ «О свободе совести и о религиозных объединениях».</w:t>
      </w:r>
    </w:p>
    <w:sectPr w:rsidR="004215E0" w:rsidRPr="00A8639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5E0"/>
    <w:rsid w:val="00733AB2"/>
    <w:rsid w:val="00A863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9D560B8-5E47-44A2-9410-316A5486C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9CD330-C4D8-416A-ADB4-22FD17CDD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873</Words>
  <Characters>4980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RePack by Diakov</cp:lastModifiedBy>
  <cp:revision>2</cp:revision>
  <dcterms:created xsi:type="dcterms:W3CDTF">2013-12-23T23:15:00Z</dcterms:created>
  <dcterms:modified xsi:type="dcterms:W3CDTF">2026-10-13T22:33:00Z</dcterms:modified>
  <cp:category/>
</cp:coreProperties>
</file>