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DD273" w14:textId="77777777" w:rsidR="00C93326" w:rsidRPr="00973EDE" w:rsidRDefault="00C93326" w:rsidP="00C93326">
      <w:pPr>
        <w:pStyle w:val="Ttulo1JP1"/>
      </w:pPr>
      <w:r w:rsidRPr="00973EDE">
        <w:t>FASE 1 - Capacidad del sistema de extrusión</w:t>
      </w:r>
    </w:p>
    <w:p w14:paraId="022F3CA1" w14:textId="77777777" w:rsidR="00C93326" w:rsidRDefault="00C93326" w:rsidP="00C93326">
      <w:pPr>
        <w:pStyle w:val="Ttulo2JP1"/>
        <w:numPr>
          <w:ilvl w:val="1"/>
          <w:numId w:val="1"/>
        </w:numPr>
      </w:pPr>
      <w:r w:rsidRPr="00973EDE">
        <w:t>Flujo (velocidad) Volumétrica Máximo en Vacío</w:t>
      </w:r>
    </w:p>
    <w:p w14:paraId="0C2FEE07" w14:textId="77777777" w:rsidR="000C6075" w:rsidRPr="000C6075" w:rsidRDefault="000C6075" w:rsidP="000C6075">
      <w:pPr>
        <w:pStyle w:val="Ttulo3JP1"/>
      </w:pPr>
      <w:r w:rsidRPr="000C6075">
        <w:t>Objetivo</w:t>
      </w:r>
    </w:p>
    <w:p w14:paraId="25CB48FA" w14:textId="77777777" w:rsidR="000C6075" w:rsidRPr="000C6075" w:rsidRDefault="000C6075" w:rsidP="000C6075">
      <w:pPr>
        <w:pStyle w:val="NormalJP1"/>
      </w:pPr>
      <w:r w:rsidRPr="000C6075">
        <w:t xml:space="preserve">Sirve para determinar cuál es el máximo caudal sostenido que el conjunto </w:t>
      </w:r>
      <w:r w:rsidRPr="000C6075">
        <w:rPr>
          <w:b/>
          <w:bCs/>
        </w:rPr>
        <w:t>HotEnd + Extrusor</w:t>
      </w:r>
      <w:r w:rsidRPr="000C6075">
        <w:t xml:space="preserve"> puede proporcionar sin perder pasos ni subextruir. No tiene en cuenta la calidad ni la geometría. Este test también depende de cada material y deberíamos hacerlo con cada material distinto que utilicemos, también varía con la temperatura, por lo que deberíamos utilizar para el test temperaturas similares a las de uso real. </w:t>
      </w:r>
    </w:p>
    <w:p w14:paraId="671B423E" w14:textId="77777777" w:rsidR="000C6075" w:rsidRPr="000C6075" w:rsidRDefault="000C6075" w:rsidP="000C6075">
      <w:pPr>
        <w:pStyle w:val="Ttulo3JP1"/>
      </w:pPr>
      <w:r w:rsidRPr="000C6075">
        <w:t>Cómo generar el test</w:t>
      </w:r>
    </w:p>
    <w:p w14:paraId="1BC93A9D" w14:textId="77777777" w:rsidR="000C6075" w:rsidRPr="000C6075" w:rsidRDefault="000C6075" w:rsidP="000C6075">
      <w:pPr>
        <w:pStyle w:val="NormalJP1"/>
      </w:pPr>
      <w:r w:rsidRPr="000C6075">
        <w:t>Este test se realiza con PRONTERFACE conectando a la impresora al ordenador.</w:t>
      </w:r>
    </w:p>
    <w:p w14:paraId="63DE3747" w14:textId="77777777" w:rsidR="000C6075" w:rsidRDefault="000C6075" w:rsidP="000C6075">
      <w:pPr>
        <w:pStyle w:val="NormalJP1"/>
        <w:numPr>
          <w:ilvl w:val="0"/>
          <w:numId w:val="7"/>
        </w:numPr>
      </w:pPr>
      <w:r w:rsidRPr="000C6075">
        <w:t>Calentar el fusor a 200ºC</w:t>
      </w:r>
    </w:p>
    <w:p w14:paraId="4ECEEFE5" w14:textId="77777777" w:rsidR="000C6075" w:rsidRDefault="000C6075" w:rsidP="00C16BDB">
      <w:pPr>
        <w:pStyle w:val="NormalJP1"/>
        <w:numPr>
          <w:ilvl w:val="1"/>
          <w:numId w:val="7"/>
        </w:numPr>
        <w:ind w:left="993"/>
      </w:pPr>
      <w:r w:rsidRPr="000C6075">
        <w:t>Retraer 10 mm y limpiar boquilla</w:t>
      </w:r>
    </w:p>
    <w:p w14:paraId="3EDC97DC" w14:textId="37262E67" w:rsidR="000C6075" w:rsidRPr="000C6075" w:rsidRDefault="000C6075" w:rsidP="00C16BDB">
      <w:pPr>
        <w:pStyle w:val="NormalJP1"/>
        <w:numPr>
          <w:ilvl w:val="1"/>
          <w:numId w:val="7"/>
        </w:numPr>
        <w:ind w:left="993"/>
      </w:pPr>
      <w:r w:rsidRPr="000C6075">
        <w:t>Subir el eje Z a 150 mm aproximadamente.</w:t>
      </w:r>
    </w:p>
    <w:p w14:paraId="02EF309A" w14:textId="77777777" w:rsidR="000C6075" w:rsidRPr="000C6075" w:rsidRDefault="000C6075" w:rsidP="00134419">
      <w:pPr>
        <w:pStyle w:val="NormalJP1"/>
        <w:numPr>
          <w:ilvl w:val="0"/>
          <w:numId w:val="7"/>
        </w:numPr>
      </w:pPr>
      <w:r w:rsidRPr="000C6075">
        <w:t xml:space="preserve">Establecer valores relativos para que cada valor incremente al anterior </w:t>
      </w:r>
      <w:r w:rsidRPr="000C6075">
        <w:rPr>
          <w:b/>
          <w:bCs/>
        </w:rPr>
        <w:t>G91</w:t>
      </w:r>
    </w:p>
    <w:p w14:paraId="27A7F338" w14:textId="19E86173" w:rsidR="000C6075" w:rsidRPr="000C6075" w:rsidRDefault="000C6075" w:rsidP="00134419">
      <w:pPr>
        <w:pStyle w:val="NormalJP1"/>
        <w:numPr>
          <w:ilvl w:val="0"/>
          <w:numId w:val="7"/>
        </w:numPr>
      </w:pPr>
      <w:r w:rsidRPr="000C6075">
        <w:t>Extruir a distintas velocidades</w:t>
      </w:r>
    </w:p>
    <w:tbl>
      <w:tblPr>
        <w:tblStyle w:val="Tablaconcuadrcula"/>
        <w:tblW w:w="0" w:type="auto"/>
        <w:tblInd w:w="0" w:type="dxa"/>
        <w:tblLook w:val="04A0" w:firstRow="1" w:lastRow="0" w:firstColumn="1" w:lastColumn="0" w:noHBand="0" w:noVBand="1"/>
      </w:tblPr>
      <w:tblGrid>
        <w:gridCol w:w="2122"/>
        <w:gridCol w:w="3442"/>
        <w:gridCol w:w="2930"/>
      </w:tblGrid>
      <w:tr w:rsidR="000C6075" w:rsidRPr="000C6075" w14:paraId="396CE609" w14:textId="77777777" w:rsidTr="000C6075">
        <w:tc>
          <w:tcPr>
            <w:tcW w:w="2122" w:type="dxa"/>
            <w:tcBorders>
              <w:top w:val="single" w:sz="4" w:space="0" w:color="auto"/>
              <w:left w:val="single" w:sz="4" w:space="0" w:color="auto"/>
              <w:bottom w:val="single" w:sz="4" w:space="0" w:color="auto"/>
              <w:right w:val="single" w:sz="4" w:space="0" w:color="auto"/>
            </w:tcBorders>
            <w:hideMark/>
          </w:tcPr>
          <w:p w14:paraId="712A70BA" w14:textId="77777777" w:rsidR="000C6075" w:rsidRPr="000C6075" w:rsidRDefault="000C6075" w:rsidP="000C6075">
            <w:pPr>
              <w:spacing w:after="0" w:line="256" w:lineRule="auto"/>
              <w:rPr>
                <w:rFonts w:ascii="Alegreya Sans" w:hAnsi="Alegreya Sans"/>
                <w:b/>
                <w:bCs/>
              </w:rPr>
            </w:pPr>
            <w:r w:rsidRPr="000C6075">
              <w:rPr>
                <w:rFonts w:ascii="Alegreya Sans" w:hAnsi="Alegreya Sans"/>
                <w:b/>
                <w:bCs/>
              </w:rPr>
              <w:t>G1 E50 F120</w:t>
            </w:r>
          </w:p>
        </w:tc>
        <w:tc>
          <w:tcPr>
            <w:tcW w:w="3442" w:type="dxa"/>
            <w:tcBorders>
              <w:top w:val="single" w:sz="4" w:space="0" w:color="auto"/>
              <w:left w:val="single" w:sz="4" w:space="0" w:color="auto"/>
              <w:bottom w:val="single" w:sz="4" w:space="0" w:color="auto"/>
              <w:right w:val="single" w:sz="4" w:space="0" w:color="auto"/>
            </w:tcBorders>
            <w:hideMark/>
          </w:tcPr>
          <w:p w14:paraId="0433710E" w14:textId="77777777" w:rsidR="000C6075" w:rsidRPr="000C6075" w:rsidRDefault="000C6075" w:rsidP="000C6075">
            <w:pPr>
              <w:spacing w:after="0" w:line="256" w:lineRule="auto"/>
              <w:rPr>
                <w:rFonts w:ascii="Alegreya Sans" w:hAnsi="Alegreya Sans"/>
              </w:rPr>
            </w:pPr>
            <w:r w:rsidRPr="000C6075">
              <w:rPr>
                <w:rFonts w:ascii="Alegreya Sans" w:hAnsi="Alegreya Sans"/>
              </w:rPr>
              <w:t>Extruye 50mm a 120 mm/s</w:t>
            </w:r>
          </w:p>
        </w:tc>
        <w:tc>
          <w:tcPr>
            <w:tcW w:w="2930" w:type="dxa"/>
            <w:tcBorders>
              <w:top w:val="single" w:sz="4" w:space="0" w:color="auto"/>
              <w:left w:val="single" w:sz="4" w:space="0" w:color="auto"/>
              <w:bottom w:val="single" w:sz="4" w:space="0" w:color="auto"/>
              <w:right w:val="single" w:sz="4" w:space="0" w:color="auto"/>
            </w:tcBorders>
            <w:hideMark/>
          </w:tcPr>
          <w:p w14:paraId="4484E5B3" w14:textId="77777777" w:rsidR="000C6075" w:rsidRPr="000C6075" w:rsidRDefault="000C6075" w:rsidP="000C6075">
            <w:pPr>
              <w:spacing w:after="0" w:line="256" w:lineRule="auto"/>
              <w:rPr>
                <w:rFonts w:ascii="Alegreya Sans" w:hAnsi="Alegreya Sans"/>
              </w:rPr>
            </w:pPr>
            <w:r w:rsidRPr="000C6075">
              <w:rPr>
                <w:rFonts w:ascii="Alegreya Sans" w:hAnsi="Alegreya Sans"/>
              </w:rPr>
              <w:t>2 mm/sg</w:t>
            </w:r>
          </w:p>
        </w:tc>
      </w:tr>
      <w:tr w:rsidR="000C6075" w:rsidRPr="000C6075" w14:paraId="1CB5762A" w14:textId="77777777" w:rsidTr="000C6075">
        <w:tc>
          <w:tcPr>
            <w:tcW w:w="2122" w:type="dxa"/>
            <w:tcBorders>
              <w:top w:val="single" w:sz="4" w:space="0" w:color="auto"/>
              <w:left w:val="single" w:sz="4" w:space="0" w:color="auto"/>
              <w:bottom w:val="single" w:sz="4" w:space="0" w:color="auto"/>
              <w:right w:val="single" w:sz="4" w:space="0" w:color="auto"/>
            </w:tcBorders>
            <w:hideMark/>
          </w:tcPr>
          <w:p w14:paraId="21C1B13A" w14:textId="77777777" w:rsidR="000C6075" w:rsidRPr="000C6075" w:rsidRDefault="000C6075" w:rsidP="000C6075">
            <w:pPr>
              <w:spacing w:after="0" w:line="256" w:lineRule="auto"/>
              <w:rPr>
                <w:rFonts w:ascii="Alegreya Sans" w:hAnsi="Alegreya Sans"/>
              </w:rPr>
            </w:pPr>
            <w:r w:rsidRPr="000C6075">
              <w:rPr>
                <w:rFonts w:ascii="Alegreya Sans" w:hAnsi="Alegreya Sans"/>
                <w:b/>
                <w:bCs/>
              </w:rPr>
              <w:t>G1 E50 F180</w:t>
            </w:r>
          </w:p>
        </w:tc>
        <w:tc>
          <w:tcPr>
            <w:tcW w:w="3442" w:type="dxa"/>
            <w:tcBorders>
              <w:top w:val="single" w:sz="4" w:space="0" w:color="auto"/>
              <w:left w:val="single" w:sz="4" w:space="0" w:color="auto"/>
              <w:bottom w:val="single" w:sz="4" w:space="0" w:color="auto"/>
              <w:right w:val="single" w:sz="4" w:space="0" w:color="auto"/>
            </w:tcBorders>
            <w:hideMark/>
          </w:tcPr>
          <w:p w14:paraId="1EB8BC43" w14:textId="77777777" w:rsidR="000C6075" w:rsidRPr="000C6075" w:rsidRDefault="000C6075" w:rsidP="000C6075">
            <w:pPr>
              <w:spacing w:after="0" w:line="256" w:lineRule="auto"/>
              <w:rPr>
                <w:rFonts w:ascii="Alegreya Sans" w:hAnsi="Alegreya Sans"/>
              </w:rPr>
            </w:pPr>
            <w:r w:rsidRPr="000C6075">
              <w:rPr>
                <w:rFonts w:ascii="Alegreya Sans" w:hAnsi="Alegreya Sans"/>
              </w:rPr>
              <w:t>Extruye 50mm a 180 mm/s</w:t>
            </w:r>
          </w:p>
        </w:tc>
        <w:tc>
          <w:tcPr>
            <w:tcW w:w="2930" w:type="dxa"/>
            <w:tcBorders>
              <w:top w:val="single" w:sz="4" w:space="0" w:color="auto"/>
              <w:left w:val="single" w:sz="4" w:space="0" w:color="auto"/>
              <w:bottom w:val="single" w:sz="4" w:space="0" w:color="auto"/>
              <w:right w:val="single" w:sz="4" w:space="0" w:color="auto"/>
            </w:tcBorders>
            <w:hideMark/>
          </w:tcPr>
          <w:p w14:paraId="301B270A" w14:textId="77777777" w:rsidR="000C6075" w:rsidRPr="000C6075" w:rsidRDefault="000C6075" w:rsidP="000C6075">
            <w:pPr>
              <w:spacing w:after="0" w:line="256" w:lineRule="auto"/>
              <w:rPr>
                <w:rFonts w:ascii="Alegreya Sans" w:hAnsi="Alegreya Sans"/>
              </w:rPr>
            </w:pPr>
            <w:r w:rsidRPr="000C6075">
              <w:rPr>
                <w:rFonts w:ascii="Alegreya Sans" w:hAnsi="Alegreya Sans"/>
              </w:rPr>
              <w:t>3 mm/sg</w:t>
            </w:r>
          </w:p>
        </w:tc>
      </w:tr>
      <w:tr w:rsidR="000C6075" w:rsidRPr="000C6075" w14:paraId="4A7734BF" w14:textId="77777777" w:rsidTr="000C6075">
        <w:tc>
          <w:tcPr>
            <w:tcW w:w="2122" w:type="dxa"/>
            <w:tcBorders>
              <w:top w:val="single" w:sz="4" w:space="0" w:color="auto"/>
              <w:left w:val="single" w:sz="4" w:space="0" w:color="auto"/>
              <w:bottom w:val="single" w:sz="4" w:space="0" w:color="auto"/>
              <w:right w:val="single" w:sz="4" w:space="0" w:color="auto"/>
            </w:tcBorders>
            <w:hideMark/>
          </w:tcPr>
          <w:p w14:paraId="7882E054" w14:textId="77777777" w:rsidR="000C6075" w:rsidRPr="000C6075" w:rsidRDefault="000C6075" w:rsidP="000C6075">
            <w:pPr>
              <w:spacing w:after="0" w:line="256" w:lineRule="auto"/>
              <w:rPr>
                <w:rFonts w:ascii="Alegreya Sans" w:hAnsi="Alegreya Sans"/>
              </w:rPr>
            </w:pPr>
            <w:r w:rsidRPr="000C6075">
              <w:rPr>
                <w:rFonts w:ascii="Alegreya Sans" w:hAnsi="Alegreya Sans"/>
                <w:b/>
                <w:bCs/>
              </w:rPr>
              <w:t>G1 E50 F240</w:t>
            </w:r>
          </w:p>
        </w:tc>
        <w:tc>
          <w:tcPr>
            <w:tcW w:w="3442" w:type="dxa"/>
            <w:tcBorders>
              <w:top w:val="single" w:sz="4" w:space="0" w:color="auto"/>
              <w:left w:val="single" w:sz="4" w:space="0" w:color="auto"/>
              <w:bottom w:val="single" w:sz="4" w:space="0" w:color="auto"/>
              <w:right w:val="single" w:sz="4" w:space="0" w:color="auto"/>
            </w:tcBorders>
            <w:hideMark/>
          </w:tcPr>
          <w:p w14:paraId="4FE4E3C3" w14:textId="77777777" w:rsidR="000C6075" w:rsidRPr="000C6075" w:rsidRDefault="000C6075" w:rsidP="000C6075">
            <w:pPr>
              <w:spacing w:after="0" w:line="256" w:lineRule="auto"/>
              <w:rPr>
                <w:rFonts w:ascii="Alegreya Sans" w:hAnsi="Alegreya Sans"/>
              </w:rPr>
            </w:pPr>
            <w:r w:rsidRPr="000C6075">
              <w:rPr>
                <w:rFonts w:ascii="Alegreya Sans" w:hAnsi="Alegreya Sans"/>
              </w:rPr>
              <w:t>Extruye 50mm a 240 mm/s</w:t>
            </w:r>
          </w:p>
        </w:tc>
        <w:tc>
          <w:tcPr>
            <w:tcW w:w="2930" w:type="dxa"/>
            <w:tcBorders>
              <w:top w:val="single" w:sz="4" w:space="0" w:color="auto"/>
              <w:left w:val="single" w:sz="4" w:space="0" w:color="auto"/>
              <w:bottom w:val="single" w:sz="4" w:space="0" w:color="auto"/>
              <w:right w:val="single" w:sz="4" w:space="0" w:color="auto"/>
            </w:tcBorders>
            <w:hideMark/>
          </w:tcPr>
          <w:p w14:paraId="1B028363" w14:textId="77777777" w:rsidR="000C6075" w:rsidRPr="000C6075" w:rsidRDefault="000C6075" w:rsidP="000C6075">
            <w:pPr>
              <w:spacing w:after="0" w:line="256" w:lineRule="auto"/>
              <w:rPr>
                <w:rFonts w:ascii="Alegreya Sans" w:hAnsi="Alegreya Sans"/>
              </w:rPr>
            </w:pPr>
            <w:r w:rsidRPr="000C6075">
              <w:rPr>
                <w:rFonts w:ascii="Alegreya Sans" w:hAnsi="Alegreya Sans"/>
              </w:rPr>
              <w:t>4 mm/sg</w:t>
            </w:r>
          </w:p>
        </w:tc>
      </w:tr>
      <w:tr w:rsidR="000C6075" w:rsidRPr="000C6075" w14:paraId="3C873EF3" w14:textId="77777777" w:rsidTr="000C6075">
        <w:tc>
          <w:tcPr>
            <w:tcW w:w="2122" w:type="dxa"/>
            <w:tcBorders>
              <w:top w:val="single" w:sz="4" w:space="0" w:color="auto"/>
              <w:left w:val="single" w:sz="4" w:space="0" w:color="auto"/>
              <w:bottom w:val="single" w:sz="4" w:space="0" w:color="auto"/>
              <w:right w:val="single" w:sz="4" w:space="0" w:color="auto"/>
            </w:tcBorders>
            <w:hideMark/>
          </w:tcPr>
          <w:p w14:paraId="5A2F5DAD" w14:textId="77777777" w:rsidR="000C6075" w:rsidRPr="000C6075" w:rsidRDefault="000C6075" w:rsidP="000C6075">
            <w:pPr>
              <w:spacing w:after="0" w:line="256" w:lineRule="auto"/>
              <w:rPr>
                <w:rFonts w:ascii="Alegreya Sans" w:hAnsi="Alegreya Sans"/>
                <w:b/>
                <w:bCs/>
              </w:rPr>
            </w:pPr>
            <w:r w:rsidRPr="000C6075">
              <w:rPr>
                <w:rFonts w:ascii="Alegreya Sans" w:hAnsi="Alegreya Sans"/>
                <w:b/>
                <w:bCs/>
              </w:rPr>
              <w:t>G1 E50 F300</w:t>
            </w:r>
          </w:p>
        </w:tc>
        <w:tc>
          <w:tcPr>
            <w:tcW w:w="3442" w:type="dxa"/>
            <w:tcBorders>
              <w:top w:val="single" w:sz="4" w:space="0" w:color="auto"/>
              <w:left w:val="single" w:sz="4" w:space="0" w:color="auto"/>
              <w:bottom w:val="single" w:sz="4" w:space="0" w:color="auto"/>
              <w:right w:val="single" w:sz="4" w:space="0" w:color="auto"/>
            </w:tcBorders>
            <w:hideMark/>
          </w:tcPr>
          <w:p w14:paraId="66298AF7" w14:textId="77777777" w:rsidR="000C6075" w:rsidRPr="000C6075" w:rsidRDefault="000C6075" w:rsidP="000C6075">
            <w:pPr>
              <w:spacing w:after="0" w:line="256" w:lineRule="auto"/>
              <w:rPr>
                <w:rFonts w:ascii="Alegreya Sans" w:hAnsi="Alegreya Sans"/>
              </w:rPr>
            </w:pPr>
            <w:r w:rsidRPr="000C6075">
              <w:rPr>
                <w:rFonts w:ascii="Alegreya Sans" w:hAnsi="Alegreya Sans"/>
              </w:rPr>
              <w:t>Extruye 50mm a 300 mm/s</w:t>
            </w:r>
          </w:p>
        </w:tc>
        <w:tc>
          <w:tcPr>
            <w:tcW w:w="2930" w:type="dxa"/>
            <w:tcBorders>
              <w:top w:val="single" w:sz="4" w:space="0" w:color="auto"/>
              <w:left w:val="single" w:sz="4" w:space="0" w:color="auto"/>
              <w:bottom w:val="single" w:sz="4" w:space="0" w:color="auto"/>
              <w:right w:val="single" w:sz="4" w:space="0" w:color="auto"/>
            </w:tcBorders>
            <w:hideMark/>
          </w:tcPr>
          <w:p w14:paraId="62C50CC1" w14:textId="77777777" w:rsidR="000C6075" w:rsidRPr="000C6075" w:rsidRDefault="000C6075" w:rsidP="000C6075">
            <w:pPr>
              <w:spacing w:after="0" w:line="256" w:lineRule="auto"/>
              <w:rPr>
                <w:rFonts w:ascii="Alegreya Sans" w:hAnsi="Alegreya Sans"/>
              </w:rPr>
            </w:pPr>
            <w:r w:rsidRPr="000C6075">
              <w:rPr>
                <w:rFonts w:ascii="Alegreya Sans" w:hAnsi="Alegreya Sans"/>
              </w:rPr>
              <w:t>5 mm/sg</w:t>
            </w:r>
          </w:p>
        </w:tc>
      </w:tr>
      <w:tr w:rsidR="000C6075" w:rsidRPr="000C6075" w14:paraId="06F5C6C8" w14:textId="77777777" w:rsidTr="000C6075">
        <w:tc>
          <w:tcPr>
            <w:tcW w:w="2122" w:type="dxa"/>
            <w:tcBorders>
              <w:top w:val="single" w:sz="4" w:space="0" w:color="auto"/>
              <w:left w:val="single" w:sz="4" w:space="0" w:color="auto"/>
              <w:bottom w:val="single" w:sz="4" w:space="0" w:color="auto"/>
              <w:right w:val="single" w:sz="4" w:space="0" w:color="auto"/>
            </w:tcBorders>
            <w:hideMark/>
          </w:tcPr>
          <w:p w14:paraId="2B86CD44" w14:textId="77777777" w:rsidR="000C6075" w:rsidRPr="000C6075" w:rsidRDefault="000C6075" w:rsidP="000C6075">
            <w:pPr>
              <w:spacing w:after="0" w:line="256" w:lineRule="auto"/>
              <w:rPr>
                <w:rFonts w:ascii="Alegreya Sans" w:hAnsi="Alegreya Sans"/>
                <w:b/>
                <w:bCs/>
              </w:rPr>
            </w:pPr>
            <w:r w:rsidRPr="000C6075">
              <w:rPr>
                <w:rFonts w:ascii="Alegreya Sans" w:hAnsi="Alegreya Sans"/>
                <w:b/>
                <w:bCs/>
              </w:rPr>
              <w:t>G1 E50 F360</w:t>
            </w:r>
          </w:p>
        </w:tc>
        <w:tc>
          <w:tcPr>
            <w:tcW w:w="3442" w:type="dxa"/>
            <w:tcBorders>
              <w:top w:val="single" w:sz="4" w:space="0" w:color="auto"/>
              <w:left w:val="single" w:sz="4" w:space="0" w:color="auto"/>
              <w:bottom w:val="single" w:sz="4" w:space="0" w:color="auto"/>
              <w:right w:val="single" w:sz="4" w:space="0" w:color="auto"/>
            </w:tcBorders>
            <w:hideMark/>
          </w:tcPr>
          <w:p w14:paraId="6D7D6D23" w14:textId="77777777" w:rsidR="000C6075" w:rsidRPr="000C6075" w:rsidRDefault="000C6075" w:rsidP="000C6075">
            <w:pPr>
              <w:spacing w:after="0" w:line="256" w:lineRule="auto"/>
              <w:rPr>
                <w:rFonts w:ascii="Alegreya Sans" w:hAnsi="Alegreya Sans"/>
              </w:rPr>
            </w:pPr>
            <w:r w:rsidRPr="000C6075">
              <w:rPr>
                <w:rFonts w:ascii="Alegreya Sans" w:hAnsi="Alegreya Sans"/>
              </w:rPr>
              <w:t>Extruye 50mm a 360 mm/s</w:t>
            </w:r>
          </w:p>
        </w:tc>
        <w:tc>
          <w:tcPr>
            <w:tcW w:w="2930" w:type="dxa"/>
            <w:tcBorders>
              <w:top w:val="single" w:sz="4" w:space="0" w:color="auto"/>
              <w:left w:val="single" w:sz="4" w:space="0" w:color="auto"/>
              <w:bottom w:val="single" w:sz="4" w:space="0" w:color="auto"/>
              <w:right w:val="single" w:sz="4" w:space="0" w:color="auto"/>
            </w:tcBorders>
            <w:hideMark/>
          </w:tcPr>
          <w:p w14:paraId="7FD0C3D5" w14:textId="77777777" w:rsidR="000C6075" w:rsidRPr="000C6075" w:rsidRDefault="000C6075" w:rsidP="000C6075">
            <w:pPr>
              <w:spacing w:after="0" w:line="256" w:lineRule="auto"/>
              <w:rPr>
                <w:rFonts w:ascii="Alegreya Sans" w:hAnsi="Alegreya Sans"/>
              </w:rPr>
            </w:pPr>
            <w:r w:rsidRPr="000C6075">
              <w:rPr>
                <w:rFonts w:ascii="Alegreya Sans" w:hAnsi="Alegreya Sans"/>
              </w:rPr>
              <w:t>6 mm/sg</w:t>
            </w:r>
          </w:p>
        </w:tc>
      </w:tr>
      <w:tr w:rsidR="000C6075" w:rsidRPr="000C6075" w14:paraId="3BDD8A49" w14:textId="77777777" w:rsidTr="000C6075">
        <w:tc>
          <w:tcPr>
            <w:tcW w:w="2122" w:type="dxa"/>
            <w:tcBorders>
              <w:top w:val="single" w:sz="4" w:space="0" w:color="auto"/>
              <w:left w:val="single" w:sz="4" w:space="0" w:color="auto"/>
              <w:bottom w:val="single" w:sz="4" w:space="0" w:color="auto"/>
              <w:right w:val="single" w:sz="4" w:space="0" w:color="auto"/>
            </w:tcBorders>
            <w:hideMark/>
          </w:tcPr>
          <w:p w14:paraId="1DD798A3" w14:textId="77777777" w:rsidR="000C6075" w:rsidRPr="000C6075" w:rsidRDefault="000C6075" w:rsidP="000C6075">
            <w:pPr>
              <w:spacing w:after="0" w:line="256" w:lineRule="auto"/>
              <w:rPr>
                <w:rFonts w:ascii="Alegreya Sans" w:hAnsi="Alegreya Sans"/>
                <w:b/>
                <w:bCs/>
              </w:rPr>
            </w:pPr>
            <w:r w:rsidRPr="000C6075">
              <w:rPr>
                <w:rFonts w:ascii="Alegreya Sans" w:hAnsi="Alegreya Sans"/>
                <w:b/>
                <w:bCs/>
              </w:rPr>
              <w:t>G1 E50 F420</w:t>
            </w:r>
          </w:p>
        </w:tc>
        <w:tc>
          <w:tcPr>
            <w:tcW w:w="3442" w:type="dxa"/>
            <w:tcBorders>
              <w:top w:val="single" w:sz="4" w:space="0" w:color="auto"/>
              <w:left w:val="single" w:sz="4" w:space="0" w:color="auto"/>
              <w:bottom w:val="single" w:sz="4" w:space="0" w:color="auto"/>
              <w:right w:val="single" w:sz="4" w:space="0" w:color="auto"/>
            </w:tcBorders>
            <w:hideMark/>
          </w:tcPr>
          <w:p w14:paraId="73075E9B" w14:textId="77777777" w:rsidR="000C6075" w:rsidRPr="000C6075" w:rsidRDefault="000C6075" w:rsidP="000C6075">
            <w:pPr>
              <w:spacing w:after="0" w:line="256" w:lineRule="auto"/>
              <w:rPr>
                <w:rFonts w:ascii="Alegreya Sans" w:hAnsi="Alegreya Sans"/>
              </w:rPr>
            </w:pPr>
            <w:r w:rsidRPr="000C6075">
              <w:rPr>
                <w:rFonts w:ascii="Alegreya Sans" w:hAnsi="Alegreya Sans"/>
              </w:rPr>
              <w:t>Extruye 50mm a 420 mm/s</w:t>
            </w:r>
          </w:p>
        </w:tc>
        <w:tc>
          <w:tcPr>
            <w:tcW w:w="2930" w:type="dxa"/>
            <w:tcBorders>
              <w:top w:val="single" w:sz="4" w:space="0" w:color="auto"/>
              <w:left w:val="single" w:sz="4" w:space="0" w:color="auto"/>
              <w:bottom w:val="single" w:sz="4" w:space="0" w:color="auto"/>
              <w:right w:val="single" w:sz="4" w:space="0" w:color="auto"/>
            </w:tcBorders>
            <w:hideMark/>
          </w:tcPr>
          <w:p w14:paraId="7CC565C1" w14:textId="77777777" w:rsidR="000C6075" w:rsidRPr="000C6075" w:rsidRDefault="000C6075" w:rsidP="000C6075">
            <w:pPr>
              <w:spacing w:after="0" w:line="256" w:lineRule="auto"/>
              <w:rPr>
                <w:rFonts w:ascii="Alegreya Sans" w:hAnsi="Alegreya Sans"/>
              </w:rPr>
            </w:pPr>
            <w:r w:rsidRPr="000C6075">
              <w:rPr>
                <w:rFonts w:ascii="Alegreya Sans" w:hAnsi="Alegreya Sans"/>
              </w:rPr>
              <w:t>7 mm/sg</w:t>
            </w:r>
          </w:p>
        </w:tc>
      </w:tr>
      <w:tr w:rsidR="000C6075" w:rsidRPr="000C6075" w14:paraId="04E3F562" w14:textId="77777777" w:rsidTr="000C6075">
        <w:tc>
          <w:tcPr>
            <w:tcW w:w="2122" w:type="dxa"/>
            <w:tcBorders>
              <w:top w:val="single" w:sz="4" w:space="0" w:color="auto"/>
              <w:left w:val="single" w:sz="4" w:space="0" w:color="auto"/>
              <w:bottom w:val="single" w:sz="4" w:space="0" w:color="auto"/>
              <w:right w:val="single" w:sz="4" w:space="0" w:color="auto"/>
            </w:tcBorders>
            <w:hideMark/>
          </w:tcPr>
          <w:p w14:paraId="3D0EDF06" w14:textId="77777777" w:rsidR="000C6075" w:rsidRPr="000C6075" w:rsidRDefault="000C6075" w:rsidP="000C6075">
            <w:pPr>
              <w:spacing w:after="0" w:line="256" w:lineRule="auto"/>
              <w:rPr>
                <w:rFonts w:ascii="Alegreya Sans" w:hAnsi="Alegreya Sans"/>
                <w:b/>
                <w:bCs/>
              </w:rPr>
            </w:pPr>
            <w:r w:rsidRPr="000C6075">
              <w:rPr>
                <w:rFonts w:ascii="Alegreya Sans" w:hAnsi="Alegreya Sans"/>
                <w:b/>
                <w:bCs/>
              </w:rPr>
              <w:t>G1 E50 F480</w:t>
            </w:r>
          </w:p>
        </w:tc>
        <w:tc>
          <w:tcPr>
            <w:tcW w:w="3442" w:type="dxa"/>
            <w:tcBorders>
              <w:top w:val="single" w:sz="4" w:space="0" w:color="auto"/>
              <w:left w:val="single" w:sz="4" w:space="0" w:color="auto"/>
              <w:bottom w:val="single" w:sz="4" w:space="0" w:color="auto"/>
              <w:right w:val="single" w:sz="4" w:space="0" w:color="auto"/>
            </w:tcBorders>
            <w:hideMark/>
          </w:tcPr>
          <w:p w14:paraId="7E8EAE1C" w14:textId="77777777" w:rsidR="000C6075" w:rsidRPr="000C6075" w:rsidRDefault="000C6075" w:rsidP="000C6075">
            <w:pPr>
              <w:spacing w:after="0" w:line="256" w:lineRule="auto"/>
              <w:rPr>
                <w:rFonts w:ascii="Alegreya Sans" w:hAnsi="Alegreya Sans"/>
              </w:rPr>
            </w:pPr>
            <w:r w:rsidRPr="000C6075">
              <w:rPr>
                <w:rFonts w:ascii="Alegreya Sans" w:hAnsi="Alegreya Sans"/>
              </w:rPr>
              <w:t>Extruye 50mm a 480 mm/s</w:t>
            </w:r>
          </w:p>
        </w:tc>
        <w:tc>
          <w:tcPr>
            <w:tcW w:w="2930" w:type="dxa"/>
            <w:tcBorders>
              <w:top w:val="single" w:sz="4" w:space="0" w:color="auto"/>
              <w:left w:val="single" w:sz="4" w:space="0" w:color="auto"/>
              <w:bottom w:val="single" w:sz="4" w:space="0" w:color="auto"/>
              <w:right w:val="single" w:sz="4" w:space="0" w:color="auto"/>
            </w:tcBorders>
            <w:hideMark/>
          </w:tcPr>
          <w:p w14:paraId="42BA6C92" w14:textId="77777777" w:rsidR="000C6075" w:rsidRPr="000C6075" w:rsidRDefault="000C6075" w:rsidP="000C6075">
            <w:pPr>
              <w:spacing w:after="0" w:line="256" w:lineRule="auto"/>
              <w:rPr>
                <w:rFonts w:ascii="Alegreya Sans" w:hAnsi="Alegreya Sans"/>
              </w:rPr>
            </w:pPr>
            <w:r w:rsidRPr="000C6075">
              <w:rPr>
                <w:rFonts w:ascii="Alegreya Sans" w:hAnsi="Alegreya Sans"/>
              </w:rPr>
              <w:t>8 mm/sg</w:t>
            </w:r>
          </w:p>
        </w:tc>
      </w:tr>
    </w:tbl>
    <w:p w14:paraId="384969FF" w14:textId="77777777" w:rsidR="000C6075" w:rsidRPr="000C6075" w:rsidRDefault="000C6075" w:rsidP="000C6075">
      <w:pPr>
        <w:spacing w:line="256" w:lineRule="auto"/>
        <w:rPr>
          <w:rFonts w:ascii="Alegreya Sans" w:hAnsi="Alegreya Sans"/>
        </w:rPr>
      </w:pPr>
      <w:r w:rsidRPr="000C6075">
        <w:rPr>
          <w:rFonts w:ascii="Alegreya Sans" w:hAnsi="Alegreya Sans"/>
        </w:rPr>
        <w:t>Elegimos el valor anterior al que produzca pérdida de pasos y/o inconsistencia.</w:t>
      </w:r>
    </w:p>
    <w:p w14:paraId="73743AB8" w14:textId="77777777" w:rsidR="000C6075" w:rsidRPr="000C6075" w:rsidRDefault="000C6075" w:rsidP="000C6075">
      <w:pPr>
        <w:spacing w:line="256" w:lineRule="auto"/>
        <w:rPr>
          <w:rFonts w:ascii="Alegreya Sans" w:hAnsi="Alegreya Sans"/>
        </w:rPr>
      </w:pPr>
      <w:r w:rsidRPr="000C6075">
        <w:rPr>
          <w:rFonts w:ascii="Alegreya Sans" w:hAnsi="Alegreya Sans"/>
        </w:rPr>
        <w:t>Para garantizar un valor correcto podemos probar con distintas temperaturas (200 , 210, 220 …)</w:t>
      </w:r>
    </w:p>
    <w:p w14:paraId="2430C421" w14:textId="77777777" w:rsidR="00D000B2" w:rsidRPr="000C6075" w:rsidRDefault="00D000B2" w:rsidP="00D000B2">
      <w:pPr>
        <w:pStyle w:val="Ttulo3JP1"/>
      </w:pPr>
      <w:r w:rsidRPr="000C6075">
        <w:t>Qué medir</w:t>
      </w:r>
    </w:p>
    <w:p w14:paraId="7DE0DA96" w14:textId="77777777" w:rsidR="00D000B2" w:rsidRPr="000C6075" w:rsidRDefault="00D000B2" w:rsidP="00D000B2">
      <w:pPr>
        <w:pStyle w:val="NormalJP1"/>
      </w:pPr>
      <w:r w:rsidRPr="000C6075">
        <w:t>Iremos incrementando la velocidad de extrusión hasta que suceda una de las siguientes situaciones:</w:t>
      </w:r>
    </w:p>
    <w:p w14:paraId="362E99F7" w14:textId="77777777" w:rsidR="00D000B2" w:rsidRDefault="00D000B2" w:rsidP="00D000B2">
      <w:pPr>
        <w:pStyle w:val="NormalJP1"/>
        <w:numPr>
          <w:ilvl w:val="0"/>
          <w:numId w:val="6"/>
        </w:numPr>
        <w:spacing w:after="0"/>
      </w:pPr>
      <w:r w:rsidRPr="000C6075">
        <w:t xml:space="preserve">Suene clic/clac – Indica que hay </w:t>
      </w:r>
      <w:r w:rsidRPr="000C6075">
        <w:rPr>
          <w:b/>
          <w:bCs/>
        </w:rPr>
        <w:t>pérdida de pasos</w:t>
      </w:r>
      <w:r w:rsidRPr="000C6075">
        <w:t xml:space="preserve"> en el extrusor.</w:t>
      </w:r>
    </w:p>
    <w:p w14:paraId="34D55ABE" w14:textId="77777777" w:rsidR="00D000B2" w:rsidRPr="000C6075" w:rsidRDefault="00D000B2" w:rsidP="00D000B2">
      <w:pPr>
        <w:pStyle w:val="NormalJP1"/>
        <w:numPr>
          <w:ilvl w:val="0"/>
          <w:numId w:val="6"/>
        </w:numPr>
        <w:spacing w:after="0"/>
      </w:pPr>
      <w:r w:rsidRPr="000C6075">
        <w:t xml:space="preserve">El filamento engorda y adelgaza según sale de la boquilla – Indica </w:t>
      </w:r>
      <w:r w:rsidRPr="000C6075">
        <w:rPr>
          <w:b/>
          <w:bCs/>
        </w:rPr>
        <w:t>fallo de consistencia</w:t>
      </w:r>
    </w:p>
    <w:p w14:paraId="780705D5" w14:textId="77777777" w:rsidR="00D000B2" w:rsidRPr="000C6075" w:rsidRDefault="00D000B2" w:rsidP="00D000B2">
      <w:pPr>
        <w:pStyle w:val="NormalJP1"/>
      </w:pPr>
      <w:r w:rsidRPr="000C6075">
        <w:t xml:space="preserve">Elegiremos el </w:t>
      </w:r>
      <w:r w:rsidRPr="000C6075">
        <w:rPr>
          <w:b/>
          <w:bCs/>
        </w:rPr>
        <w:t>último valor estable</w:t>
      </w:r>
      <w:r w:rsidRPr="000C6075">
        <w:t>, es decir, el valor anterior al que produzca pérdida de pasos o inconsistencia. Puede ser recomendable probar con varias temperaturas.</w:t>
      </w:r>
    </w:p>
    <w:p w14:paraId="4C91262B" w14:textId="77777777" w:rsidR="000C6075" w:rsidRDefault="000C6075">
      <w:pPr>
        <w:spacing w:after="0" w:line="240" w:lineRule="auto"/>
        <w:rPr>
          <w:rFonts w:ascii="Montserrat SemiBold" w:eastAsia="Times New Roman" w:hAnsi="Montserrat SemiBold"/>
          <w:color w:val="45B0E1" w:themeColor="accent1" w:themeTint="99"/>
          <w:sz w:val="28"/>
          <w:szCs w:val="28"/>
        </w:rPr>
      </w:pPr>
      <w:r>
        <w:br w:type="page"/>
      </w:r>
    </w:p>
    <w:p w14:paraId="4CFD91F0" w14:textId="614C70D3" w:rsidR="000C6075" w:rsidRPr="000C6075" w:rsidRDefault="000C6075" w:rsidP="000C6075">
      <w:pPr>
        <w:pStyle w:val="Ttulo3JP1"/>
      </w:pPr>
      <w:r w:rsidRPr="000C6075">
        <w:lastRenderedPageBreak/>
        <w:t>Cálculos</w:t>
      </w:r>
    </w:p>
    <w:p w14:paraId="36D49003" w14:textId="77777777" w:rsidR="000C6075" w:rsidRPr="000C6075" w:rsidRDefault="000C6075" w:rsidP="000C6075">
      <w:pPr>
        <w:pStyle w:val="Ttulo4JP1"/>
      </w:pPr>
      <w:r w:rsidRPr="000C6075">
        <w:t>Velocidad volumétrica máxima (Flujo máximo)</w:t>
      </w:r>
    </w:p>
    <w:p w14:paraId="13A5852E" w14:textId="0CE977B0" w:rsidR="000C6075" w:rsidRPr="000C6075" w:rsidRDefault="000C6075" w:rsidP="000C6075">
      <w:pPr>
        <w:pStyle w:val="NormalJP1"/>
        <w:numPr>
          <w:ilvl w:val="0"/>
          <w:numId w:val="9"/>
        </w:numPr>
      </w:pPr>
      <w:r w:rsidRPr="000C6075">
        <w:t>Volumen de 1 mm de filamento</w:t>
      </w:r>
    </w:p>
    <w:p w14:paraId="4FF2F121" w14:textId="77777777" w:rsidR="000C6075" w:rsidRPr="000C6075" w:rsidRDefault="000C6075" w:rsidP="000C6075">
      <w:pPr>
        <w:pStyle w:val="Ejercicio"/>
      </w:pPr>
      <w:r w:rsidRPr="000C6075">
        <w:t>Diámetro filamento=1.75 mm --&gt; radio r=0.875 mm</w:t>
      </w:r>
    </w:p>
    <w:p w14:paraId="36195A67" w14:textId="77777777" w:rsidR="000C6075" w:rsidRPr="000C6075" w:rsidRDefault="000C6075" w:rsidP="000C6075">
      <w:pPr>
        <w:pStyle w:val="Ejercicio"/>
      </w:pPr>
      <w:r w:rsidRPr="000C6075">
        <w:t xml:space="preserve">Área sección filamento: </w:t>
      </w:r>
      <m:oMath>
        <m:r>
          <w:rPr>
            <w:rFonts w:ascii="Cambria Math" w:hAnsi="Cambria Math"/>
          </w:rPr>
          <m:t>Af=π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=π</m:t>
        </m:r>
        <m:sSup>
          <m:sSupPr>
            <m:ctrlPr>
              <w:rPr>
                <w:rFonts w:ascii="Cambria Math" w:hAnsi="Cambria Math"/>
              </w:rPr>
            </m:ctrlPr>
          </m:sSupPr>
          <m:e>
            <m:r>
              <w:rPr>
                <w:rFonts w:ascii="Cambria Math" w:hAnsi="Cambria Math"/>
              </w:rPr>
              <m:t>(0.875)</m:t>
            </m:r>
          </m:e>
          <m:sup>
            <m:r>
              <w:rPr>
                <w:rFonts w:ascii="Cambria Math" w:hAnsi="Cambria Math"/>
              </w:rPr>
              <m:t>2</m:t>
            </m:r>
          </m:sup>
        </m:sSup>
        <m:r>
          <w:rPr>
            <w:rFonts w:ascii="Cambria Math" w:hAnsi="Cambria Math"/>
          </w:rPr>
          <m:t xml:space="preserve">=2.4 </m:t>
        </m:r>
        <m:sSup>
          <m:sSupPr>
            <m:ctrlPr>
              <w:rPr>
                <w:rFonts w:ascii="Cambria Math" w:hAnsi="Cambria Math"/>
              </w:rPr>
            </m:ctrlPr>
          </m:sSupPr>
          <m:e>
            <m:r>
              <w:rPr>
                <w:rFonts w:ascii="Cambria Math" w:hAnsi="Cambria Math"/>
              </w:rPr>
              <m:t>mm</m:t>
            </m:r>
          </m:e>
          <m:sup>
            <m:r>
              <w:rPr>
                <w:rFonts w:ascii="Cambria Math" w:hAnsi="Cambria Math"/>
              </w:rPr>
              <m:t>2</m:t>
            </m:r>
          </m:sup>
        </m:sSup>
      </m:oMath>
    </w:p>
    <w:p w14:paraId="05ADEBFA" w14:textId="77777777" w:rsidR="000C6075" w:rsidRPr="000C6075" w:rsidRDefault="000C6075" w:rsidP="000C6075">
      <w:pPr>
        <w:pStyle w:val="Ejercicio"/>
      </w:pPr>
      <w:r w:rsidRPr="000C6075">
        <w:t xml:space="preserve">Volumen 1 mm de filamento: </w:t>
      </w:r>
      <m:oMath>
        <m:r>
          <w:rPr>
            <w:rFonts w:ascii="Cambria Math" w:hAnsi="Cambria Math"/>
          </w:rPr>
          <m:t xml:space="preserve">V1mm=Af*1mm=2.4 </m:t>
        </m:r>
        <m:sSup>
          <m:sSupPr>
            <m:ctrlPr>
              <w:rPr>
                <w:rFonts w:ascii="Cambria Math" w:hAnsi="Cambria Math"/>
              </w:rPr>
            </m:ctrlPr>
          </m:sSupPr>
          <m:e>
            <m:r>
              <w:rPr>
                <w:rFonts w:ascii="Cambria Math" w:hAnsi="Cambria Math"/>
              </w:rPr>
              <m:t>mm</m:t>
            </m:r>
          </m:e>
          <m:sup>
            <m:r>
              <w:rPr>
                <w:rFonts w:ascii="Cambria Math" w:hAnsi="Cambria Math"/>
              </w:rPr>
              <m:t>2</m:t>
            </m:r>
          </m:sup>
        </m:sSup>
        <m:r>
          <w:rPr>
            <w:rFonts w:ascii="Cambria Math" w:hAnsi="Cambria Math"/>
          </w:rPr>
          <m:t xml:space="preserve">*1mm=2.4 </m:t>
        </m:r>
        <m:sSup>
          <m:sSupPr>
            <m:ctrlPr>
              <w:rPr>
                <w:rFonts w:ascii="Cambria Math" w:hAnsi="Cambria Math"/>
              </w:rPr>
            </m:ctrlPr>
          </m:sSupPr>
          <m:e>
            <m:r>
              <w:rPr>
                <w:rFonts w:ascii="Cambria Math" w:hAnsi="Cambria Math"/>
              </w:rPr>
              <m:t>mm</m:t>
            </m:r>
          </m:e>
          <m:sup>
            <m:r>
              <w:rPr>
                <w:rFonts w:ascii="Cambria Math" w:hAnsi="Cambria Math"/>
              </w:rPr>
              <m:t>3</m:t>
            </m:r>
          </m:sup>
        </m:sSup>
      </m:oMath>
    </w:p>
    <w:p w14:paraId="7C427F07" w14:textId="77777777" w:rsidR="000C6075" w:rsidRPr="000C6075" w:rsidRDefault="000C6075" w:rsidP="000C6075">
      <w:pPr>
        <w:pStyle w:val="Ejercicio"/>
      </w:pPr>
      <w:r w:rsidRPr="000C6075">
        <w:t xml:space="preserve">Es volumen por cada 1mm de filamento empujado </w:t>
      </w:r>
      <m:oMath>
        <m:f>
          <m:fPr>
            <m:type m:val="skw"/>
            <m:ctrlPr>
              <w:rPr>
                <w:rFonts w:ascii="Cambria Math" w:hAnsi="Cambria Math"/>
              </w:rPr>
            </m:ctrlPr>
          </m:fPr>
          <m:num>
            <m:sSup>
              <m:sSupPr>
                <m:ctrlPr>
                  <w:rPr>
                    <w:rFonts w:ascii="Cambria Math" w:hAnsi="Cambria Math"/>
                  </w:rPr>
                </m:ctrlPr>
              </m:sSupPr>
              <m:e>
                <m:r>
                  <w:rPr>
                    <w:rFonts w:ascii="Cambria Math" w:hAnsi="Cambria Math"/>
                  </w:rPr>
                  <m:t>mm</m:t>
                </m:r>
              </m:e>
              <m:sup>
                <m:r>
                  <w:rPr>
                    <w:rFonts w:ascii="Cambria Math" w:hAnsi="Cambria Math"/>
                  </w:rPr>
                  <m:t>3</m:t>
                </m:r>
              </m:sup>
            </m:sSup>
          </m:num>
          <m:den>
            <m:r>
              <w:rPr>
                <w:rFonts w:ascii="Cambria Math" w:hAnsi="Cambria Math"/>
              </w:rPr>
              <m:t>mm</m:t>
            </m:r>
          </m:den>
        </m:f>
        <m:r>
          <w:rPr>
            <w:rFonts w:ascii="Cambria Math" w:hAnsi="Cambria Math"/>
          </w:rPr>
          <m:t xml:space="preserve">= </m:t>
        </m:r>
        <m:sSup>
          <m:sSupPr>
            <m:ctrlPr>
              <w:rPr>
                <w:rFonts w:ascii="Cambria Math" w:hAnsi="Cambria Math"/>
              </w:rPr>
            </m:ctrlPr>
          </m:sSupPr>
          <m:e>
            <m:r>
              <w:rPr>
                <w:rFonts w:ascii="Cambria Math" w:hAnsi="Cambria Math"/>
              </w:rPr>
              <m:t>mm</m:t>
            </m:r>
          </m:e>
          <m:sup>
            <m:r>
              <w:rPr>
                <w:rFonts w:ascii="Cambria Math" w:hAnsi="Cambria Math"/>
              </w:rPr>
              <m:t>2</m:t>
            </m:r>
          </m:sup>
        </m:sSup>
      </m:oMath>
    </w:p>
    <w:p w14:paraId="1E102C00" w14:textId="45ED7372" w:rsidR="000C6075" w:rsidRPr="000C6075" w:rsidRDefault="000C6075" w:rsidP="000C6075">
      <w:pPr>
        <w:pStyle w:val="NormalJP1"/>
        <w:numPr>
          <w:ilvl w:val="0"/>
          <w:numId w:val="9"/>
        </w:numPr>
      </w:pPr>
      <w:r w:rsidRPr="000C6075">
        <w:t>Convertir velocidad de extrusor a mm/s</w:t>
      </w:r>
    </w:p>
    <w:p w14:paraId="6D74CA99" w14:textId="77777777" w:rsidR="000C6075" w:rsidRPr="000C6075" w:rsidRDefault="000C6075" w:rsidP="000C6075">
      <w:pPr>
        <w:pStyle w:val="Ejercicio"/>
      </w:pPr>
      <w:r w:rsidRPr="000C6075">
        <w:t xml:space="preserve">Último valor estable: </w:t>
      </w:r>
      <w:r w:rsidRPr="000C6075">
        <w:rPr>
          <w:b/>
          <w:bCs/>
        </w:rPr>
        <w:t>360</w:t>
      </w:r>
      <w:r w:rsidRPr="000C6075">
        <w:t xml:space="preserve"> mm/min</w:t>
      </w:r>
    </w:p>
    <w:p w14:paraId="348D3E2D" w14:textId="77777777" w:rsidR="000C6075" w:rsidRPr="000C6075" w:rsidRDefault="000C6075" w:rsidP="000C6075">
      <w:pPr>
        <w:pStyle w:val="Ejercicio"/>
      </w:pPr>
      <m:oMathPara>
        <m:oMath>
          <m:r>
            <m:rPr>
              <m:sty m:val="bi"/>
            </m:rPr>
            <w:rPr>
              <w:rFonts w:ascii="Cambria Math" w:hAnsi="Cambria Math"/>
            </w:rPr>
            <m:t>vf</m:t>
          </m:r>
          <m:r>
            <w:rPr>
              <w:rFonts w:ascii="Cambria Math" w:hAnsi="Cambria Math"/>
            </w:rPr>
            <m:t>=</m:t>
          </m:r>
          <m:f>
            <m:fPr>
              <m:ctrlPr>
                <w:rPr>
                  <w:rFonts w:ascii="Cambria Math" w:hAnsi="Cambria Math"/>
                </w:rPr>
              </m:ctrlPr>
            </m:fPr>
            <m:num>
              <m:r>
                <w:rPr>
                  <w:rFonts w:ascii="Cambria Math" w:hAnsi="Cambria Math"/>
                </w:rPr>
                <m:t xml:space="preserve">360 </m:t>
              </m:r>
              <m:f>
                <m:fPr>
                  <m:type m:val="skw"/>
                  <m:ctrlPr>
                    <w:rPr>
                      <w:rFonts w:ascii="Cambria Math" w:hAnsi="Cambria Math"/>
                    </w:rPr>
                  </m:ctrlPr>
                </m:fPr>
                <m:num>
                  <m:r>
                    <w:rPr>
                      <w:rFonts w:ascii="Cambria Math" w:hAnsi="Cambria Math"/>
                    </w:rPr>
                    <m:t>mm</m:t>
                  </m:r>
                </m:num>
                <m:den>
                  <m:r>
                    <w:rPr>
                      <w:rFonts w:ascii="Cambria Math" w:hAnsi="Cambria Math"/>
                    </w:rPr>
                    <m:t>min</m:t>
                  </m:r>
                </m:den>
              </m:f>
            </m:num>
            <m:den>
              <m:r>
                <w:rPr>
                  <w:rFonts w:ascii="Cambria Math" w:hAnsi="Cambria Math"/>
                </w:rPr>
                <m:t>60</m:t>
              </m:r>
            </m:den>
          </m:f>
          <m:r>
            <w:rPr>
              <w:rFonts w:ascii="Cambria Math" w:hAnsi="Cambria Math"/>
            </w:rPr>
            <m:t>=</m:t>
          </m:r>
          <m:r>
            <m:rPr>
              <m:sty m:val="bi"/>
            </m:rPr>
            <w:rPr>
              <w:rFonts w:ascii="Cambria Math" w:hAnsi="Cambria Math"/>
            </w:rPr>
            <m:t>6</m:t>
          </m:r>
          <m:r>
            <w:rPr>
              <w:rFonts w:ascii="Cambria Math" w:hAnsi="Cambria Math"/>
            </w:rPr>
            <m:t xml:space="preserve"> </m:t>
          </m:r>
          <m:f>
            <m:fPr>
              <m:type m:val="skw"/>
              <m:ctrlPr>
                <w:rPr>
                  <w:rFonts w:ascii="Cambria Math" w:hAnsi="Cambria Math"/>
                </w:rPr>
              </m:ctrlPr>
            </m:fPr>
            <m:num>
              <m:r>
                <w:rPr>
                  <w:rFonts w:ascii="Cambria Math" w:hAnsi="Cambria Math"/>
                </w:rPr>
                <m:t>mm</m:t>
              </m:r>
            </m:num>
            <m:den>
              <m:r>
                <w:rPr>
                  <w:rFonts w:ascii="Cambria Math" w:hAnsi="Cambria Math"/>
                </w:rPr>
                <m:t>s</m:t>
              </m:r>
            </m:den>
          </m:f>
        </m:oMath>
      </m:oMathPara>
    </w:p>
    <w:p w14:paraId="29972216" w14:textId="52C259B3" w:rsidR="000C6075" w:rsidRPr="000C6075" w:rsidRDefault="000C6075" w:rsidP="000C6075">
      <w:pPr>
        <w:pStyle w:val="NormalJP1"/>
        <w:numPr>
          <w:ilvl w:val="0"/>
          <w:numId w:val="9"/>
        </w:numPr>
      </w:pPr>
      <w:r w:rsidRPr="000C6075">
        <w:t>Caudal volumétrico máximo</w:t>
      </w:r>
    </w:p>
    <w:p w14:paraId="26036263" w14:textId="77777777" w:rsidR="000C6075" w:rsidRPr="000C6075" w:rsidRDefault="000C6075" w:rsidP="000C6075">
      <w:pPr>
        <w:pStyle w:val="Ejercicio"/>
      </w:pPr>
      <m:oMathPara>
        <m:oMath>
          <m:r>
            <m:rPr>
              <m:sty m:val="bi"/>
            </m:rPr>
            <w:rPr>
              <w:rFonts w:ascii="Cambria Math" w:hAnsi="Cambria Math"/>
            </w:rPr>
            <m:t>Qmax</m:t>
          </m:r>
          <m:r>
            <w:rPr>
              <w:rFonts w:ascii="Cambria Math" w:hAnsi="Cambria Math"/>
            </w:rPr>
            <m:t>=vf*Af=6</m:t>
          </m:r>
          <m:f>
            <m:fPr>
              <m:type m:val="skw"/>
              <m:ctrlPr>
                <w:rPr>
                  <w:rFonts w:ascii="Cambria Math" w:hAnsi="Cambria Math"/>
                </w:rPr>
              </m:ctrlPr>
            </m:fPr>
            <m:num>
              <m:r>
                <w:rPr>
                  <w:rFonts w:ascii="Cambria Math" w:hAnsi="Cambria Math"/>
                </w:rPr>
                <m:t>mm</m:t>
              </m:r>
            </m:num>
            <m:den>
              <m:r>
                <w:rPr>
                  <w:rFonts w:ascii="Cambria Math" w:hAnsi="Cambria Math"/>
                </w:rPr>
                <m:t>s</m:t>
              </m:r>
            </m:den>
          </m:f>
          <m:r>
            <w:rPr>
              <w:rFonts w:ascii="Cambria Math" w:hAnsi="Cambria Math"/>
            </w:rPr>
            <m:t>*2.4</m:t>
          </m:r>
          <m:sSup>
            <m:sSupPr>
              <m:ctrlPr>
                <w:rPr>
                  <w:rFonts w:ascii="Cambria Math" w:hAnsi="Cambria Math"/>
                </w:rPr>
              </m:ctrlPr>
            </m:sSupPr>
            <m:e>
              <m:r>
                <w:rPr>
                  <w:rFonts w:ascii="Cambria Math" w:hAnsi="Cambria Math"/>
                </w:rPr>
                <m:t>mm</m:t>
              </m:r>
            </m:e>
            <m:sup>
              <m:r>
                <w:rPr>
                  <w:rFonts w:ascii="Cambria Math" w:hAnsi="Cambria Math"/>
                </w:rPr>
                <m:t>2</m:t>
              </m:r>
            </m:sup>
          </m:sSup>
          <m:r>
            <w:rPr>
              <w:rFonts w:ascii="Cambria Math" w:hAnsi="Cambria Math"/>
            </w:rPr>
            <m:t>=</m:t>
          </m:r>
          <m:r>
            <m:rPr>
              <m:sty m:val="bi"/>
            </m:rPr>
            <w:rPr>
              <w:rFonts w:ascii="Cambria Math" w:hAnsi="Cambria Math"/>
            </w:rPr>
            <m:t>14.43</m:t>
          </m:r>
          <m:r>
            <w:rPr>
              <w:rFonts w:ascii="Cambria Math" w:hAnsi="Cambria Math"/>
            </w:rPr>
            <m:t xml:space="preserve"> </m:t>
          </m:r>
          <m:f>
            <m:fPr>
              <m:type m:val="skw"/>
              <m:ctrlPr>
                <w:rPr>
                  <w:rFonts w:ascii="Cambria Math" w:hAnsi="Cambria Math"/>
                </w:rPr>
              </m:ctrlPr>
            </m:fPr>
            <m:num>
              <m:sSup>
                <m:sSupPr>
                  <m:ctrlPr>
                    <w:rPr>
                      <w:rFonts w:ascii="Cambria Math" w:hAnsi="Cambria Math"/>
                    </w:rPr>
                  </m:ctrlPr>
                </m:sSupPr>
                <m:e>
                  <m:r>
                    <w:rPr>
                      <w:rFonts w:ascii="Cambria Math" w:hAnsi="Cambria Math"/>
                    </w:rPr>
                    <m:t>mm</m:t>
                  </m:r>
                </m:e>
                <m:sup>
                  <m:r>
                    <w:rPr>
                      <w:rFonts w:ascii="Cambria Math" w:hAnsi="Cambria Math"/>
                    </w:rPr>
                    <m:t>3</m:t>
                  </m:r>
                </m:sup>
              </m:sSup>
            </m:num>
            <m:den>
              <m:r>
                <w:rPr>
                  <w:rFonts w:ascii="Cambria Math" w:hAnsi="Cambria Math"/>
                </w:rPr>
                <m:t>s</m:t>
              </m:r>
            </m:den>
          </m:f>
        </m:oMath>
      </m:oMathPara>
    </w:p>
    <w:p w14:paraId="6AE232E0" w14:textId="77777777" w:rsidR="000C6075" w:rsidRPr="000C6075" w:rsidRDefault="000C6075" w:rsidP="000C6075">
      <w:pPr>
        <w:spacing w:line="256" w:lineRule="auto"/>
        <w:rPr>
          <w:rFonts w:ascii="Source Code Pro" w:hAnsi="Source Code Pro"/>
          <w:i/>
          <w:iCs/>
          <w:color w:val="595959"/>
          <w:sz w:val="18"/>
        </w:rPr>
      </w:pPr>
    </w:p>
    <w:p w14:paraId="02C69D16" w14:textId="17241BDA" w:rsidR="000C6075" w:rsidRPr="000C6075" w:rsidRDefault="000C6075" w:rsidP="000C6075">
      <w:pPr>
        <w:pStyle w:val="NormalJP1"/>
        <w:numPr>
          <w:ilvl w:val="0"/>
          <w:numId w:val="9"/>
        </w:numPr>
      </w:pPr>
      <w:r w:rsidRPr="000C6075">
        <w:t>Máxima velocidad de avance extruyendo (feedrate)</w:t>
      </w:r>
    </w:p>
    <w:p w14:paraId="18850313" w14:textId="77777777" w:rsidR="000C6075" w:rsidRPr="000C6075" w:rsidRDefault="000C6075" w:rsidP="000C6075">
      <w:pPr>
        <w:pStyle w:val="Ejercicio"/>
      </w:pPr>
      <w:r w:rsidRPr="000C6075">
        <w:t>Qmax=caudal volumétrico (mm</w:t>
      </w:r>
      <w:r w:rsidRPr="000C6075">
        <w:rPr>
          <w:vertAlign w:val="superscript"/>
        </w:rPr>
        <w:t>3</w:t>
      </w:r>
      <w:r w:rsidRPr="000C6075">
        <w:t>/s); h=altura de capa (mm); w=anchura de línea (mm)</w:t>
      </w:r>
    </w:p>
    <w:p w14:paraId="41D3BE94" w14:textId="77777777" w:rsidR="000C6075" w:rsidRPr="000C6075" w:rsidRDefault="000C6075" w:rsidP="000C6075">
      <w:pPr>
        <w:pStyle w:val="Ejercicio"/>
      </w:pPr>
      <m:oMathPara>
        <m:oMath>
          <m:r>
            <m:rPr>
              <m:sty m:val="bi"/>
            </m:rPr>
            <w:rPr>
              <w:rFonts w:ascii="Cambria Math" w:hAnsi="Cambria Math"/>
            </w:rPr>
            <m:t>VVolMax</m:t>
          </m:r>
          <m:r>
            <w:rPr>
              <w:rFonts w:ascii="Cambria Math" w:hAnsi="Cambria Math"/>
            </w:rPr>
            <m:t>=</m:t>
          </m:r>
          <m:f>
            <m:fPr>
              <m:ctrlPr>
                <w:rPr>
                  <w:rFonts w:ascii="Cambria Math" w:hAnsi="Cambria Math"/>
                </w:rPr>
              </m:ctrlPr>
            </m:fPr>
            <m:num>
              <m:r>
                <w:rPr>
                  <w:rFonts w:ascii="Cambria Math" w:hAnsi="Cambria Math"/>
                </w:rPr>
                <m:t>Qmax</m:t>
              </m:r>
            </m:num>
            <m:den>
              <m:r>
                <w:rPr>
                  <w:rFonts w:ascii="Cambria Math" w:hAnsi="Cambria Math"/>
                </w:rPr>
                <m:t>h*w</m:t>
              </m:r>
            </m:den>
          </m:f>
          <m:r>
            <w:rPr>
              <w:rFonts w:ascii="Cambria Math" w:hAnsi="Cambria Math"/>
            </w:rPr>
            <m:t xml:space="preserve">= </m:t>
          </m:r>
          <m:f>
            <m:fPr>
              <m:ctrlPr>
                <w:rPr>
                  <w:rFonts w:ascii="Cambria Math" w:hAnsi="Cambria Math"/>
                </w:rPr>
              </m:ctrlPr>
            </m:fPr>
            <m:num>
              <m:r>
                <w:rPr>
                  <w:rFonts w:ascii="Cambria Math" w:hAnsi="Cambria Math"/>
                </w:rPr>
                <m:t xml:space="preserve">14.43 </m:t>
              </m:r>
              <m:f>
                <m:fPr>
                  <m:type m:val="skw"/>
                  <m:ctrlPr>
                    <w:rPr>
                      <w:rFonts w:ascii="Cambria Math" w:hAnsi="Cambria Math"/>
                    </w:rPr>
                  </m:ctrlPr>
                </m:fPr>
                <m:num>
                  <m:sSup>
                    <m:sSupPr>
                      <m:ctrlPr>
                        <w:rPr>
                          <w:rFonts w:ascii="Cambria Math" w:hAnsi="Cambria Math"/>
                        </w:rPr>
                      </m:ctrlPr>
                    </m:sSupPr>
                    <m:e>
                      <m:r>
                        <w:rPr>
                          <w:rFonts w:ascii="Cambria Math" w:hAnsi="Cambria Math"/>
                        </w:rPr>
                        <m:t>mm</m:t>
                      </m:r>
                    </m:e>
                    <m:sup>
                      <m:r>
                        <w:rPr>
                          <w:rFonts w:ascii="Cambria Math" w:hAnsi="Cambria Math"/>
                        </w:rPr>
                        <m:t>3</m:t>
                      </m:r>
                    </m:sup>
                  </m:sSup>
                </m:num>
                <m:den>
                  <m:r>
                    <w:rPr>
                      <w:rFonts w:ascii="Cambria Math" w:hAnsi="Cambria Math"/>
                    </w:rPr>
                    <m:t>s</m:t>
                  </m:r>
                </m:den>
              </m:f>
            </m:num>
            <m:den>
              <m:r>
                <w:rPr>
                  <w:rFonts w:ascii="Cambria Math" w:hAnsi="Cambria Math"/>
                </w:rPr>
                <m:t>0.2 mm*0.48mm</m:t>
              </m:r>
            </m:den>
          </m:f>
          <m:r>
            <w:rPr>
              <w:rFonts w:ascii="Cambria Math" w:hAnsi="Cambria Math"/>
            </w:rPr>
            <m:t>=</m:t>
          </m:r>
          <m:r>
            <m:rPr>
              <m:sty m:val="bi"/>
            </m:rPr>
            <w:rPr>
              <w:rFonts w:ascii="Cambria Math" w:hAnsi="Cambria Math"/>
            </w:rPr>
            <m:t xml:space="preserve">150.3 </m:t>
          </m:r>
          <m:f>
            <m:fPr>
              <m:type m:val="skw"/>
              <m:ctrlPr>
                <w:rPr>
                  <w:rFonts w:ascii="Cambria Math" w:hAnsi="Cambria Math"/>
                  <w:b/>
                  <w:bCs/>
                </w:rPr>
              </m:ctrlPr>
            </m:fPr>
            <m:num>
              <m:r>
                <m:rPr>
                  <m:sty m:val="bi"/>
                </m:rPr>
                <w:rPr>
                  <w:rFonts w:ascii="Cambria Math" w:hAnsi="Cambria Math"/>
                </w:rPr>
                <m:t>mm</m:t>
              </m:r>
            </m:num>
            <m:den>
              <m:r>
                <m:rPr>
                  <m:sty m:val="bi"/>
                </m:rPr>
                <w:rPr>
                  <w:rFonts w:ascii="Cambria Math" w:hAnsi="Cambria Math"/>
                </w:rPr>
                <m:t>s</m:t>
              </m:r>
            </m:den>
          </m:f>
        </m:oMath>
      </m:oMathPara>
    </w:p>
    <w:p w14:paraId="734319F7" w14:textId="77777777" w:rsidR="000C6075" w:rsidRPr="000C6075" w:rsidRDefault="000C6075" w:rsidP="000C6075">
      <w:pPr>
        <w:spacing w:line="256" w:lineRule="auto"/>
        <w:rPr>
          <w:rFonts w:ascii="Alegreya Sans" w:hAnsi="Alegreya Sans"/>
        </w:rPr>
      </w:pPr>
    </w:p>
    <w:p w14:paraId="70480FA4" w14:textId="77777777" w:rsidR="000C6075" w:rsidRPr="000C6075" w:rsidRDefault="000C6075" w:rsidP="000C6075">
      <w:pPr>
        <w:pStyle w:val="Ttulo3JP1"/>
      </w:pPr>
      <w:r w:rsidRPr="000C6075">
        <w:t>Dónde guardar el resultado</w:t>
      </w:r>
    </w:p>
    <w:p w14:paraId="178CEA9C" w14:textId="77777777" w:rsidR="000C6075" w:rsidRPr="000C6075" w:rsidRDefault="000C6075" w:rsidP="000C6075">
      <w:pPr>
        <w:pStyle w:val="NormalJP1"/>
      </w:pPr>
      <w:r w:rsidRPr="000C6075">
        <w:t>No es un valor imprimible, es un límite superior duro.</w:t>
      </w:r>
    </w:p>
    <w:p w14:paraId="14112908" w14:textId="77777777" w:rsidR="000C6075" w:rsidRPr="000C6075" w:rsidRDefault="000C6075" w:rsidP="000C6075">
      <w:pPr>
        <w:pStyle w:val="NormalJP1"/>
      </w:pPr>
      <w:r w:rsidRPr="000C6075">
        <w:t>No se utiliza ni en el Firmware ni en ningún perfil del laminador, se puede poner una Nota en el perfil del filamento.</w:t>
      </w:r>
    </w:p>
    <w:p w14:paraId="3B9556A3" w14:textId="77777777" w:rsidR="000C6075" w:rsidRDefault="000C6075">
      <w:pPr>
        <w:spacing w:after="0" w:line="240" w:lineRule="auto"/>
        <w:rPr>
          <w:rFonts w:ascii="IBM Plex Serif Medium" w:eastAsia="Times New Roman" w:hAnsi="IBM Plex Serif Medium"/>
          <w:b/>
          <w:i/>
          <w:iCs/>
          <w:color w:val="4C94D8" w:themeColor="text2" w:themeTint="80"/>
          <w:sz w:val="32"/>
          <w:szCs w:val="32"/>
        </w:rPr>
      </w:pPr>
      <w:r>
        <w:br w:type="page"/>
      </w:r>
    </w:p>
    <w:p w14:paraId="74B87167" w14:textId="6F877B62" w:rsidR="00C93326" w:rsidRDefault="00C93326" w:rsidP="00C93326">
      <w:pPr>
        <w:pStyle w:val="Ttulo2JP1"/>
        <w:numPr>
          <w:ilvl w:val="1"/>
          <w:numId w:val="1"/>
        </w:numPr>
      </w:pPr>
      <w:r>
        <w:lastRenderedPageBreak/>
        <w:t>Flujo (velocidad) Volumétrica Máxima en Circuito</w:t>
      </w:r>
    </w:p>
    <w:p w14:paraId="0158EE50" w14:textId="77777777" w:rsidR="00D000B2" w:rsidRDefault="00D000B2" w:rsidP="000C6075">
      <w:pPr>
        <w:pStyle w:val="Ttulo3JP1"/>
      </w:pPr>
      <w:r>
        <w:t>Objetivo</w:t>
      </w:r>
    </w:p>
    <w:p w14:paraId="2F5C7CF6" w14:textId="70BF0757" w:rsidR="00D000B2" w:rsidRDefault="00D000B2" w:rsidP="00D000B2">
      <w:pPr>
        <w:pStyle w:val="NormalJP1"/>
      </w:pPr>
      <w:r>
        <w:t>Determinar el flujo máximo usable con calidad en una geometría real, con presión real y enfriamiento real.</w:t>
      </w:r>
    </w:p>
    <w:p w14:paraId="137B7070" w14:textId="1DEC218E" w:rsidR="00D000B2" w:rsidRDefault="00D000B2" w:rsidP="00D000B2">
      <w:pPr>
        <w:pStyle w:val="NormalJP1"/>
      </w:pPr>
      <w:r>
        <w:t>Se utiliza un circuito que se imprime en modo vaso.</w:t>
      </w:r>
    </w:p>
    <w:p w14:paraId="69E80AE5" w14:textId="4BBB2A36" w:rsidR="000C6075" w:rsidRPr="000C6075" w:rsidRDefault="000C6075" w:rsidP="000C6075">
      <w:pPr>
        <w:pStyle w:val="Ttulo3JP1"/>
      </w:pPr>
      <w:r w:rsidRPr="000C6075">
        <w:t>C</w:t>
      </w:r>
      <w:r w:rsidR="00D000B2">
        <w:t>ómo realizar el Test</w:t>
      </w:r>
    </w:p>
    <w:p w14:paraId="05F6E589" w14:textId="77777777" w:rsidR="000C6075" w:rsidRPr="000C6075" w:rsidRDefault="000C6075" w:rsidP="000C6075">
      <w:pPr>
        <w:pStyle w:val="NormalJP1"/>
        <w:rPr>
          <w:b/>
          <w:i/>
          <w:iCs/>
        </w:rPr>
      </w:pPr>
    </w:p>
    <w:p w14:paraId="6BD07349" w14:textId="18FB2E5D" w:rsidR="000C6075" w:rsidRPr="000C6075" w:rsidRDefault="000C6075" w:rsidP="000C6075">
      <w:pPr>
        <w:pStyle w:val="NormalJP1"/>
      </w:pPr>
      <w:r w:rsidRPr="000C6075">
        <w:rPr>
          <w:noProof/>
        </w:rPr>
        <w:drawing>
          <wp:inline distT="0" distB="0" distL="0" distR="0" wp14:anchorId="3F649283" wp14:editId="6738725B">
            <wp:extent cx="4210050" cy="1943100"/>
            <wp:effectExtent l="0" t="0" r="0" b="0"/>
            <wp:docPr id="297935277" name="Imagen 6"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35277" name="Imagen 6" descr="Interfaz de usuario gráfica&#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10050" cy="1943100"/>
                    </a:xfrm>
                    <a:prstGeom prst="rect">
                      <a:avLst/>
                    </a:prstGeom>
                    <a:noFill/>
                    <a:ln>
                      <a:noFill/>
                    </a:ln>
                  </pic:spPr>
                </pic:pic>
              </a:graphicData>
            </a:graphic>
          </wp:inline>
        </w:drawing>
      </w:r>
    </w:p>
    <w:p w14:paraId="36E3B267" w14:textId="77777777" w:rsidR="000C6075" w:rsidRPr="000C6075" w:rsidRDefault="000C6075" w:rsidP="000C6075">
      <w:pPr>
        <w:pStyle w:val="NormalJP1"/>
      </w:pPr>
    </w:p>
    <w:p w14:paraId="583FEF0F" w14:textId="50FC4320" w:rsidR="000C6075" w:rsidRPr="000C6075" w:rsidRDefault="000C6075" w:rsidP="000C6075">
      <w:pPr>
        <w:pStyle w:val="NormalJP1"/>
      </w:pPr>
      <w:r w:rsidRPr="000C6075">
        <w:rPr>
          <w:noProof/>
        </w:rPr>
        <w:drawing>
          <wp:inline distT="0" distB="0" distL="0" distR="0" wp14:anchorId="105584FC" wp14:editId="2D245E0A">
            <wp:extent cx="3648075" cy="1790700"/>
            <wp:effectExtent l="0" t="0" r="9525" b="0"/>
            <wp:docPr id="1070248698" name="Imagen 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48698" name="Imagen 5" descr="Interfaz de usuario gráfica, Aplicación&#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48075" cy="1790700"/>
                    </a:xfrm>
                    <a:prstGeom prst="rect">
                      <a:avLst/>
                    </a:prstGeom>
                    <a:noFill/>
                    <a:ln>
                      <a:noFill/>
                    </a:ln>
                  </pic:spPr>
                </pic:pic>
              </a:graphicData>
            </a:graphic>
          </wp:inline>
        </w:drawing>
      </w:r>
    </w:p>
    <w:p w14:paraId="27C303E4" w14:textId="77777777" w:rsidR="000C6075" w:rsidRPr="000C6075" w:rsidRDefault="000C6075" w:rsidP="000C6075">
      <w:pPr>
        <w:pStyle w:val="NormalJP1"/>
      </w:pPr>
      <w:r w:rsidRPr="000C6075">
        <w:rPr>
          <w:b/>
          <w:bCs/>
        </w:rPr>
        <w:t>Modo Vaso</w:t>
      </w:r>
      <w:r w:rsidRPr="000C6075">
        <w:t>: Proceso&gt;Otros&gt;Ajustes Especiales&gt;Vaso en espiral</w:t>
      </w:r>
    </w:p>
    <w:p w14:paraId="7F791BD0" w14:textId="77777777" w:rsidR="000C6075" w:rsidRPr="000C6075" w:rsidRDefault="000C6075" w:rsidP="000C6075">
      <w:pPr>
        <w:pStyle w:val="NormalJP1"/>
      </w:pPr>
      <w:r w:rsidRPr="000C6075">
        <w:rPr>
          <w:b/>
          <w:bCs/>
        </w:rPr>
        <w:t>Sin borde de adherencia:</w:t>
      </w:r>
      <w:r w:rsidRPr="000C6075">
        <w:t xml:space="preserve"> Proceso&gt;Otros&gt;Borde de Adherencia&gt; Tipo Borde&gt; Sin borde</w:t>
      </w:r>
    </w:p>
    <w:p w14:paraId="642D0088" w14:textId="77777777" w:rsidR="000C6075" w:rsidRPr="000C6075" w:rsidRDefault="000C6075" w:rsidP="000C6075">
      <w:pPr>
        <w:pStyle w:val="NormalJP1"/>
      </w:pPr>
      <w:r w:rsidRPr="000C6075">
        <w:rPr>
          <w:b/>
          <w:bCs/>
        </w:rPr>
        <w:t>Soportes:</w:t>
      </w:r>
      <w:r w:rsidRPr="000C6075">
        <w:t xml:space="preserve"> Proceso&gt;Soporte&gt;Habilitar Soportes NO</w:t>
      </w:r>
    </w:p>
    <w:p w14:paraId="2D7A58EB" w14:textId="77777777" w:rsidR="000C6075" w:rsidRPr="000C6075" w:rsidRDefault="000C6075" w:rsidP="000C6075">
      <w:pPr>
        <w:pStyle w:val="NormalJP1"/>
      </w:pPr>
      <w:r w:rsidRPr="000C6075">
        <w:rPr>
          <w:b/>
          <w:bCs/>
        </w:rPr>
        <w:t>Cubiertas y perímetros:</w:t>
      </w:r>
      <w:r w:rsidRPr="000C6075">
        <w:t xml:space="preserve"> Proceso&gt;Fuerza&gt;Bucles =1 / Capas cubierta superior=0 / Capas cubierta inferior=0 / Densidad de relleno=0</w:t>
      </w:r>
    </w:p>
    <w:p w14:paraId="4C77610A" w14:textId="77777777" w:rsidR="000C6075" w:rsidRPr="000C6075" w:rsidRDefault="000C6075" w:rsidP="000C6075">
      <w:pPr>
        <w:pStyle w:val="NormalJP1"/>
      </w:pPr>
    </w:p>
    <w:p w14:paraId="1AD2AC21" w14:textId="77777777" w:rsidR="000C6075" w:rsidRPr="000C6075" w:rsidRDefault="000C6075" w:rsidP="000C6075">
      <w:pPr>
        <w:pStyle w:val="NormalJP1"/>
      </w:pPr>
      <w:r w:rsidRPr="000C6075">
        <w:br w:type="page"/>
      </w:r>
    </w:p>
    <w:p w14:paraId="1F222C42" w14:textId="5C895C32" w:rsidR="000C6075" w:rsidRPr="000C6075" w:rsidRDefault="00D000B2" w:rsidP="000C6075">
      <w:pPr>
        <w:pStyle w:val="Ttulo3JP1"/>
      </w:pPr>
      <w:r>
        <w:lastRenderedPageBreak/>
        <w:t>Cálculos. Distintas f</w:t>
      </w:r>
      <w:r w:rsidR="000C6075" w:rsidRPr="000C6075">
        <w:t>ormas</w:t>
      </w:r>
    </w:p>
    <w:p w14:paraId="7D089147" w14:textId="212889A9" w:rsidR="000C6075" w:rsidRPr="000C6075" w:rsidRDefault="000C6075" w:rsidP="000C6075">
      <w:pPr>
        <w:pStyle w:val="Ttulo4JP1"/>
        <w:numPr>
          <w:ilvl w:val="0"/>
          <w:numId w:val="12"/>
        </w:numPr>
      </w:pPr>
      <w:r w:rsidRPr="000C6075">
        <w:t>Con calibre calcular el valor</w:t>
      </w:r>
    </w:p>
    <w:p w14:paraId="4CBA3E90" w14:textId="77777777" w:rsidR="000C6075" w:rsidRPr="000C6075" w:rsidRDefault="000C6075" w:rsidP="000C6075">
      <w:pPr>
        <w:pStyle w:val="NormalJP1"/>
      </w:pPr>
      <w:r w:rsidRPr="000C6075">
        <w:t>Mide la altura en la que el circuito sale bien.</w:t>
      </w:r>
    </w:p>
    <w:p w14:paraId="1FFEF833" w14:textId="76EC35C7" w:rsidR="000C6075" w:rsidRPr="000C6075" w:rsidRDefault="000C6075" w:rsidP="000C6075">
      <w:pPr>
        <w:pStyle w:val="Ejercicio"/>
        <w:rPr>
          <w:rFonts w:ascii="Alegreya Sans" w:hAnsi="Alegreya Sans"/>
        </w:rPr>
      </w:pPr>
      <m:oMathPara>
        <m:oMath>
          <m:r>
            <w:rPr>
              <w:rFonts w:ascii="Cambria Math" w:hAnsi="Cambria Math"/>
            </w:rPr>
            <m:t>Vel. Vol. Máx=ValorInicial+(altura medida*paso)</m:t>
          </m:r>
        </m:oMath>
      </m:oMathPara>
    </w:p>
    <w:p w14:paraId="138486DC" w14:textId="1375F16C" w:rsidR="000C6075" w:rsidRPr="000C6075" w:rsidRDefault="000C6075" w:rsidP="000C6075">
      <w:pPr>
        <w:pStyle w:val="Ttulo4JP1"/>
        <w:numPr>
          <w:ilvl w:val="0"/>
          <w:numId w:val="12"/>
        </w:numPr>
      </w:pPr>
      <w:r w:rsidRPr="000C6075">
        <w:t xml:space="preserve">En OrcaSlicer </w:t>
      </w:r>
    </w:p>
    <w:p w14:paraId="10B4864C" w14:textId="77777777" w:rsidR="000C6075" w:rsidRDefault="000C6075" w:rsidP="000A0916">
      <w:pPr>
        <w:pStyle w:val="NormalJP1"/>
        <w:numPr>
          <w:ilvl w:val="0"/>
          <w:numId w:val="11"/>
        </w:numPr>
      </w:pPr>
      <w:r w:rsidRPr="000C6075">
        <w:t>Carga el test con la configuración elegida</w:t>
      </w:r>
    </w:p>
    <w:p w14:paraId="625F71DA" w14:textId="77777777" w:rsidR="000C6075" w:rsidRDefault="000C6075" w:rsidP="00A1534B">
      <w:pPr>
        <w:pStyle w:val="NormalJP1"/>
        <w:numPr>
          <w:ilvl w:val="0"/>
          <w:numId w:val="11"/>
        </w:numPr>
      </w:pPr>
      <w:r w:rsidRPr="000C6075">
        <w:t>Selecciona en el esquema de colores Flujo</w:t>
      </w:r>
    </w:p>
    <w:p w14:paraId="7A02C176" w14:textId="5570C5C1" w:rsidR="000C6075" w:rsidRPr="000C6075" w:rsidRDefault="000C6075" w:rsidP="00A1534B">
      <w:pPr>
        <w:pStyle w:val="NormalJP1"/>
        <w:numPr>
          <w:ilvl w:val="0"/>
          <w:numId w:val="11"/>
        </w:numPr>
      </w:pPr>
      <w:r w:rsidRPr="000C6075">
        <w:t>Desplázate a la altura en la que el circuito sale bien. Para que salga el valor del flujo mueve la barra horizontal para que muestre un recuadro con las medidas. Aparecerán los valores X,Y, Z (altura buscada) y Velocidad Flujo con el valor buscado.</w:t>
      </w:r>
    </w:p>
    <w:p w14:paraId="56C4BE0F" w14:textId="63110164" w:rsidR="000C6075" w:rsidRPr="000C6075" w:rsidRDefault="000C6075" w:rsidP="000C6075">
      <w:pPr>
        <w:pStyle w:val="NormalJP1"/>
      </w:pPr>
      <w:r w:rsidRPr="000C6075">
        <w:rPr>
          <w:noProof/>
        </w:rPr>
        <w:drawing>
          <wp:inline distT="0" distB="0" distL="0" distR="0" wp14:anchorId="3BDB5F69" wp14:editId="1A69ACA5">
            <wp:extent cx="5400040" cy="4476115"/>
            <wp:effectExtent l="0" t="0" r="0" b="635"/>
            <wp:docPr id="2132102362" name="Imagen 4"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magen que contiene Interfaz de usuario gráfica&#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4476115"/>
                    </a:xfrm>
                    <a:prstGeom prst="rect">
                      <a:avLst/>
                    </a:prstGeom>
                    <a:noFill/>
                    <a:ln>
                      <a:noFill/>
                    </a:ln>
                  </pic:spPr>
                </pic:pic>
              </a:graphicData>
            </a:graphic>
          </wp:inline>
        </w:drawing>
      </w:r>
    </w:p>
    <w:p w14:paraId="54BC1865" w14:textId="77777777" w:rsidR="000C6075" w:rsidRPr="000C6075" w:rsidRDefault="000C6075" w:rsidP="000C6075">
      <w:pPr>
        <w:pStyle w:val="NormalJP1"/>
      </w:pPr>
    </w:p>
    <w:p w14:paraId="4F00B774" w14:textId="77777777" w:rsidR="000C6075" w:rsidRPr="000C6075" w:rsidRDefault="000C6075" w:rsidP="000C6075">
      <w:pPr>
        <w:pStyle w:val="NormalJP1"/>
      </w:pPr>
      <w:r w:rsidRPr="000C6075">
        <w:t>El valor que debemos introducir es el valor del Max FeedRate Extrusion y se calcula así:</w:t>
      </w:r>
    </w:p>
    <w:p w14:paraId="698AB208" w14:textId="77777777" w:rsidR="000C6075" w:rsidRPr="000C6075" w:rsidRDefault="000C6075" w:rsidP="000C6075">
      <w:pPr>
        <w:pStyle w:val="NormalJP1"/>
      </w:pPr>
    </w:p>
    <w:p w14:paraId="08DCD565" w14:textId="00E3729A" w:rsidR="000C6075" w:rsidRPr="000C6075" w:rsidRDefault="000C6075" w:rsidP="000C6075">
      <w:pPr>
        <w:pStyle w:val="Ejercicio"/>
        <w:rPr>
          <w:rFonts w:ascii="Alegreya Sans" w:hAnsi="Alegreya Sans"/>
        </w:rPr>
      </w:pPr>
      <m:oMath>
        <m:r>
          <w:rPr>
            <w:rFonts w:ascii="Cambria Math" w:hAnsi="Cambria Math"/>
          </w:rPr>
          <m:t xml:space="preserve">Max FeedRate Extrusion= </m:t>
        </m:r>
        <m:f>
          <m:fPr>
            <m:ctrlPr>
              <w:rPr>
                <w:rFonts w:ascii="Cambria Math" w:hAnsi="Cambria Math"/>
              </w:rPr>
            </m:ctrlPr>
          </m:fPr>
          <m:num>
            <m:r>
              <w:rPr>
                <w:rFonts w:ascii="Cambria Math" w:hAnsi="Cambria Math"/>
              </w:rPr>
              <m:t>VelVolMax</m:t>
            </m:r>
          </m:num>
          <m:den>
            <m:r>
              <w:rPr>
                <w:rFonts w:ascii="Cambria Math" w:hAnsi="Cambria Math"/>
              </w:rPr>
              <m:t>AlturaCapa*AnchuraCapa</m:t>
            </m:r>
          </m:den>
        </m:f>
        <m:r>
          <w:rPr>
            <w:rFonts w:ascii="Cambria Math" w:hAnsi="Cambria Math"/>
          </w:rPr>
          <m:t>=</m:t>
        </m:r>
        <m:f>
          <m:fPr>
            <m:ctrlPr>
              <w:rPr>
                <w:rFonts w:ascii="Cambria Math" w:hAnsi="Cambria Math"/>
              </w:rPr>
            </m:ctrlPr>
          </m:fPr>
          <m:num>
            <m:r>
              <w:rPr>
                <w:rFonts w:ascii="Cambria Math" w:hAnsi="Cambria Math"/>
              </w:rPr>
              <m:t>14.4</m:t>
            </m:r>
          </m:num>
          <m:den>
            <m:r>
              <w:rPr>
                <w:rFonts w:ascii="Cambria Math" w:hAnsi="Cambria Math"/>
              </w:rPr>
              <m:t>0.2*0.48</m:t>
            </m:r>
          </m:den>
        </m:f>
        <m:r>
          <w:rPr>
            <w:rFonts w:ascii="Cambria Math" w:hAnsi="Cambria Math"/>
          </w:rPr>
          <m:t>=150 mm/sg</m:t>
        </m:r>
      </m:oMath>
      <w:r w:rsidRPr="000C6075">
        <w:rPr>
          <w:rFonts w:ascii="Alegreya Sans" w:hAnsi="Alegreya Sans"/>
        </w:rPr>
        <w:t xml:space="preserve"> </w:t>
      </w:r>
      <w:r w:rsidRPr="000C6075">
        <w:rPr>
          <w:rFonts w:ascii="Alegreya Sans" w:hAnsi="Alegreya Sans"/>
        </w:rPr>
        <w:br w:type="page"/>
      </w:r>
    </w:p>
    <w:p w14:paraId="1AF33A2B" w14:textId="77C6D208" w:rsidR="000C6075" w:rsidRPr="000C6075" w:rsidRDefault="000C6075" w:rsidP="000C6075">
      <w:pPr>
        <w:pStyle w:val="Ttulo3JP1"/>
      </w:pPr>
      <w:r w:rsidRPr="000C6075">
        <w:lastRenderedPageBreak/>
        <w:t xml:space="preserve">Dónde </w:t>
      </w:r>
      <w:r w:rsidR="00D000B2">
        <w:t>guardar el resultado</w:t>
      </w:r>
    </w:p>
    <w:p w14:paraId="000B3920" w14:textId="77777777" w:rsidR="000C6075" w:rsidRPr="000C6075" w:rsidRDefault="000C6075" w:rsidP="000C6075">
      <w:pPr>
        <w:pStyle w:val="NormalJP1"/>
      </w:pPr>
      <w:r w:rsidRPr="000C6075">
        <w:t>El valor que hemos hallado se debe introducir en la configuración del filamento:</w:t>
      </w:r>
    </w:p>
    <w:p w14:paraId="499B2843" w14:textId="77777777" w:rsidR="000C6075" w:rsidRPr="000C6075" w:rsidRDefault="000C6075" w:rsidP="000C6075">
      <w:pPr>
        <w:pStyle w:val="NormalJP1"/>
        <w:rPr>
          <w:b/>
          <w:bCs/>
        </w:rPr>
      </w:pPr>
      <w:r w:rsidRPr="000C6075">
        <w:rPr>
          <w:b/>
          <w:bCs/>
        </w:rPr>
        <w:t>Filamento&gt; Limitación de la velocidad volumétrica&gt;Velocidad Volumétrica Máxima</w:t>
      </w:r>
    </w:p>
    <w:p w14:paraId="01C65CAA" w14:textId="77777777" w:rsidR="00E80051" w:rsidRDefault="00E80051" w:rsidP="00492474">
      <w:pPr>
        <w:pStyle w:val="NormalJP1"/>
      </w:pPr>
    </w:p>
    <w:p w14:paraId="45C592A0" w14:textId="77777777" w:rsidR="000C6075" w:rsidRDefault="000C6075" w:rsidP="000C6075">
      <w:pPr>
        <w:pStyle w:val="NormalJP1"/>
      </w:pPr>
      <w:r>
        <w:rPr>
          <w:noProof/>
        </w:rPr>
        <w:drawing>
          <wp:inline distT="0" distB="0" distL="0" distR="0" wp14:anchorId="4796D426" wp14:editId="3E7673FC">
            <wp:extent cx="5399466" cy="4350385"/>
            <wp:effectExtent l="0" t="0" r="0" b="0"/>
            <wp:docPr id="1376472651"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72651" name="Imagen 1" descr="Captura de pantalla de un celular&#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5399466" cy="4350385"/>
                    </a:xfrm>
                    <a:prstGeom prst="rect">
                      <a:avLst/>
                    </a:prstGeom>
                  </pic:spPr>
                </pic:pic>
              </a:graphicData>
            </a:graphic>
          </wp:inline>
        </w:drawing>
      </w:r>
    </w:p>
    <w:p w14:paraId="31DDA3F3" w14:textId="77777777" w:rsidR="00E80051" w:rsidRPr="00AA3384" w:rsidRDefault="00E80051" w:rsidP="00FD3ED9">
      <w:pPr>
        <w:pStyle w:val="Ttulo4JP1"/>
      </w:pPr>
    </w:p>
    <w:sectPr w:rsidR="00E80051" w:rsidRPr="00AA3384">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41EFB" w14:textId="77777777" w:rsidR="00C86CFA" w:rsidRDefault="00C86CFA" w:rsidP="000C6075">
      <w:pPr>
        <w:spacing w:after="0" w:line="240" w:lineRule="auto"/>
      </w:pPr>
      <w:r>
        <w:separator/>
      </w:r>
    </w:p>
  </w:endnote>
  <w:endnote w:type="continuationSeparator" w:id="0">
    <w:p w14:paraId="7076D3EB" w14:textId="77777777" w:rsidR="00C86CFA" w:rsidRDefault="00C86CFA" w:rsidP="000C6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ource Code Pro">
    <w:panose1 w:val="020B0509030403020204"/>
    <w:charset w:val="00"/>
    <w:family w:val="modern"/>
    <w:pitch w:val="fixed"/>
    <w:sig w:usb0="20000007" w:usb1="00001801" w:usb2="00000000" w:usb3="00000000" w:csb0="00000193" w:csb1="00000000"/>
  </w:font>
  <w:font w:name="Alegreya Sans">
    <w:panose1 w:val="00000500000000000000"/>
    <w:charset w:val="00"/>
    <w:family w:val="modern"/>
    <w:notTrueType/>
    <w:pitch w:val="variable"/>
    <w:sig w:usb0="20000007" w:usb1="00000000" w:usb2="00000000" w:usb3="00000000" w:csb0="00000193" w:csb1="00000000"/>
  </w:font>
  <w:font w:name="Alegreya Sans Medium">
    <w:panose1 w:val="00000600000000000000"/>
    <w:charset w:val="00"/>
    <w:family w:val="modern"/>
    <w:notTrueType/>
    <w:pitch w:val="variable"/>
    <w:sig w:usb0="20000007" w:usb1="00000000" w:usb2="00000000" w:usb3="00000000" w:csb0="00000193" w:csb1="00000000"/>
  </w:font>
  <w:font w:name="Alegreya Sans Black">
    <w:panose1 w:val="00000A00000000000000"/>
    <w:charset w:val="00"/>
    <w:family w:val="modern"/>
    <w:notTrueType/>
    <w:pitch w:val="variable"/>
    <w:sig w:usb0="20000007" w:usb1="00000000" w:usb2="00000000" w:usb3="00000000" w:csb0="00000193" w:csb1="00000000"/>
  </w:font>
  <w:font w:name="Montserrat SemiBold">
    <w:panose1 w:val="00000700000000000000"/>
    <w:charset w:val="00"/>
    <w:family w:val="modern"/>
    <w:notTrueType/>
    <w:pitch w:val="variable"/>
    <w:sig w:usb0="2000020F" w:usb1="00000003" w:usb2="00000000" w:usb3="00000000" w:csb0="00000197" w:csb1="00000000"/>
  </w:font>
  <w:font w:name="IBM Plex Serif Medium">
    <w:charset w:val="00"/>
    <w:family w:val="roman"/>
    <w:pitch w:val="variable"/>
    <w:sig w:usb0="A000026F" w:usb1="5000203B" w:usb2="00000000" w:usb3="00000000" w:csb0="00000197" w:csb1="00000000"/>
  </w:font>
  <w:font w:name="IBM Plex Serif SemiBold">
    <w:charset w:val="00"/>
    <w:family w:val="roman"/>
    <w:pitch w:val="variable"/>
    <w:sig w:usb0="A000026F" w:usb1="5000203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1284925"/>
      <w:docPartObj>
        <w:docPartGallery w:val="Page Numbers (Bottom of Page)"/>
        <w:docPartUnique/>
      </w:docPartObj>
    </w:sdtPr>
    <w:sdtContent>
      <w:sdt>
        <w:sdtPr>
          <w:id w:val="-1769616900"/>
          <w:docPartObj>
            <w:docPartGallery w:val="Page Numbers (Top of Page)"/>
            <w:docPartUnique/>
          </w:docPartObj>
        </w:sdtPr>
        <w:sdtContent>
          <w:p w14:paraId="3D9AE575" w14:textId="435B2092" w:rsidR="000C6075" w:rsidRDefault="00393020">
            <w:pPr>
              <w:pStyle w:val="Piedepgina"/>
              <w:jc w:val="right"/>
            </w:pPr>
            <w:r>
              <w:t>PARAMETRIZAR. FASE 1 – Capacidad del Extrusor</w:t>
            </w:r>
            <w:r>
              <w:tab/>
            </w:r>
            <w:r w:rsidR="000C6075">
              <w:t xml:space="preserve">Página </w:t>
            </w:r>
            <w:r w:rsidR="000C6075">
              <w:rPr>
                <w:b/>
                <w:bCs/>
                <w:sz w:val="24"/>
                <w:szCs w:val="24"/>
              </w:rPr>
              <w:fldChar w:fldCharType="begin"/>
            </w:r>
            <w:r w:rsidR="000C6075">
              <w:rPr>
                <w:b/>
                <w:bCs/>
              </w:rPr>
              <w:instrText>PAGE</w:instrText>
            </w:r>
            <w:r w:rsidR="000C6075">
              <w:rPr>
                <w:b/>
                <w:bCs/>
                <w:sz w:val="24"/>
                <w:szCs w:val="24"/>
              </w:rPr>
              <w:fldChar w:fldCharType="separate"/>
            </w:r>
            <w:r w:rsidR="000C6075">
              <w:rPr>
                <w:b/>
                <w:bCs/>
              </w:rPr>
              <w:t>2</w:t>
            </w:r>
            <w:r w:rsidR="000C6075">
              <w:rPr>
                <w:b/>
                <w:bCs/>
                <w:sz w:val="24"/>
                <w:szCs w:val="24"/>
              </w:rPr>
              <w:fldChar w:fldCharType="end"/>
            </w:r>
            <w:r w:rsidR="000C6075">
              <w:t xml:space="preserve"> de </w:t>
            </w:r>
            <w:r w:rsidR="000C6075">
              <w:rPr>
                <w:b/>
                <w:bCs/>
                <w:sz w:val="24"/>
                <w:szCs w:val="24"/>
              </w:rPr>
              <w:fldChar w:fldCharType="begin"/>
            </w:r>
            <w:r w:rsidR="000C6075">
              <w:rPr>
                <w:b/>
                <w:bCs/>
              </w:rPr>
              <w:instrText>NUMPAGES</w:instrText>
            </w:r>
            <w:r w:rsidR="000C6075">
              <w:rPr>
                <w:b/>
                <w:bCs/>
                <w:sz w:val="24"/>
                <w:szCs w:val="24"/>
              </w:rPr>
              <w:fldChar w:fldCharType="separate"/>
            </w:r>
            <w:r w:rsidR="000C6075">
              <w:rPr>
                <w:b/>
                <w:bCs/>
              </w:rPr>
              <w:t>2</w:t>
            </w:r>
            <w:r w:rsidR="000C6075">
              <w:rPr>
                <w:b/>
                <w:bCs/>
                <w:sz w:val="24"/>
                <w:szCs w:val="24"/>
              </w:rPr>
              <w:fldChar w:fldCharType="end"/>
            </w:r>
          </w:p>
        </w:sdtContent>
      </w:sdt>
    </w:sdtContent>
  </w:sdt>
  <w:p w14:paraId="6E4AB352" w14:textId="77777777" w:rsidR="000C6075" w:rsidRDefault="000C607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399CE" w14:textId="77777777" w:rsidR="00C86CFA" w:rsidRDefault="00C86CFA" w:rsidP="000C6075">
      <w:pPr>
        <w:spacing w:after="0" w:line="240" w:lineRule="auto"/>
      </w:pPr>
      <w:r>
        <w:separator/>
      </w:r>
    </w:p>
  </w:footnote>
  <w:footnote w:type="continuationSeparator" w:id="0">
    <w:p w14:paraId="43A5E614" w14:textId="77777777" w:rsidR="00C86CFA" w:rsidRDefault="00C86CFA" w:rsidP="000C60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1D39"/>
    <w:multiLevelType w:val="hybridMultilevel"/>
    <w:tmpl w:val="46BC15B6"/>
    <w:lvl w:ilvl="0" w:tplc="41E663DE">
      <w:start w:val="3"/>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83A4E72"/>
    <w:multiLevelType w:val="hybridMultilevel"/>
    <w:tmpl w:val="A58692AC"/>
    <w:lvl w:ilvl="0" w:tplc="0C0A000F">
      <w:start w:val="1"/>
      <w:numFmt w:val="decimal"/>
      <w:lvlText w:val="%1."/>
      <w:lvlJc w:val="left"/>
      <w:pPr>
        <w:ind w:left="720" w:hanging="360"/>
      </w:pPr>
    </w:lvl>
    <w:lvl w:ilvl="1" w:tplc="0C0A0001">
      <w:start w:val="1"/>
      <w:numFmt w:val="bullet"/>
      <w:lvlText w:val=""/>
      <w:lvlJc w:val="left"/>
      <w:pPr>
        <w:ind w:left="1440" w:hanging="360"/>
      </w:pPr>
      <w:rPr>
        <w:rFonts w:ascii="Symbol" w:hAnsi="Symbol" w:hint="default"/>
      </w:r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15:restartNumberingAfterBreak="0">
    <w:nsid w:val="0F235EDB"/>
    <w:multiLevelType w:val="hybridMultilevel"/>
    <w:tmpl w:val="61F0B28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 w15:restartNumberingAfterBreak="0">
    <w:nsid w:val="1F0C41DF"/>
    <w:multiLevelType w:val="hybridMultilevel"/>
    <w:tmpl w:val="2A72CCBA"/>
    <w:lvl w:ilvl="0" w:tplc="0C0A000F">
      <w:start w:val="1"/>
      <w:numFmt w:val="decimal"/>
      <w:lvlText w:val="%1."/>
      <w:lvlJc w:val="left"/>
      <w:pPr>
        <w:ind w:left="720" w:hanging="360"/>
      </w:pPr>
      <w:rPr>
        <w:rFonts w:hint="default"/>
      </w:rPr>
    </w:lvl>
    <w:lvl w:ilvl="1" w:tplc="41E663DE">
      <w:numFmt w:val="bullet"/>
      <w:lvlText w:val=""/>
      <w:lvlJc w:val="left"/>
      <w:pPr>
        <w:ind w:left="720" w:hanging="360"/>
      </w:pPr>
      <w:rPr>
        <w:rFonts w:ascii="Symbol" w:eastAsia="Calibri" w:hAnsi="Symbol" w:cs="Times New Roman"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81311FF"/>
    <w:multiLevelType w:val="hybridMultilevel"/>
    <w:tmpl w:val="17A4711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9D86B71"/>
    <w:multiLevelType w:val="hybridMultilevel"/>
    <w:tmpl w:val="49F48CF6"/>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EF94616"/>
    <w:multiLevelType w:val="hybridMultilevel"/>
    <w:tmpl w:val="2170209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7" w15:restartNumberingAfterBreak="0">
    <w:nsid w:val="3C5F485C"/>
    <w:multiLevelType w:val="multilevel"/>
    <w:tmpl w:val="5036BD20"/>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58D94C1E"/>
    <w:multiLevelType w:val="multilevel"/>
    <w:tmpl w:val="05B8C7BA"/>
    <w:lvl w:ilvl="0">
      <w:numFmt w:val="bullet"/>
      <w:lvlText w:val=""/>
      <w:lvlJc w:val="left"/>
      <w:pPr>
        <w:tabs>
          <w:tab w:val="num" w:pos="720"/>
        </w:tabs>
        <w:ind w:left="720" w:hanging="360"/>
      </w:pPr>
      <w:rPr>
        <w:rFonts w:ascii="Symbol" w:eastAsia="Calibri" w:hAnsi="Symbol" w:cs="Times New Roman"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1B4765"/>
    <w:multiLevelType w:val="hybridMultilevel"/>
    <w:tmpl w:val="ADCCDBD0"/>
    <w:lvl w:ilvl="0" w:tplc="46186192">
      <w:start w:val="1"/>
      <w:numFmt w:val="bullet"/>
      <w:lvlText w:val=""/>
      <w:lvlJc w:val="left"/>
      <w:pPr>
        <w:ind w:left="720" w:hanging="360"/>
      </w:pPr>
      <w:rPr>
        <w:rFonts w:ascii="Symbol" w:eastAsia="Calibri" w:hAnsi="Symbol"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0" w15:restartNumberingAfterBreak="0">
    <w:nsid w:val="75476F3B"/>
    <w:multiLevelType w:val="hybridMultilevel"/>
    <w:tmpl w:val="138EA83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num w:numId="1" w16cid:durableId="25253721">
    <w:abstractNumId w:val="7"/>
  </w:num>
  <w:num w:numId="2" w16cid:durableId="1778333048">
    <w:abstractNumId w:val="8"/>
  </w:num>
  <w:num w:numId="3" w16cid:durableId="1541237475">
    <w:abstractNumId w:val="9"/>
  </w:num>
  <w:num w:numId="4" w16cid:durableId="29290488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2329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16887036">
    <w:abstractNumId w:val="0"/>
  </w:num>
  <w:num w:numId="7" w16cid:durableId="696465024">
    <w:abstractNumId w:val="3"/>
  </w:num>
  <w:num w:numId="8" w16cid:durableId="479730971">
    <w:abstractNumId w:val="1"/>
  </w:num>
  <w:num w:numId="9" w16cid:durableId="959142701">
    <w:abstractNumId w:val="4"/>
  </w:num>
  <w:num w:numId="10" w16cid:durableId="78230414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411763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593240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326"/>
    <w:rsid w:val="00087908"/>
    <w:rsid w:val="000C6075"/>
    <w:rsid w:val="000F1609"/>
    <w:rsid w:val="00180DF8"/>
    <w:rsid w:val="001B13B2"/>
    <w:rsid w:val="001F1F84"/>
    <w:rsid w:val="002424CD"/>
    <w:rsid w:val="00281E5E"/>
    <w:rsid w:val="00282D4F"/>
    <w:rsid w:val="002A3D7F"/>
    <w:rsid w:val="00393020"/>
    <w:rsid w:val="00395333"/>
    <w:rsid w:val="004225CB"/>
    <w:rsid w:val="00472C13"/>
    <w:rsid w:val="00492474"/>
    <w:rsid w:val="00495EEF"/>
    <w:rsid w:val="004C0A89"/>
    <w:rsid w:val="00504F29"/>
    <w:rsid w:val="005437E4"/>
    <w:rsid w:val="00551A48"/>
    <w:rsid w:val="005553F7"/>
    <w:rsid w:val="00573C05"/>
    <w:rsid w:val="005B68C6"/>
    <w:rsid w:val="005C7198"/>
    <w:rsid w:val="005D1047"/>
    <w:rsid w:val="005F31D4"/>
    <w:rsid w:val="0062116F"/>
    <w:rsid w:val="0062722C"/>
    <w:rsid w:val="00645B77"/>
    <w:rsid w:val="006A1270"/>
    <w:rsid w:val="006C5C76"/>
    <w:rsid w:val="00731E3B"/>
    <w:rsid w:val="0073430A"/>
    <w:rsid w:val="00792B4E"/>
    <w:rsid w:val="007D29BB"/>
    <w:rsid w:val="00822283"/>
    <w:rsid w:val="0083347D"/>
    <w:rsid w:val="00845097"/>
    <w:rsid w:val="00891375"/>
    <w:rsid w:val="008A493B"/>
    <w:rsid w:val="009173DA"/>
    <w:rsid w:val="00967470"/>
    <w:rsid w:val="0098044C"/>
    <w:rsid w:val="00995013"/>
    <w:rsid w:val="009C129D"/>
    <w:rsid w:val="00A241A7"/>
    <w:rsid w:val="00A43A63"/>
    <w:rsid w:val="00A50440"/>
    <w:rsid w:val="00A55742"/>
    <w:rsid w:val="00AA3384"/>
    <w:rsid w:val="00AC0F32"/>
    <w:rsid w:val="00AE6D4A"/>
    <w:rsid w:val="00B15776"/>
    <w:rsid w:val="00B71937"/>
    <w:rsid w:val="00B8095E"/>
    <w:rsid w:val="00BB172A"/>
    <w:rsid w:val="00BD7E1B"/>
    <w:rsid w:val="00BE0BB8"/>
    <w:rsid w:val="00C14C43"/>
    <w:rsid w:val="00C32004"/>
    <w:rsid w:val="00C35F53"/>
    <w:rsid w:val="00C67EDC"/>
    <w:rsid w:val="00C86CFA"/>
    <w:rsid w:val="00C93326"/>
    <w:rsid w:val="00D000B2"/>
    <w:rsid w:val="00D04B2F"/>
    <w:rsid w:val="00D221B3"/>
    <w:rsid w:val="00DF53FC"/>
    <w:rsid w:val="00DF70BE"/>
    <w:rsid w:val="00E6497E"/>
    <w:rsid w:val="00E80051"/>
    <w:rsid w:val="00EF7CC5"/>
    <w:rsid w:val="00F1149B"/>
    <w:rsid w:val="00F13EA8"/>
    <w:rsid w:val="00F245F2"/>
    <w:rsid w:val="00F27067"/>
    <w:rsid w:val="00FD3E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ED6E2"/>
  <w15:chartTrackingRefBased/>
  <w15:docId w15:val="{112FFB85-2D76-49C0-8EFD-4213DFABB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F53FC"/>
    <w:pPr>
      <w:spacing w:after="160" w:line="259" w:lineRule="auto"/>
    </w:pPr>
    <w:rPr>
      <w:sz w:val="22"/>
      <w:szCs w:val="22"/>
      <w:lang w:eastAsia="en-US"/>
    </w:rPr>
  </w:style>
  <w:style w:type="paragraph" w:styleId="Ttulo1">
    <w:name w:val="heading 1"/>
    <w:basedOn w:val="Normal"/>
    <w:next w:val="Normal"/>
    <w:link w:val="Ttulo1Car"/>
    <w:uiPriority w:val="9"/>
    <w:rsid w:val="00C14C43"/>
    <w:pPr>
      <w:keepNext/>
      <w:keepLines/>
      <w:spacing w:before="240" w:after="0"/>
      <w:outlineLvl w:val="0"/>
    </w:pPr>
    <w:rPr>
      <w:rFonts w:ascii="Calibri Light" w:eastAsia="Times New Roman" w:hAnsi="Calibri Light"/>
      <w:color w:val="2F5496"/>
      <w:sz w:val="32"/>
      <w:szCs w:val="32"/>
    </w:rPr>
  </w:style>
  <w:style w:type="paragraph" w:styleId="Ttulo2">
    <w:name w:val="heading 2"/>
    <w:basedOn w:val="Normal"/>
    <w:next w:val="Normal"/>
    <w:link w:val="Ttulo2Car"/>
    <w:uiPriority w:val="9"/>
    <w:semiHidden/>
    <w:unhideWhenUsed/>
    <w:rsid w:val="00C14C43"/>
    <w:pPr>
      <w:keepNext/>
      <w:keepLines/>
      <w:spacing w:before="40" w:after="0"/>
      <w:outlineLvl w:val="1"/>
    </w:pPr>
    <w:rPr>
      <w:rFonts w:ascii="Calibri Light" w:eastAsia="Times New Roman" w:hAnsi="Calibri Light"/>
      <w:color w:val="2F5496"/>
      <w:sz w:val="26"/>
      <w:szCs w:val="26"/>
    </w:rPr>
  </w:style>
  <w:style w:type="paragraph" w:styleId="Ttulo3">
    <w:name w:val="heading 3"/>
    <w:basedOn w:val="Normal"/>
    <w:next w:val="Normal"/>
    <w:link w:val="Ttulo3Car"/>
    <w:uiPriority w:val="9"/>
    <w:semiHidden/>
    <w:unhideWhenUsed/>
    <w:qFormat/>
    <w:rsid w:val="00C14C43"/>
    <w:pPr>
      <w:keepNext/>
      <w:keepLines/>
      <w:spacing w:before="40" w:after="0"/>
      <w:outlineLvl w:val="2"/>
    </w:pPr>
    <w:rPr>
      <w:rFonts w:ascii="Calibri Light" w:eastAsia="Times New Roman" w:hAnsi="Calibri Light"/>
      <w:color w:val="1F3763"/>
      <w:sz w:val="24"/>
      <w:szCs w:val="24"/>
    </w:rPr>
  </w:style>
  <w:style w:type="paragraph" w:styleId="Ttulo4">
    <w:name w:val="heading 4"/>
    <w:basedOn w:val="Normal"/>
    <w:next w:val="Normal"/>
    <w:link w:val="Ttulo4Car"/>
    <w:uiPriority w:val="9"/>
    <w:semiHidden/>
    <w:unhideWhenUsed/>
    <w:qFormat/>
    <w:rsid w:val="00C14C43"/>
    <w:pPr>
      <w:keepNext/>
      <w:keepLines/>
      <w:spacing w:before="40" w:after="0"/>
      <w:outlineLvl w:val="3"/>
    </w:pPr>
    <w:rPr>
      <w:rFonts w:ascii="Calibri Light" w:eastAsia="Times New Roman" w:hAnsi="Calibri Light"/>
      <w:i/>
      <w:iCs/>
      <w:color w:val="2F549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odigo">
    <w:name w:val="Codigo"/>
    <w:basedOn w:val="Normal"/>
    <w:link w:val="CodigoCar"/>
    <w:qFormat/>
    <w:rsid w:val="00492474"/>
    <w:rPr>
      <w:rFonts w:ascii="Source Code Pro" w:hAnsi="Source Code Pro"/>
      <w:color w:val="595959"/>
      <w:sz w:val="18"/>
    </w:rPr>
  </w:style>
  <w:style w:type="character" w:customStyle="1" w:styleId="CodigoCar">
    <w:name w:val="Codigo Car"/>
    <w:link w:val="Codigo"/>
    <w:rsid w:val="00492474"/>
    <w:rPr>
      <w:rFonts w:ascii="Source Code Pro" w:hAnsi="Source Code Pro"/>
      <w:color w:val="595959"/>
      <w:sz w:val="18"/>
    </w:rPr>
  </w:style>
  <w:style w:type="paragraph" w:customStyle="1" w:styleId="NormalJP1">
    <w:name w:val="Normal JP1"/>
    <w:basedOn w:val="Normal"/>
    <w:link w:val="NormalJP1Car"/>
    <w:qFormat/>
    <w:rsid w:val="00492474"/>
    <w:rPr>
      <w:rFonts w:ascii="Alegreya Sans" w:hAnsi="Alegreya Sans"/>
    </w:rPr>
  </w:style>
  <w:style w:type="character" w:customStyle="1" w:styleId="NormalJP1Car">
    <w:name w:val="Normal JP1 Car"/>
    <w:link w:val="NormalJP1"/>
    <w:rsid w:val="00492474"/>
    <w:rPr>
      <w:rFonts w:ascii="Alegreya Sans" w:hAnsi="Alegreya Sans"/>
    </w:rPr>
  </w:style>
  <w:style w:type="paragraph" w:customStyle="1" w:styleId="SinespaciadoJP1">
    <w:name w:val="Sin espaciado JP1"/>
    <w:basedOn w:val="Sinespaciado"/>
    <w:link w:val="SinespaciadoJP1Car"/>
    <w:qFormat/>
    <w:rsid w:val="00C14C43"/>
    <w:rPr>
      <w:rFonts w:ascii="Alegreya Sans" w:hAnsi="Alegreya Sans"/>
    </w:rPr>
  </w:style>
  <w:style w:type="character" w:customStyle="1" w:styleId="SinespaciadoJP1Car">
    <w:name w:val="Sin espaciado JP1 Car"/>
    <w:link w:val="SinespaciadoJP1"/>
    <w:rsid w:val="00C14C43"/>
    <w:rPr>
      <w:rFonts w:ascii="Alegreya Sans" w:hAnsi="Alegreya Sans"/>
    </w:rPr>
  </w:style>
  <w:style w:type="paragraph" w:styleId="Sinespaciado">
    <w:name w:val="No Spacing"/>
    <w:uiPriority w:val="1"/>
    <w:rsid w:val="00C14C43"/>
    <w:rPr>
      <w:sz w:val="22"/>
      <w:szCs w:val="22"/>
      <w:lang w:eastAsia="en-US"/>
    </w:rPr>
  </w:style>
  <w:style w:type="paragraph" w:customStyle="1" w:styleId="SubtituloJP1">
    <w:name w:val="Subtitulo JP1"/>
    <w:basedOn w:val="Subttulo"/>
    <w:link w:val="SubtituloJP1Car"/>
    <w:qFormat/>
    <w:rsid w:val="00F245F2"/>
    <w:pPr>
      <w:jc w:val="right"/>
    </w:pPr>
    <w:rPr>
      <w:rFonts w:ascii="Alegreya Sans Medium" w:hAnsi="Alegreya Sans Medium"/>
      <w:color w:val="20C6B6"/>
      <w:sz w:val="32"/>
      <w:szCs w:val="32"/>
    </w:rPr>
  </w:style>
  <w:style w:type="character" w:customStyle="1" w:styleId="SubtituloJP1Car">
    <w:name w:val="Subtitulo JP1 Car"/>
    <w:link w:val="SubtituloJP1"/>
    <w:rsid w:val="00F245F2"/>
    <w:rPr>
      <w:rFonts w:ascii="Alegreya Sans Medium" w:eastAsia="Times New Roman" w:hAnsi="Alegreya Sans Medium"/>
      <w:color w:val="20C6B6"/>
      <w:spacing w:val="15"/>
      <w:sz w:val="32"/>
      <w:szCs w:val="32"/>
    </w:rPr>
  </w:style>
  <w:style w:type="paragraph" w:styleId="Subttulo">
    <w:name w:val="Subtitle"/>
    <w:basedOn w:val="Normal"/>
    <w:next w:val="Normal"/>
    <w:link w:val="SubttuloCar"/>
    <w:uiPriority w:val="11"/>
    <w:rsid w:val="00C14C43"/>
    <w:pPr>
      <w:numPr>
        <w:ilvl w:val="1"/>
      </w:numPr>
    </w:pPr>
    <w:rPr>
      <w:rFonts w:eastAsia="Times New Roman"/>
      <w:color w:val="5A5A5A"/>
      <w:spacing w:val="15"/>
    </w:rPr>
  </w:style>
  <w:style w:type="character" w:customStyle="1" w:styleId="SubttuloCar">
    <w:name w:val="Subtítulo Car"/>
    <w:link w:val="Subttulo"/>
    <w:uiPriority w:val="11"/>
    <w:rsid w:val="00C14C43"/>
    <w:rPr>
      <w:rFonts w:eastAsia="Times New Roman"/>
      <w:color w:val="5A5A5A"/>
      <w:spacing w:val="15"/>
    </w:rPr>
  </w:style>
  <w:style w:type="paragraph" w:customStyle="1" w:styleId="TextoennegritaJP1">
    <w:name w:val="Texto en negrita JP 1"/>
    <w:basedOn w:val="Normal"/>
    <w:link w:val="TextoennegritaJP1Car"/>
    <w:qFormat/>
    <w:rsid w:val="00C14C43"/>
    <w:rPr>
      <w:rFonts w:ascii="Alegreya Sans Black" w:hAnsi="Alegreya Sans Black"/>
    </w:rPr>
  </w:style>
  <w:style w:type="character" w:customStyle="1" w:styleId="TextoennegritaJP1Car">
    <w:name w:val="Texto en negrita JP 1 Car"/>
    <w:link w:val="TextoennegritaJP1"/>
    <w:rsid w:val="00C14C43"/>
    <w:rPr>
      <w:rFonts w:ascii="Alegreya Sans Black" w:hAnsi="Alegreya Sans Black"/>
    </w:rPr>
  </w:style>
  <w:style w:type="paragraph" w:customStyle="1" w:styleId="Ttulo1JP1">
    <w:name w:val="Título 1 JP1"/>
    <w:basedOn w:val="Ttulo1"/>
    <w:link w:val="Ttulo1JP1Car"/>
    <w:qFormat/>
    <w:rsid w:val="007D29BB"/>
    <w:rPr>
      <w:rFonts w:ascii="Montserrat SemiBold" w:hAnsi="Montserrat SemiBold"/>
      <w:b/>
      <w:bCs/>
      <w:color w:val="0B769F" w:themeColor="accent4" w:themeShade="BF"/>
      <w:sz w:val="36"/>
      <w:szCs w:val="36"/>
    </w:rPr>
  </w:style>
  <w:style w:type="character" w:customStyle="1" w:styleId="Ttulo1JP1Car">
    <w:name w:val="Título 1 JP1 Car"/>
    <w:link w:val="Ttulo1JP1"/>
    <w:rsid w:val="007D29BB"/>
    <w:rPr>
      <w:rFonts w:ascii="Montserrat SemiBold" w:eastAsia="Times New Roman" w:hAnsi="Montserrat SemiBold"/>
      <w:b/>
      <w:bCs/>
      <w:color w:val="0B769F" w:themeColor="accent4" w:themeShade="BF"/>
      <w:sz w:val="36"/>
      <w:szCs w:val="36"/>
      <w:lang w:eastAsia="en-US"/>
    </w:rPr>
  </w:style>
  <w:style w:type="character" w:customStyle="1" w:styleId="Ttulo1Car">
    <w:name w:val="Título 1 Car"/>
    <w:link w:val="Ttulo1"/>
    <w:uiPriority w:val="9"/>
    <w:rsid w:val="00C14C43"/>
    <w:rPr>
      <w:rFonts w:ascii="Calibri Light" w:eastAsia="Times New Roman" w:hAnsi="Calibri Light" w:cs="Times New Roman"/>
      <w:color w:val="2F5496"/>
      <w:sz w:val="32"/>
      <w:szCs w:val="32"/>
    </w:rPr>
  </w:style>
  <w:style w:type="paragraph" w:customStyle="1" w:styleId="Ttulo2JP1">
    <w:name w:val="Título 2 JP1"/>
    <w:basedOn w:val="Ttulo2"/>
    <w:link w:val="Ttulo2JP1Car"/>
    <w:qFormat/>
    <w:rsid w:val="007D29BB"/>
    <w:rPr>
      <w:rFonts w:ascii="IBM Plex Serif Medium" w:hAnsi="IBM Plex Serif Medium"/>
      <w:b/>
      <w:i/>
      <w:iCs/>
      <w:color w:val="4C94D8" w:themeColor="text2" w:themeTint="80"/>
      <w:sz w:val="32"/>
      <w:szCs w:val="32"/>
    </w:rPr>
  </w:style>
  <w:style w:type="character" w:customStyle="1" w:styleId="Ttulo2JP1Car">
    <w:name w:val="Título 2 JP1 Car"/>
    <w:link w:val="Ttulo2JP1"/>
    <w:rsid w:val="007D29BB"/>
    <w:rPr>
      <w:rFonts w:ascii="IBM Plex Serif Medium" w:eastAsia="Times New Roman" w:hAnsi="IBM Plex Serif Medium"/>
      <w:b/>
      <w:i/>
      <w:iCs/>
      <w:color w:val="4C94D8" w:themeColor="text2" w:themeTint="80"/>
      <w:sz w:val="32"/>
      <w:szCs w:val="32"/>
      <w:lang w:eastAsia="en-US"/>
    </w:rPr>
  </w:style>
  <w:style w:type="character" w:customStyle="1" w:styleId="Ttulo2Car">
    <w:name w:val="Título 2 Car"/>
    <w:link w:val="Ttulo2"/>
    <w:uiPriority w:val="9"/>
    <w:semiHidden/>
    <w:rsid w:val="00C14C43"/>
    <w:rPr>
      <w:rFonts w:ascii="Calibri Light" w:eastAsia="Times New Roman" w:hAnsi="Calibri Light" w:cs="Times New Roman"/>
      <w:color w:val="2F5496"/>
      <w:sz w:val="26"/>
      <w:szCs w:val="26"/>
    </w:rPr>
  </w:style>
  <w:style w:type="paragraph" w:customStyle="1" w:styleId="Ttulo3JP1">
    <w:name w:val="Título 3 JP1"/>
    <w:basedOn w:val="Ttulo3"/>
    <w:link w:val="Ttulo3JP1Car"/>
    <w:qFormat/>
    <w:rsid w:val="007D29BB"/>
    <w:rPr>
      <w:rFonts w:ascii="Montserrat SemiBold" w:hAnsi="Montserrat SemiBold"/>
      <w:color w:val="45B0E1" w:themeColor="accent1" w:themeTint="99"/>
      <w:sz w:val="28"/>
      <w:szCs w:val="28"/>
    </w:rPr>
  </w:style>
  <w:style w:type="character" w:customStyle="1" w:styleId="Ttulo3JP1Car">
    <w:name w:val="Título 3 JP1 Car"/>
    <w:link w:val="Ttulo3JP1"/>
    <w:rsid w:val="007D29BB"/>
    <w:rPr>
      <w:rFonts w:ascii="Montserrat SemiBold" w:eastAsia="Times New Roman" w:hAnsi="Montserrat SemiBold"/>
      <w:color w:val="45B0E1" w:themeColor="accent1" w:themeTint="99"/>
      <w:sz w:val="28"/>
      <w:szCs w:val="28"/>
      <w:lang w:eastAsia="en-US"/>
    </w:rPr>
  </w:style>
  <w:style w:type="character" w:customStyle="1" w:styleId="Ttulo3Car">
    <w:name w:val="Título 3 Car"/>
    <w:link w:val="Ttulo3"/>
    <w:uiPriority w:val="9"/>
    <w:semiHidden/>
    <w:rsid w:val="00C14C43"/>
    <w:rPr>
      <w:rFonts w:ascii="Calibri Light" w:eastAsia="Times New Roman" w:hAnsi="Calibri Light" w:cs="Times New Roman"/>
      <w:color w:val="1F3763"/>
      <w:sz w:val="24"/>
      <w:szCs w:val="24"/>
    </w:rPr>
  </w:style>
  <w:style w:type="paragraph" w:customStyle="1" w:styleId="Ttulo4JP1">
    <w:name w:val="Título 4 JP1"/>
    <w:basedOn w:val="Ttulo4"/>
    <w:link w:val="Ttulo4JP1Car"/>
    <w:qFormat/>
    <w:rsid w:val="007D29BB"/>
    <w:rPr>
      <w:rFonts w:ascii="IBM Plex Serif SemiBold" w:hAnsi="IBM Plex Serif SemiBold"/>
      <w:i w:val="0"/>
      <w:iCs w:val="0"/>
      <w:color w:val="83CAEB" w:themeColor="accent1" w:themeTint="66"/>
    </w:rPr>
  </w:style>
  <w:style w:type="character" w:customStyle="1" w:styleId="Ttulo4JP1Car">
    <w:name w:val="Título 4 JP1 Car"/>
    <w:link w:val="Ttulo4JP1"/>
    <w:rsid w:val="007D29BB"/>
    <w:rPr>
      <w:rFonts w:ascii="IBM Plex Serif SemiBold" w:eastAsia="Times New Roman" w:hAnsi="IBM Plex Serif SemiBold"/>
      <w:color w:val="83CAEB" w:themeColor="accent1" w:themeTint="66"/>
      <w:sz w:val="22"/>
      <w:szCs w:val="22"/>
      <w:lang w:eastAsia="en-US"/>
    </w:rPr>
  </w:style>
  <w:style w:type="character" w:customStyle="1" w:styleId="Ttulo4Car">
    <w:name w:val="Título 4 Car"/>
    <w:link w:val="Ttulo4"/>
    <w:uiPriority w:val="9"/>
    <w:semiHidden/>
    <w:rsid w:val="00C14C43"/>
    <w:rPr>
      <w:rFonts w:ascii="Calibri Light" w:eastAsia="Times New Roman" w:hAnsi="Calibri Light" w:cs="Times New Roman"/>
      <w:i/>
      <w:iCs/>
      <w:color w:val="2F5496"/>
    </w:rPr>
  </w:style>
  <w:style w:type="paragraph" w:customStyle="1" w:styleId="TtuloJP1">
    <w:name w:val="Título JP1"/>
    <w:basedOn w:val="Ttulo"/>
    <w:link w:val="TtuloJP1Car"/>
    <w:autoRedefine/>
    <w:qFormat/>
    <w:rsid w:val="007D29BB"/>
    <w:rPr>
      <w:rFonts w:ascii="IBM Plex Serif SemiBold" w:hAnsi="IBM Plex Serif SemiBold"/>
      <w:color w:val="0070C0"/>
      <w:sz w:val="48"/>
      <w:szCs w:val="48"/>
    </w:rPr>
  </w:style>
  <w:style w:type="character" w:customStyle="1" w:styleId="TtuloJP1Car">
    <w:name w:val="Título JP1 Car"/>
    <w:link w:val="TtuloJP1"/>
    <w:rsid w:val="007D29BB"/>
    <w:rPr>
      <w:rFonts w:ascii="IBM Plex Serif SemiBold" w:eastAsia="Times New Roman" w:hAnsi="IBM Plex Serif SemiBold"/>
      <w:color w:val="0070C0"/>
      <w:spacing w:val="-10"/>
      <w:kern w:val="28"/>
      <w:sz w:val="48"/>
      <w:szCs w:val="48"/>
      <w:lang w:eastAsia="en-US"/>
    </w:rPr>
  </w:style>
  <w:style w:type="paragraph" w:styleId="Ttulo">
    <w:name w:val="Title"/>
    <w:basedOn w:val="Normal"/>
    <w:next w:val="Normal"/>
    <w:link w:val="TtuloCar"/>
    <w:uiPriority w:val="10"/>
    <w:rsid w:val="00C14C43"/>
    <w:pPr>
      <w:spacing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C14C43"/>
    <w:rPr>
      <w:rFonts w:ascii="Calibri Light" w:eastAsia="Times New Roman" w:hAnsi="Calibri Light" w:cs="Times New Roman"/>
      <w:spacing w:val="-10"/>
      <w:kern w:val="28"/>
      <w:sz w:val="56"/>
      <w:szCs w:val="56"/>
    </w:rPr>
  </w:style>
  <w:style w:type="paragraph" w:customStyle="1" w:styleId="Ejercicio">
    <w:name w:val="Ejercicio"/>
    <w:basedOn w:val="Codigo"/>
    <w:link w:val="EjercicioCar"/>
    <w:qFormat/>
    <w:rsid w:val="00D04B2F"/>
    <w:rPr>
      <w:i/>
      <w:color w:val="262626" w:themeColor="text1" w:themeTint="D9"/>
    </w:rPr>
  </w:style>
  <w:style w:type="character" w:customStyle="1" w:styleId="EjercicioCar">
    <w:name w:val="Ejercicio Car"/>
    <w:basedOn w:val="CodigoCar"/>
    <w:link w:val="Ejercicio"/>
    <w:rsid w:val="00D04B2F"/>
    <w:rPr>
      <w:rFonts w:ascii="Source Code Pro" w:hAnsi="Source Code Pro"/>
      <w:i/>
      <w:color w:val="262626" w:themeColor="text1" w:themeTint="D9"/>
      <w:sz w:val="18"/>
      <w:szCs w:val="22"/>
      <w:lang w:eastAsia="en-US"/>
    </w:rPr>
  </w:style>
  <w:style w:type="table" w:styleId="Tablaconcuadrcula">
    <w:name w:val="Table Grid"/>
    <w:basedOn w:val="Tablanormal"/>
    <w:uiPriority w:val="39"/>
    <w:rsid w:val="000C6075"/>
    <w:rPr>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C607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C6075"/>
    <w:rPr>
      <w:sz w:val="22"/>
      <w:szCs w:val="22"/>
      <w:lang w:eastAsia="en-US"/>
    </w:rPr>
  </w:style>
  <w:style w:type="paragraph" w:styleId="Piedepgina">
    <w:name w:val="footer"/>
    <w:basedOn w:val="Normal"/>
    <w:link w:val="PiedepginaCar"/>
    <w:uiPriority w:val="99"/>
    <w:unhideWhenUsed/>
    <w:rsid w:val="000C607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C6075"/>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243829">
      <w:bodyDiv w:val="1"/>
      <w:marLeft w:val="0"/>
      <w:marRight w:val="0"/>
      <w:marTop w:val="0"/>
      <w:marBottom w:val="0"/>
      <w:divBdr>
        <w:top w:val="none" w:sz="0" w:space="0" w:color="auto"/>
        <w:left w:val="none" w:sz="0" w:space="0" w:color="auto"/>
        <w:bottom w:val="none" w:sz="0" w:space="0" w:color="auto"/>
        <w:right w:val="none" w:sz="0" w:space="0" w:color="auto"/>
      </w:divBdr>
    </w:div>
    <w:div w:id="734858516">
      <w:bodyDiv w:val="1"/>
      <w:marLeft w:val="0"/>
      <w:marRight w:val="0"/>
      <w:marTop w:val="0"/>
      <w:marBottom w:val="0"/>
      <w:divBdr>
        <w:top w:val="none" w:sz="0" w:space="0" w:color="auto"/>
        <w:left w:val="none" w:sz="0" w:space="0" w:color="auto"/>
        <w:bottom w:val="none" w:sz="0" w:space="0" w:color="auto"/>
        <w:right w:val="none" w:sz="0" w:space="0" w:color="auto"/>
      </w:divBdr>
    </w:div>
    <w:div w:id="889195583">
      <w:bodyDiv w:val="1"/>
      <w:marLeft w:val="0"/>
      <w:marRight w:val="0"/>
      <w:marTop w:val="0"/>
      <w:marBottom w:val="0"/>
      <w:divBdr>
        <w:top w:val="none" w:sz="0" w:space="0" w:color="auto"/>
        <w:left w:val="none" w:sz="0" w:space="0" w:color="auto"/>
        <w:bottom w:val="none" w:sz="0" w:space="0" w:color="auto"/>
        <w:right w:val="none" w:sz="0" w:space="0" w:color="auto"/>
      </w:divBdr>
    </w:div>
    <w:div w:id="1205488028">
      <w:bodyDiv w:val="1"/>
      <w:marLeft w:val="0"/>
      <w:marRight w:val="0"/>
      <w:marTop w:val="0"/>
      <w:marBottom w:val="0"/>
      <w:divBdr>
        <w:top w:val="none" w:sz="0" w:space="0" w:color="auto"/>
        <w:left w:val="none" w:sz="0" w:space="0" w:color="auto"/>
        <w:bottom w:val="none" w:sz="0" w:space="0" w:color="auto"/>
        <w:right w:val="none" w:sz="0" w:space="0" w:color="auto"/>
      </w:divBdr>
    </w:div>
    <w:div w:id="1399396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anp\AppData\Roaming\Microsoft\Templates\normal_JP_BLUE.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B79C314F0FE884EB620CE3DE12D5E0D" ma:contentTypeVersion="40" ma:contentTypeDescription="Crear nuevo documento." ma:contentTypeScope="" ma:versionID="ee12ac09659977472055b513009e5796">
  <xsd:schema xmlns:xsd="http://www.w3.org/2001/XMLSchema" xmlns:xs="http://www.w3.org/2001/XMLSchema" xmlns:p="http://schemas.microsoft.com/office/2006/metadata/properties" xmlns:ns3="daef6206-7a25-4cdc-b855-f4851ce6aa1a" xmlns:ns4="614ccf1c-fdd3-42cf-85c0-4b0144495e15" targetNamespace="http://schemas.microsoft.com/office/2006/metadata/properties" ma:root="true" ma:fieldsID="d0c9dedb99d92ffe2ea8fa4fa925ebf4" ns3:_="" ns4:_="">
    <xsd:import namespace="daef6206-7a25-4cdc-b855-f4851ce6aa1a"/>
    <xsd:import namespace="614ccf1c-fdd3-42cf-85c0-4b0144495e1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Leaders" minOccurs="0"/>
                <xsd:element ref="ns4:Members" minOccurs="0"/>
                <xsd:element ref="ns4:Member_Groups" minOccurs="0"/>
                <xsd:element ref="ns4:Distribution_Groups" minOccurs="0"/>
                <xsd:element ref="ns4:LMS_Mappings" minOccurs="0"/>
                <xsd:element ref="ns4:Invited_Leaders" minOccurs="0"/>
                <xsd:element ref="ns4:Invited_Members" minOccurs="0"/>
                <xsd:element ref="ns4:Has_Leaders_Only_SectionGroup" minOccurs="0"/>
                <xsd:element ref="ns4:MediaServiceGenerationTime" minOccurs="0"/>
                <xsd:element ref="ns4:MediaServiceEventHashCode" minOccurs="0"/>
                <xsd:element ref="ns4:MediaServiceLocation" minOccurs="0"/>
                <xsd:element ref="ns4:MediaLengthInSeconds"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ef6206-7a25-4cdc-b855-f4851ce6aa1a"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14ccf1c-fdd3-42cf-85c0-4b0144495e15"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NotebookType" ma:index="16" nillable="true" ma:displayName="Notebook Type" ma:internalName="NotebookType">
      <xsd:simpleType>
        <xsd:restriction base="dms:Text"/>
      </xsd:simpleType>
    </xsd:element>
    <xsd:element name="FolderType" ma:index="17" nillable="true" ma:displayName="Folder Type" ma:internalName="FolderType">
      <xsd:simpleType>
        <xsd:restriction base="dms:Text"/>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msChannelId" ma:index="20" nillable="true" ma:displayName="Teams Channel Id" ma:internalName="TeamsChannelId">
      <xsd:simpleType>
        <xsd:restriction base="dms:Text"/>
      </xsd:simpleType>
    </xsd:element>
    <xsd:element name="Owner" ma:index="21"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2" nillable="true" ma:displayName="Math Settings" ma:internalName="Math_Settings">
      <xsd:simpleType>
        <xsd:restriction base="dms:Text"/>
      </xsd:simpleType>
    </xsd:element>
    <xsd:element name="DefaultSectionNames" ma:index="23" nillable="true" ma:displayName="Default Section Names" ma:internalName="DefaultSectionNames">
      <xsd:simpleType>
        <xsd:restriction base="dms:Note">
          <xsd:maxLength value="255"/>
        </xsd:restriction>
      </xsd:simpleType>
    </xsd:element>
    <xsd:element name="Templates" ma:index="24" nillable="true" ma:displayName="Templates" ma:internalName="Templates">
      <xsd:simpleType>
        <xsd:restriction base="dms:Note">
          <xsd:maxLength value="255"/>
        </xsd:restriction>
      </xsd:simpleType>
    </xsd:element>
    <xsd:element name="Teachers" ma:index="2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8" nillable="true" ma:displayName="Invited Teachers" ma:internalName="Invited_Teachers">
      <xsd:simpleType>
        <xsd:restriction base="dms:Note">
          <xsd:maxLength value="255"/>
        </xsd:restriction>
      </xsd:simpleType>
    </xsd:element>
    <xsd:element name="Invited_Students" ma:index="29" nillable="true" ma:displayName="Invited Students" ma:internalName="Invited_Students">
      <xsd:simpleType>
        <xsd:restriction base="dms:Note">
          <xsd:maxLength value="255"/>
        </xsd:restriction>
      </xsd:simpleType>
    </xsd:element>
    <xsd:element name="Self_Registration_Enabled" ma:index="30" nillable="true" ma:displayName="Self Registration Enabled" ma:internalName="Self_Registration_Enabled">
      <xsd:simpleType>
        <xsd:restriction base="dms:Boolean"/>
      </xsd:simpleType>
    </xsd:element>
    <xsd:element name="Has_Teacher_Only_SectionGroup" ma:index="31" nillable="true" ma:displayName="Has Teacher Only SectionGroup" ma:internalName="Has_Teacher_Only_SectionGroup">
      <xsd:simpleType>
        <xsd:restriction base="dms:Boolean"/>
      </xsd:simpleType>
    </xsd:element>
    <xsd:element name="Is_Collaboration_Space_Locked" ma:index="32" nillable="true" ma:displayName="Is Collaboration Space Locked" ma:internalName="Is_Collaboration_Space_Locked">
      <xsd:simpleType>
        <xsd:restriction base="dms:Boolean"/>
      </xsd:simpleType>
    </xsd:element>
    <xsd:element name="IsNotebookLocked" ma:index="33" nillable="true" ma:displayName="Is Notebook Locked" ma:internalName="IsNotebookLocked">
      <xsd:simpleType>
        <xsd:restriction base="dms:Boolean"/>
      </xsd:simpleType>
    </xsd:element>
    <xsd:element name="Leaders" ma:index="34"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35"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36"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7" nillable="true" ma:displayName="Distribution Groups" ma:internalName="Distribution_Groups">
      <xsd:simpleType>
        <xsd:restriction base="dms:Note">
          <xsd:maxLength value="255"/>
        </xsd:restriction>
      </xsd:simpleType>
    </xsd:element>
    <xsd:element name="LMS_Mappings" ma:index="38" nillable="true" ma:displayName="LMS Mappings" ma:internalName="LMS_Mappings">
      <xsd:simpleType>
        <xsd:restriction base="dms:Note">
          <xsd:maxLength value="255"/>
        </xsd:restriction>
      </xsd:simpleType>
    </xsd:element>
    <xsd:element name="Invited_Leaders" ma:index="39" nillable="true" ma:displayName="Invited Leaders" ma:internalName="Invited_Leaders">
      <xsd:simpleType>
        <xsd:restriction base="dms:Note">
          <xsd:maxLength value="255"/>
        </xsd:restriction>
      </xsd:simpleType>
    </xsd:element>
    <xsd:element name="Invited_Members" ma:index="40" nillable="true" ma:displayName="Invited Members" ma:internalName="Invited_Members">
      <xsd:simpleType>
        <xsd:restriction base="dms:Note">
          <xsd:maxLength value="255"/>
        </xsd:restriction>
      </xsd:simpleType>
    </xsd:element>
    <xsd:element name="Has_Leaders_Only_SectionGroup" ma:index="41" nillable="true" ma:displayName="Has Leaders Only SectionGroup" ma:internalName="Has_Leaders_Only_SectionGroup">
      <xsd:simpleType>
        <xsd:restriction base="dms:Boolean"/>
      </xsd:simpleType>
    </xsd:element>
    <xsd:element name="MediaServiceGenerationTime" ma:index="42" nillable="true" ma:displayName="MediaServiceGenerationTime" ma:hidden="true" ma:internalName="MediaServiceGenerationTime" ma:readOnly="true">
      <xsd:simpleType>
        <xsd:restriction base="dms:Text"/>
      </xsd:simpleType>
    </xsd:element>
    <xsd:element name="MediaServiceEventHashCode" ma:index="43" nillable="true" ma:displayName="MediaServiceEventHashCode" ma:hidden="true" ma:internalName="MediaServiceEventHashCode" ma:readOnly="true">
      <xsd:simpleType>
        <xsd:restriction base="dms:Text"/>
      </xsd:simpleType>
    </xsd:element>
    <xsd:element name="MediaServiceLocation" ma:index="44" nillable="true" ma:displayName="Location" ma:internalName="MediaServiceLocation" ma:readOnly="true">
      <xsd:simpleType>
        <xsd:restriction base="dms:Text"/>
      </xsd:simpleType>
    </xsd:element>
    <xsd:element name="MediaLengthInSeconds" ma:index="45" nillable="true" ma:displayName="Length (seconds)" ma:internalName="MediaLengthInSeconds" ma:readOnly="true">
      <xsd:simpleType>
        <xsd:restriction base="dms:Unknown"/>
      </xsd:simpleType>
    </xsd:element>
    <xsd:element name="MediaServiceAutoKeyPoints" ma:index="46" nillable="true" ma:displayName="MediaServiceAutoKeyPoints" ma:hidden="true" ma:internalName="MediaServiceAutoKeyPoints" ma:readOnly="true">
      <xsd:simpleType>
        <xsd:restriction base="dms:Note"/>
      </xsd:simpleType>
    </xsd:element>
    <xsd:element name="MediaServiceKeyPoints" ma:index="4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59C83D-F10A-4440-A2FC-19FEE99715C9}">
  <ds:schemaRefs>
    <ds:schemaRef ds:uri="http://schemas.microsoft.com/sharepoint/v3/contenttype/forms"/>
  </ds:schemaRefs>
</ds:datastoreItem>
</file>

<file path=customXml/itemProps2.xml><?xml version="1.0" encoding="utf-8"?>
<ds:datastoreItem xmlns:ds="http://schemas.openxmlformats.org/officeDocument/2006/customXml" ds:itemID="{7E49E6B6-E1D8-4FE9-A7DE-EEF73F1FD7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ef6206-7a25-4cdc-b855-f4851ce6aa1a"/>
    <ds:schemaRef ds:uri="614ccf1c-fdd3-42cf-85c0-4b0144495e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normal_JP_BLUE.dotx</Template>
  <TotalTime>20</TotalTime>
  <Pages>5</Pages>
  <Words>665</Words>
  <Characters>3588</Characters>
  <Application>Microsoft Office Word</Application>
  <DocSecurity>0</DocSecurity>
  <Lines>112</Lines>
  <Paragraphs>96</Paragraphs>
  <ScaleCrop>false</ScaleCrop>
  <HeadingPairs>
    <vt:vector size="2" baseType="variant">
      <vt:variant>
        <vt:lpstr>Título</vt:lpstr>
      </vt:variant>
      <vt:variant>
        <vt:i4>1</vt:i4>
      </vt:variant>
    </vt:vector>
  </HeadingPairs>
  <TitlesOfParts>
    <vt:vector size="1" baseType="lpstr">
      <vt:lpstr/>
    </vt:vector>
  </TitlesOfParts>
  <Company>Universidad Carlos III de Madrid</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Juanpe</dc:creator>
  <cp:keywords/>
  <dc:description/>
  <cp:lastModifiedBy>JUAN PEDRO PERIANES RODRIGUEZ</cp:lastModifiedBy>
  <cp:revision>5</cp:revision>
  <dcterms:created xsi:type="dcterms:W3CDTF">2026-02-11T09:28:00Z</dcterms:created>
  <dcterms:modified xsi:type="dcterms:W3CDTF">2026-03-05T13:42:00Z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0x010100FB79C314F0FE884EB620CE3DE12D5E0D</vt:lpwstr>
  </property>
  <property fmtid="{D5CDD505-2E9C-101B-9397-08002B2CF9AE}" pid="3" name="Invited_Teachers">
    <vt:lpwstr/>
  </property>
  <property fmtid="{D5CDD505-2E9C-101B-9397-08002B2CF9AE}" pid="4" name="IsNotebookLocked">
    <vt:lpwstr/>
  </property>
  <property fmtid="{D5CDD505-2E9C-101B-9397-08002B2CF9AE}" pid="5" name="DefaultSectionNames">
    <vt:lpwstr/>
  </property>
  <property fmtid="{D5CDD505-2E9C-101B-9397-08002B2CF9AE}" pid="6" name="Invited_Members">
    <vt:lpwstr/>
  </property>
  <property fmtid="{D5CDD505-2E9C-101B-9397-08002B2CF9AE}" pid="7" name="Templates">
    <vt:lpwstr/>
  </property>
  <property fmtid="{D5CDD505-2E9C-101B-9397-08002B2CF9AE}" pid="8" name="FolderType">
    <vt:lpwstr/>
  </property>
  <property fmtid="{D5CDD505-2E9C-101B-9397-08002B2CF9AE}" pid="9" name="Math_Settings">
    <vt:lpwstr/>
  </property>
  <property fmtid="{D5CDD505-2E9C-101B-9397-08002B2CF9AE}" pid="10" name="Owner">
    <vt:lpwstr/>
  </property>
  <property fmtid="{D5CDD505-2E9C-101B-9397-08002B2CF9AE}" pid="11" name="Students">
    <vt:lpwstr/>
  </property>
  <property fmtid="{D5CDD505-2E9C-101B-9397-08002B2CF9AE}" pid="12" name="Student_Groups">
    <vt:lpwstr/>
  </property>
  <property fmtid="{D5CDD505-2E9C-101B-9397-08002B2CF9AE}" pid="13" name="AppVersion">
    <vt:lpwstr/>
  </property>
  <property fmtid="{D5CDD505-2E9C-101B-9397-08002B2CF9AE}" pid="14" name="LMS_Mappings">
    <vt:lpwstr/>
  </property>
  <property fmtid="{D5CDD505-2E9C-101B-9397-08002B2CF9AE}" pid="15" name="Has_Teacher_Only_SectionGroup">
    <vt:lpwstr/>
  </property>
  <property fmtid="{D5CDD505-2E9C-101B-9397-08002B2CF9AE}" pid="16" name="NotebookType">
    <vt:lpwstr/>
  </property>
  <property fmtid="{D5CDD505-2E9C-101B-9397-08002B2CF9AE}" pid="17" name="Distribution_Groups">
    <vt:lpwstr/>
  </property>
  <property fmtid="{D5CDD505-2E9C-101B-9397-08002B2CF9AE}" pid="18" name="Invited_Leaders">
    <vt:lpwstr/>
  </property>
  <property fmtid="{D5CDD505-2E9C-101B-9397-08002B2CF9AE}" pid="19" name="Members">
    <vt:lpwstr/>
  </property>
  <property fmtid="{D5CDD505-2E9C-101B-9397-08002B2CF9AE}" pid="20" name="Member_Groups">
    <vt:lpwstr/>
  </property>
  <property fmtid="{D5CDD505-2E9C-101B-9397-08002B2CF9AE}" pid="21" name="Has_Leaders_Only_SectionGroup">
    <vt:lpwstr/>
  </property>
  <property fmtid="{D5CDD505-2E9C-101B-9397-08002B2CF9AE}" pid="22" name="Teachers">
    <vt:lpwstr/>
  </property>
  <property fmtid="{D5CDD505-2E9C-101B-9397-08002B2CF9AE}" pid="23" name="TeamsChannelId">
    <vt:lpwstr/>
  </property>
  <property fmtid="{D5CDD505-2E9C-101B-9397-08002B2CF9AE}" pid="24" name="Invited_Students">
    <vt:lpwstr/>
  </property>
  <property fmtid="{D5CDD505-2E9C-101B-9397-08002B2CF9AE}" pid="25" name="Is_Collaboration_Space_Locked">
    <vt:lpwstr/>
  </property>
  <property fmtid="{D5CDD505-2E9C-101B-9397-08002B2CF9AE}" pid="26" name="Self_Registration_Enabled">
    <vt:lpwstr/>
  </property>
  <property fmtid="{D5CDD505-2E9C-101B-9397-08002B2CF9AE}" pid="27" name="CultureName">
    <vt:lpwstr/>
  </property>
  <property fmtid="{D5CDD505-2E9C-101B-9397-08002B2CF9AE}" pid="28" name="Leaders">
    <vt:lpwstr/>
  </property>
</Properties>
</file>