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Default Extension="gif" ContentType="image/gif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Root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14="http://schemas.microsoft.com/office/word/2010/wordml" mc:Ignorable="w14 wps">
  <w:body>
    <w:p>
      <w:pPr>
        <w:pStyle w:val="Heading1"/>
      </w:pPr>
      <w:r>
        <w:t xml:space="preserve">Acceptance Checklist</w:t>
      </w:r>
    </w:p>
    <w:p>
      <w:r>
        <w:t xml:space="preserve">Numbered list with three nesting levels:</w:t>
      </w:r>
    </w:p>
    <w:p>
      <w:pPr>
        <w:pStyle w:val="ListParagraph"/>
        <w:numPr>
          <w:ilvl w:val="0"/>
          <w:numId w:val="1"/>
        </w:numPr>
      </w:pPr>
      <w:r>
        <w:t xml:space="preserve">Prepare the test environment.</w:t>
      </w:r>
    </w:p>
    <w:p>
      <w:pPr>
        <w:pStyle w:val="ListParagraph"/>
        <w:numPr>
          <w:ilvl w:val="1"/>
          <w:numId w:val="1"/>
        </w:numPr>
      </w:pPr>
      <w:r>
        <w:t xml:space="preserve">Restore the anonymised data set.</w:t>
      </w:r>
    </w:p>
    <w:p>
      <w:pPr>
        <w:pStyle w:val="ListParagraph"/>
        <w:numPr>
          <w:ilvl w:val="1"/>
          <w:numId w:val="1"/>
        </w:numPr>
      </w:pPr>
      <w:r>
        <w:t xml:space="preserve">Verify the service accounts.</w:t>
      </w:r>
    </w:p>
    <w:p>
      <w:pPr>
        <w:pStyle w:val="ListParagraph"/>
        <w:numPr>
          <w:ilvl w:val="2"/>
          <w:numId w:val="1"/>
        </w:numPr>
      </w:pPr>
      <w:r>
        <w:t xml:space="preserve">Confirm read-only access for auditors.</w:t>
      </w:r>
    </w:p>
    <w:p>
      <w:pPr>
        <w:pStyle w:val="ListParagraph"/>
        <w:numPr>
          <w:ilvl w:val="0"/>
          <w:numId w:val="1"/>
        </w:numPr>
      </w:pPr>
      <w:r>
        <w:t xml:space="preserve">Run the acceptance test suite.</w:t>
      </w:r>
    </w:p>
    <w:p>
      <w:pPr>
        <w:pStyle w:val="ListParagraph"/>
        <w:numPr>
          <w:ilvl w:val="1"/>
          <w:numId w:val="1"/>
        </w:numPr>
      </w:pPr>
      <w:r>
        <w:t xml:space="preserve">Record every deviation in the defect log.</w:t>
      </w:r>
    </w:p>
    <w:p>
      <w:pPr>
        <w:pStyle w:val="ListParagraph"/>
        <w:numPr>
          <w:ilvl w:val="0"/>
          <w:numId w:val="1"/>
        </w:numPr>
      </w:pPr>
      <w:r>
        <w:t xml:space="preserve">Sign the acceptance protocol.</w:t>
      </w:r>
    </w:p>
    <w:p>
      <w:r>
        <w:t xml:space="preserve">Bulleted list with two nesting levels:</w:t>
      </w:r>
    </w:p>
    <w:p>
      <w:pPr>
        <w:pStyle w:val="ListParagraph"/>
        <w:numPr>
          <w:ilvl w:val="0"/>
          <w:numId w:val="2"/>
        </w:numPr>
      </w:pPr>
      <w:r>
        <w:t xml:space="preserve">Functional requirements</w:t>
      </w:r>
    </w:p>
    <w:p>
      <w:pPr>
        <w:pStyle w:val="ListParagraph"/>
        <w:numPr>
          <w:ilvl w:val="1"/>
          <w:numId w:val="2"/>
        </w:numPr>
      </w:pPr>
      <w:r>
        <w:t xml:space="preserve">Search and filtering</w:t>
      </w:r>
    </w:p>
    <w:p>
      <w:pPr>
        <w:pStyle w:val="ListParagraph"/>
        <w:numPr>
          <w:ilvl w:val="1"/>
          <w:numId w:val="2"/>
        </w:numPr>
      </w:pPr>
      <w:r>
        <w:t xml:space="preserve">Export to spreadsheet</w:t>
      </w:r>
    </w:p>
    <w:p>
      <w:pPr>
        <w:pStyle w:val="ListParagraph"/>
        <w:numPr>
          <w:ilvl w:val="0"/>
          <w:numId w:val="2"/>
        </w:numPr>
      </w:pPr>
      <w:r>
        <w:t xml:space="preserve">Non-functional requirements</w:t>
      </w:r>
    </w:p>
    <w:p>
      <w:pPr>
        <w:pStyle w:val="ListParagraph"/>
        <w:numPr>
          <w:ilvl w:val="1"/>
          <w:numId w:val="2"/>
        </w:numPr>
      </w:pPr>
      <w:r>
        <w:t xml:space="preserve">Response time under two seconds</w:t>
      </w:r>
    </w:p>
    <w:p>
      <w:r>
        <w:t xml:space="preserve">Numbered list restarted at five through a numbering override:</w:t>
      </w:r>
    </w:p>
    <w:p>
      <w:pPr>
        <w:pStyle w:val="ListParagraph"/>
        <w:numPr>
          <w:ilvl w:val="0"/>
          <w:numId w:val="3"/>
        </w:numPr>
      </w:pPr>
      <w:r>
        <w:t xml:space="preserve">Continued item after a restart override.</w:t>
      </w:r>
    </w:p>
    <w:p>
      <w:pPr>
        <w:pStyle w:val="ListParagraph"/>
        <w:numPr>
          <w:ilvl w:val="0"/>
          <w:numId w:val="3"/>
        </w:numPr>
      </w:pPr>
      <w:r>
        <w:t xml:space="preserve">Second item after the restart override.</w:t>
      </w:r>
    </w:p>
    <w:sectPr>
      <w:pgSz w:w="11906" w:h="16838"/>
      <w:pgMar w:top="1417" w:right="1417" w:bottom="1417" w:left="1417" w:header="708" w:footer="708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14="http://schemas.microsoft.com/office/word/2010/wordml" mc:Ignorable="w14 wps">
  <w:abstractNum w:abstractNumId="0">
    <w:multiLevelType w:val="multilevel"/>
    <w:lvl w:ilvl="0">
      <w:start w:val="1"/>
      <w:numFmt w:val="decimal"/>
      <w:lvlText w:val="%1."/>
    </w:lvl>
    <w:lvl w:ilvl="1">
      <w:start w:val="1"/>
      <w:numFmt w:val="lowerLetter"/>
      <w:lvlText w:val="%2)"/>
    </w:lvl>
    <w:lvl w:ilvl="2">
      <w:start w:val="1"/>
      <w:numFmt w:val="lowerRoman"/>
      <w:lvlText w:val="%3."/>
    </w:lvl>
  </w:abstractNum>
  <w:abstractNum w:abstractNumId="1">
    <w:multiLevelType w:val="hybridMultilevel"/>
    <w:lvl w:ilvl="0">
      <w:start w:val="1"/>
      <w:numFmt w:val="bullet"/>
      <w:lvlText w:val="•"/>
    </w:lvl>
    <w:lvl w:ilvl="1">
      <w:start w:val="1"/>
      <w:numFmt w:val="bullet"/>
      <w:lvlText w:val="◦"/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5"/>
    </w:lvlOverride>
  </w:num>
</w:numbering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/Relationships>
</file>