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rPr>
          <w:rFonts w:ascii="Montserrat Medium" w:cs="Montserrat Medium" w:eastAsia="Montserrat Medium" w:hAnsi="Montserrat Medium"/>
          <w:color w:val="004e76"/>
        </w:rPr>
      </w:pPr>
      <w:r w:rsidDel="00000000" w:rsidR="00000000" w:rsidRPr="00000000">
        <w:rPr>
          <w:rtl w:val="0"/>
        </w:rPr>
      </w:r>
    </w:p>
    <w:p w:rsidR="00000000" w:rsidDel="00000000" w:rsidP="00000000" w:rsidRDefault="00000000" w:rsidRPr="00000000" w14:paraId="00000002">
      <w:pPr>
        <w:spacing w:after="160" w:before="0" w:line="259" w:lineRule="auto"/>
        <w:jc w:val="center"/>
        <w:rPr>
          <w:rFonts w:ascii="Montserrat Medium" w:cs="Montserrat Medium" w:eastAsia="Montserrat Medium" w:hAnsi="Montserrat Medium"/>
          <w:color w:val="004e76"/>
          <w:sz w:val="52"/>
          <w:szCs w:val="52"/>
        </w:rPr>
      </w:pPr>
      <w:r w:rsidDel="00000000" w:rsidR="00000000" w:rsidRPr="00000000">
        <w:rPr>
          <w:rFonts w:ascii="Montserrat Medium" w:cs="Montserrat Medium" w:eastAsia="Montserrat Medium" w:hAnsi="Montserrat Medium"/>
          <w:color w:val="004e76"/>
          <w:sz w:val="52"/>
          <w:szCs w:val="52"/>
          <w:rtl w:val="0"/>
        </w:rPr>
        <w:t xml:space="preserve">Practical Malware Analysis &amp; Triage</w:t>
      </w:r>
    </w:p>
    <w:p w:rsidR="00000000" w:rsidDel="00000000" w:rsidP="00000000" w:rsidRDefault="00000000" w:rsidRPr="00000000" w14:paraId="00000003">
      <w:pPr>
        <w:spacing w:after="160" w:before="0" w:line="259" w:lineRule="auto"/>
        <w:jc w:val="center"/>
        <w:rPr>
          <w:rFonts w:ascii="Montserrat Medium" w:cs="Montserrat Medium" w:eastAsia="Montserrat Medium" w:hAnsi="Montserrat Medium"/>
          <w:color w:val="004e76"/>
          <w:sz w:val="52"/>
          <w:szCs w:val="52"/>
        </w:rPr>
      </w:pPr>
      <w:r w:rsidDel="00000000" w:rsidR="00000000" w:rsidRPr="00000000">
        <w:rPr>
          <w:rFonts w:ascii="Montserrat Medium" w:cs="Montserrat Medium" w:eastAsia="Montserrat Medium" w:hAnsi="Montserrat Medium"/>
          <w:color w:val="004e76"/>
          <w:sz w:val="52"/>
          <w:szCs w:val="52"/>
          <w:rtl w:val="0"/>
        </w:rPr>
        <w:t xml:space="preserve">Malware Analysis Report</w:t>
      </w:r>
      <w:r w:rsidDel="00000000" w:rsidR="00000000" w:rsidRPr="00000000">
        <w:drawing>
          <wp:anchor allowOverlap="1" behindDoc="0" distB="0" distT="0" distL="0" distR="0" hidden="0" layoutInCell="1" locked="0" relativeHeight="0" simplePos="0">
            <wp:simplePos x="0" y="0"/>
            <wp:positionH relativeFrom="column">
              <wp:posOffset>809625</wp:posOffset>
            </wp:positionH>
            <wp:positionV relativeFrom="paragraph">
              <wp:posOffset>635</wp:posOffset>
            </wp:positionV>
            <wp:extent cx="4324350" cy="4505325"/>
            <wp:effectExtent b="0" l="0" r="0" t="0"/>
            <wp:wrapSquare wrapText="bothSides" distB="0" distT="0" distL="0" distR="0"/>
            <wp:docPr id="2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324350" cy="4505325"/>
                    </a:xfrm>
                    <a:prstGeom prst="rect"/>
                    <a:ln/>
                  </pic:spPr>
                </pic:pic>
              </a:graphicData>
            </a:graphic>
          </wp:anchor>
        </w:drawing>
      </w:r>
    </w:p>
    <w:p w:rsidR="00000000" w:rsidDel="00000000" w:rsidP="00000000" w:rsidRDefault="00000000" w:rsidRPr="00000000" w14:paraId="00000004">
      <w:pPr>
        <w:spacing w:after="160" w:before="0" w:line="259" w:lineRule="auto"/>
        <w:jc w:val="center"/>
        <w:rPr>
          <w:rFonts w:ascii="Montserrat Medium" w:cs="Montserrat Medium" w:eastAsia="Montserrat Medium" w:hAnsi="Montserrat Medium"/>
          <w:color w:val="004e76"/>
          <w:sz w:val="44"/>
          <w:szCs w:val="44"/>
        </w:rPr>
      </w:pPr>
      <w:r w:rsidDel="00000000" w:rsidR="00000000" w:rsidRPr="00000000">
        <w:rPr>
          <w:rFonts w:ascii="Montserrat Medium" w:cs="Montserrat Medium" w:eastAsia="Montserrat Medium" w:hAnsi="Montserrat Medium"/>
          <w:color w:val="004e76"/>
          <w:sz w:val="44"/>
          <w:szCs w:val="44"/>
          <w:rtl w:val="0"/>
        </w:rPr>
        <w:t xml:space="preserve">Ransomware Malware</w:t>
      </w:r>
    </w:p>
    <w:p w:rsidR="00000000" w:rsidDel="00000000" w:rsidP="00000000" w:rsidRDefault="00000000" w:rsidRPr="00000000" w14:paraId="00000005">
      <w:pPr>
        <w:spacing w:after="160" w:before="0" w:line="259" w:lineRule="auto"/>
        <w:jc w:val="center"/>
        <w:rPr>
          <w:rFonts w:ascii="Montserrat Medium" w:cs="Montserrat Medium" w:eastAsia="Montserrat Medium" w:hAnsi="Montserrat Medium"/>
          <w:color w:val="004e76"/>
        </w:rPr>
      </w:pPr>
      <w:r w:rsidDel="00000000" w:rsidR="00000000" w:rsidRPr="00000000">
        <w:rPr>
          <w:rtl w:val="0"/>
        </w:rPr>
      </w:r>
    </w:p>
    <w:p w:rsidR="00000000" w:rsidDel="00000000" w:rsidP="00000000" w:rsidRDefault="00000000" w:rsidRPr="00000000" w14:paraId="00000006">
      <w:pPr>
        <w:spacing w:after="160" w:before="0" w:line="259" w:lineRule="auto"/>
        <w:jc w:val="center"/>
        <w:rPr>
          <w:rFonts w:ascii="Montserrat Medium" w:cs="Montserrat Medium" w:eastAsia="Montserrat Medium" w:hAnsi="Montserrat Medium"/>
          <w:color w:val="004e76"/>
        </w:rPr>
      </w:pPr>
      <w:r w:rsidDel="00000000" w:rsidR="00000000" w:rsidRPr="00000000">
        <w:rPr>
          <w:rFonts w:ascii="Montserrat Medium" w:cs="Montserrat Medium" w:eastAsia="Montserrat Medium" w:hAnsi="Montserrat Medium"/>
          <w:color w:val="004e76"/>
          <w:rtl w:val="0"/>
        </w:rPr>
        <w:t xml:space="preserve">Jan 202</w:t>
      </w:r>
      <w:r w:rsidDel="00000000" w:rsidR="00000000" w:rsidRPr="00000000">
        <w:rPr>
          <w:rFonts w:ascii="Montserrat Medium" w:cs="Montserrat Medium" w:eastAsia="Montserrat Medium" w:hAnsi="Montserrat Medium"/>
          <w:color w:val="004e76"/>
          <w:sz w:val="24"/>
          <w:szCs w:val="24"/>
          <w:rtl w:val="0"/>
        </w:rPr>
        <w:t xml:space="preserve">2</w:t>
      </w:r>
      <w:r w:rsidDel="00000000" w:rsidR="00000000" w:rsidRPr="00000000">
        <w:rPr>
          <w:rFonts w:ascii="Montserrat Medium" w:cs="Montserrat Medium" w:eastAsia="Montserrat Medium" w:hAnsi="Montserrat Medium"/>
          <w:color w:val="004e76"/>
          <w:rtl w:val="0"/>
        </w:rPr>
        <w:t xml:space="preserve"> | </w:t>
      </w:r>
      <w:r w:rsidDel="00000000" w:rsidR="00000000" w:rsidRPr="00000000">
        <w:rPr>
          <w:rFonts w:ascii="Montserrat Medium" w:cs="Montserrat Medium" w:eastAsia="Montserrat Medium" w:hAnsi="Montserrat Medium"/>
          <w:color w:val="004e76"/>
          <w:sz w:val="24"/>
          <w:szCs w:val="24"/>
          <w:rtl w:val="0"/>
        </w:rPr>
        <w:t xml:space="preserve">Richard G</w:t>
      </w:r>
      <w:r w:rsidDel="00000000" w:rsidR="00000000" w:rsidRPr="00000000">
        <w:rPr>
          <w:rFonts w:ascii="Montserrat Medium" w:cs="Montserrat Medium" w:eastAsia="Montserrat Medium" w:hAnsi="Montserrat Medium"/>
          <w:color w:val="004e76"/>
          <w:rtl w:val="0"/>
        </w:rPr>
        <w:t xml:space="preserve"> | v1.0</w:t>
      </w:r>
    </w:p>
    <w:p w:rsidR="00000000" w:rsidDel="00000000" w:rsidP="00000000" w:rsidRDefault="00000000" w:rsidRPr="00000000" w14:paraId="00000007">
      <w:pPr>
        <w:spacing w:after="160" w:before="0" w:line="259" w:lineRule="auto"/>
        <w:rPr>
          <w:rFonts w:ascii="Montserrat Medium" w:cs="Montserrat Medium" w:eastAsia="Montserrat Medium" w:hAnsi="Montserrat Medium"/>
          <w:color w:val="004e76"/>
        </w:rPr>
      </w:pPr>
      <w:r w:rsidDel="00000000" w:rsidR="00000000" w:rsidRPr="00000000">
        <w:rPr>
          <w:rtl w:val="0"/>
        </w:rPr>
      </w:r>
    </w:p>
    <w:p w:rsidR="00000000" w:rsidDel="00000000" w:rsidP="00000000" w:rsidRDefault="00000000" w:rsidRPr="00000000" w14:paraId="00000008">
      <w:pPr>
        <w:pStyle w:val="Heading1"/>
        <w:rPr/>
      </w:pPr>
      <w:bookmarkStart w:colFirst="0" w:colLast="0" w:name="_heading=h.gjdgxs" w:id="0"/>
      <w:bookmarkEnd w:id="0"/>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High-Level Technical Summary</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Malware Composition</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wannahusky</w:t>
          </w:r>
          <w:hyperlink w:anchor="_heading=h.2et92p0">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.exe</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p</w:t>
          </w:r>
          <w:r w:rsidDel="00000000" w:rsidR="00000000" w:rsidRPr="00000000">
            <w:rPr>
              <w:rtl w:val="0"/>
            </w:rPr>
            <w:t xml:space="preserve">s1.ps1</w:t>
          </w:r>
          <w:hyperlink w:anchor="_heading=h.tyjcwt">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Basic Static Analysis</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Basic Dynamic Analysis</w:t>
              <w:tab/>
              <w:t xml:space="preserve">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Advanced Static Analysis</w:t>
              <w:tab/>
              <w:t xml:space="preserve">8</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Advanced Dynamic Analysis</w:t>
              <w:tab/>
              <w:t xml:space="preserve">9</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Indicators of Compromise</w:t>
              <w:tab/>
              <w:t xml:space="preserve">10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Network Indicators</w:t>
              <w:tab/>
            </w:r>
          </w:hyperlink>
          <w:r w:rsidDel="00000000" w:rsidR="00000000" w:rsidRPr="00000000">
            <w:fldChar w:fldCharType="begin"/>
            <w:instrText xml:space="preserve"> PAGEREF _heading=h.3rdcrjn \h </w:instrText>
            <w:fldChar w:fldCharType="separate"/>
          </w:r>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00" w:right="0" w:firstLine="0"/>
            <w:jc w:val="left"/>
            <w:rPr>
              <w:i w:val="0"/>
              <w:smallCaps w:val="0"/>
              <w:strike w:val="0"/>
              <w:color w:val="000000"/>
              <w:sz w:val="22"/>
              <w:szCs w:val="22"/>
              <w:u w:val="none"/>
              <w:shd w:fill="auto" w:val="clear"/>
              <w:vertAlign w:val="baseline"/>
            </w:rPr>
          </w:pPr>
          <w:hyperlink w:anchor="_heading=h.26in1rg">
            <w:r w:rsidDel="00000000" w:rsidR="00000000" w:rsidRPr="00000000">
              <w:rPr>
                <w:rFonts w:ascii="Libre Franklin" w:cs="Libre Franklin" w:eastAsia="Libre Franklin" w:hAnsi="Libre Franklin"/>
                <w:b w:val="0"/>
                <w:i w:val="0"/>
                <w:smallCaps w:val="0"/>
                <w:strike w:val="0"/>
                <w:color w:val="000000"/>
                <w:sz w:val="22"/>
                <w:szCs w:val="22"/>
                <w:u w:val="none"/>
                <w:shd w:fill="auto" w:val="clear"/>
                <w:vertAlign w:val="baseline"/>
                <w:rtl w:val="0"/>
              </w:rPr>
              <w:t xml:space="preserve">Host-based Indicators</w:t>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b w:val="1"/>
              <w:i w:val="0"/>
              <w:smallCaps w:val="0"/>
              <w:strike w:val="0"/>
              <w:color w:val="000000"/>
              <w:sz w:val="22"/>
              <w:szCs w:val="22"/>
              <w:u w:val="none"/>
              <w:shd w:fill="auto" w:val="clear"/>
              <w:vertAlign w:val="baseline"/>
            </w:rPr>
          </w:pPr>
          <w:hyperlink w:anchor="_heading=h.lnxbz9">
            <w:r w:rsidDel="00000000" w:rsidR="00000000" w:rsidRPr="00000000">
              <w:rPr>
                <w:rFonts w:ascii="Libre Franklin" w:cs="Libre Franklin" w:eastAsia="Libre Franklin" w:hAnsi="Libre Franklin"/>
                <w:b w:val="1"/>
                <w:i w:val="0"/>
                <w:smallCaps w:val="0"/>
                <w:strike w:val="0"/>
                <w:color w:val="000000"/>
                <w:sz w:val="22"/>
                <w:szCs w:val="22"/>
                <w:u w:val="none"/>
                <w:shd w:fill="auto" w:val="clear"/>
                <w:vertAlign w:val="baseline"/>
                <w:rtl w:val="0"/>
              </w:rPr>
              <w:t xml:space="preserve">Rules &amp; Signatures</w:t>
              <w:tab/>
            </w:r>
          </w:hyperlink>
          <w:r w:rsidDel="00000000" w:rsidR="00000000" w:rsidRPr="00000000">
            <w:fldChar w:fldCharType="begin"/>
            <w:instrText xml:space="preserve"> PAGEREF _heading=h.lnxbz9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sz w:val="22"/>
              <w:szCs w:val="22"/>
              <w:rtl w:val="0"/>
            </w:rPr>
            <w:t xml:space="preserve">1</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070"/>
            </w:tabs>
            <w:spacing w:after="40" w:before="0" w:line="240" w:lineRule="auto"/>
            <w:ind w:left="0" w:right="0" w:firstLine="0"/>
            <w:jc w:val="left"/>
            <w:rPr>
              <w:b w:val="1"/>
              <w:i w:val="0"/>
              <w:smallCaps w:val="0"/>
              <w:strike w:val="0"/>
              <w:color w:val="000000"/>
              <w:sz w:val="22"/>
              <w:szCs w:val="22"/>
              <w:u w:val="none"/>
              <w:shd w:fill="auto" w:val="clear"/>
              <w:vertAlign w:val="baseline"/>
            </w:rPr>
          </w:pPr>
          <w:hyperlink w:anchor="_heading=h.35nkun2">
            <w:r w:rsidDel="00000000" w:rsidR="00000000" w:rsidRPr="00000000">
              <w:rPr>
                <w:b w:val="1"/>
                <w:i w:val="0"/>
                <w:smallCaps w:val="0"/>
                <w:strike w:val="0"/>
                <w:color w:val="000000"/>
                <w:sz w:val="22"/>
                <w:szCs w:val="22"/>
                <w:u w:val="none"/>
                <w:shd w:fill="auto" w:val="clear"/>
                <w:vertAlign w:val="baseline"/>
                <w:rtl w:val="0"/>
              </w:rPr>
              <w:t xml:space="preserve">Appendices</w:t>
              <w:tab/>
              <w:t xml:space="preserve">1</w:t>
            </w:r>
          </w:hyperlink>
          <w:r w:rsidDel="00000000" w:rsidR="00000000" w:rsidRPr="00000000">
            <w:rPr>
              <w:b w:val="1"/>
              <w:sz w:val="22"/>
              <w:szCs w:val="22"/>
              <w:rtl w:val="0"/>
            </w:rPr>
            <w:t xml:space="preserve">2</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00" w:right="0" w:firstLine="0"/>
            <w:jc w:val="left"/>
            <w:rPr>
              <w:rFonts w:ascii="Libre Franklin Medium" w:cs="Libre Franklin Medium" w:eastAsia="Libre Franklin Medium" w:hAnsi="Libre Franklin Medium"/>
              <w:sz w:val="22"/>
              <w:szCs w:val="22"/>
            </w:rPr>
          </w:pPr>
          <w:hyperlink w:anchor="_heading=h.1ksv4uv">
            <w:r w:rsidDel="00000000" w:rsidR="00000000" w:rsidRPr="00000000">
              <w:rPr>
                <w:i w:val="0"/>
                <w:smallCaps w:val="0"/>
                <w:strike w:val="0"/>
                <w:color w:val="000000"/>
                <w:sz w:val="22"/>
                <w:szCs w:val="22"/>
                <w:u w:val="none"/>
                <w:shd w:fill="auto" w:val="clear"/>
                <w:vertAlign w:val="baseline"/>
                <w:rtl w:val="0"/>
              </w:rPr>
              <w:t xml:space="preserve">A.</w:t>
            </w:r>
          </w:hyperlink>
          <w:hyperlink w:anchor="_heading=h.1ksv4uv">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Yara Rules</w:t>
            <w:tab/>
            <w:t xml:space="preserve">1</w:t>
          </w:r>
          <w:r w:rsidDel="00000000" w:rsidR="00000000" w:rsidRPr="00000000">
            <w:fldChar w:fldCharType="end"/>
          </w:r>
          <w:r w:rsidDel="00000000" w:rsidR="00000000" w:rsidRPr="00000000">
            <w:rPr>
              <w:rFonts w:ascii="Libre Franklin Medium" w:cs="Libre Franklin Medium" w:eastAsia="Libre Franklin Medium" w:hAnsi="Libre Franklin Medium"/>
              <w:sz w:val="22"/>
              <w:szCs w:val="22"/>
              <w:rtl w:val="0"/>
            </w:rPr>
            <w:t xml:space="preserve">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after="160" w:before="0" w:line="259" w:lineRule="auto"/>
        <w:rPr>
          <w:rFonts w:ascii="Montserrat Medium" w:cs="Montserrat Medium" w:eastAsia="Montserrat Medium" w:hAnsi="Montserrat Medium"/>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heading=h.30j0zll" w:id="1"/>
      <w:bookmarkEnd w:id="1"/>
      <w:r w:rsidDel="00000000" w:rsidR="00000000" w:rsidRPr="00000000">
        <w:rPr>
          <w:rtl w:val="0"/>
        </w:rPr>
        <w:t xml:space="preserve">Executive Summary</w:t>
      </w:r>
    </w:p>
    <w:p w:rsidR="00000000" w:rsidDel="00000000" w:rsidP="00000000" w:rsidRDefault="00000000" w:rsidRPr="00000000" w14:paraId="0000001B">
      <w:pPr>
        <w:tabs>
          <w:tab w:val="left" w:pos="2748"/>
        </w:tabs>
        <w:jc w:val="both"/>
        <w:rPr>
          <w:rFonts w:ascii="Montserrat Medium" w:cs="Montserrat Medium" w:eastAsia="Montserrat Medium" w:hAnsi="Montserrat Medium"/>
        </w:rPr>
      </w:pPr>
      <w:r w:rsidDel="00000000" w:rsidR="00000000" w:rsidRPr="00000000">
        <w:rPr>
          <w:rtl w:val="0"/>
        </w:rPr>
      </w:r>
    </w:p>
    <w:tbl>
      <w:tblPr>
        <w:tblStyle w:val="Table1"/>
        <w:tblW w:w="9349.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524"/>
        <w:gridCol w:w="7825"/>
        <w:tblGridChange w:id="0">
          <w:tblGrid>
            <w:gridCol w:w="1524"/>
            <w:gridCol w:w="7825"/>
          </w:tblGrid>
        </w:tblGridChange>
      </w:tblGrid>
      <w:tr>
        <w:trPr>
          <w:cantSplit w:val="0"/>
          <w:tblHeader w:val="0"/>
        </w:trPr>
        <w:tc>
          <w:tcPr/>
          <w:p w:rsidR="00000000" w:rsidDel="00000000" w:rsidP="00000000" w:rsidRDefault="00000000" w:rsidRPr="00000000" w14:paraId="0000001C">
            <w:pPr>
              <w:tabs>
                <w:tab w:val="left" w:pos="2748"/>
              </w:tabs>
              <w:jc w:val="both"/>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18"/>
                <w:szCs w:val="18"/>
                <w:rtl w:val="0"/>
              </w:rPr>
              <w:t xml:space="preserve">SHA256 hash</w:t>
            </w:r>
          </w:p>
        </w:tc>
        <w:tc>
          <w:tcPr/>
          <w:p w:rsidR="00000000" w:rsidDel="00000000" w:rsidP="00000000" w:rsidRDefault="00000000" w:rsidRPr="00000000" w14:paraId="0000001D">
            <w:pPr>
              <w:tabs>
                <w:tab w:val="left" w:pos="2748"/>
              </w:tabs>
              <w:jc w:val="both"/>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sz w:val="18"/>
                <w:szCs w:val="18"/>
                <w:rtl w:val="0"/>
              </w:rPr>
              <w:t xml:space="preserve">3D35CEBCF40705C23124FDC4656A7F400A316B8E96F1F9E0C187E82A9D17DCA3</w:t>
            </w:r>
          </w:p>
        </w:tc>
      </w:tr>
    </w:tbl>
    <w:p w:rsidR="00000000" w:rsidDel="00000000" w:rsidP="00000000" w:rsidRDefault="00000000" w:rsidRPr="00000000" w14:paraId="0000001E">
      <w:pPr>
        <w:tabs>
          <w:tab w:val="left" w:pos="2748"/>
        </w:tabs>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F">
      <w:pPr>
        <w:tabs>
          <w:tab w:val="left" w:pos="2748"/>
        </w:tabs>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WannaHusky is a ransomware malware binary provided as a '</w:t>
      </w:r>
      <w:r w:rsidDel="00000000" w:rsidR="00000000" w:rsidRPr="00000000">
        <w:rPr>
          <w:rFonts w:ascii="Montserrat Medium" w:cs="Montserrat Medium" w:eastAsia="Montserrat Medium" w:hAnsi="Montserrat Medium"/>
          <w:i w:val="1"/>
          <w:rtl w:val="0"/>
        </w:rPr>
        <w:t xml:space="preserve">Practical Malware Analysis &amp; Triage</w:t>
      </w:r>
      <w:r w:rsidDel="00000000" w:rsidR="00000000" w:rsidRPr="00000000">
        <w:rPr>
          <w:rFonts w:ascii="Montserrat Medium" w:cs="Montserrat Medium" w:eastAsia="Montserrat Medium" w:hAnsi="Montserrat Medium"/>
          <w:rtl w:val="0"/>
        </w:rPr>
        <w:t xml:space="preserve">' course sample. It is a ransomware binary that is written in Nim and executes on 32-bit Windows operating systems. When detonated, this binary changes the desktop wallpaper with the image displayed on the title page of this report, looks for and encrypts a file named '</w:t>
      </w:r>
      <w:r w:rsidDel="00000000" w:rsidR="00000000" w:rsidRPr="00000000">
        <w:rPr>
          <w:rFonts w:ascii="Montserrat Medium" w:cs="Montserrat Medium" w:eastAsia="Montserrat Medium" w:hAnsi="Montserrat Medium"/>
          <w:i w:val="1"/>
          <w:rtl w:val="0"/>
        </w:rPr>
        <w:t xml:space="preserve">cosmo.jpeg</w:t>
      </w:r>
      <w:r w:rsidDel="00000000" w:rsidR="00000000" w:rsidRPr="00000000">
        <w:rPr>
          <w:rFonts w:ascii="Montserrat Medium" w:cs="Montserrat Medium" w:eastAsia="Montserrat Medium" w:hAnsi="Montserrat Medium"/>
          <w:rtl w:val="0"/>
        </w:rPr>
        <w:t xml:space="preserve">' with a '</w:t>
      </w:r>
      <w:r w:rsidDel="00000000" w:rsidR="00000000" w:rsidRPr="00000000">
        <w:rPr>
          <w:rFonts w:ascii="Montserrat Medium" w:cs="Montserrat Medium" w:eastAsia="Montserrat Medium" w:hAnsi="Montserrat Medium"/>
          <w:i w:val="1"/>
          <w:rtl w:val="0"/>
        </w:rPr>
        <w:t xml:space="preserve">.WANNAHUSKY</w:t>
      </w:r>
      <w:r w:rsidDel="00000000" w:rsidR="00000000" w:rsidRPr="00000000">
        <w:rPr>
          <w:rFonts w:ascii="Montserrat Medium" w:cs="Montserrat Medium" w:eastAsia="Montserrat Medium" w:hAnsi="Montserrat Medium"/>
          <w:rtl w:val="0"/>
        </w:rPr>
        <w:t xml:space="preserve">' file extension and spawns a command prompt that runs the 'tree' command.</w:t>
      </w:r>
      <w:r w:rsidDel="00000000" w:rsidR="00000000" w:rsidRPr="00000000">
        <w:rPr>
          <w:rtl w:val="0"/>
        </w:rPr>
      </w:r>
    </w:p>
    <w:p w:rsidR="00000000" w:rsidDel="00000000" w:rsidP="00000000" w:rsidRDefault="00000000" w:rsidRPr="00000000" w14:paraId="00000020">
      <w:pPr>
        <w:tabs>
          <w:tab w:val="left" w:pos="2748"/>
        </w:tabs>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1">
      <w:pPr>
        <w:tabs>
          <w:tab w:val="left" w:pos="2748"/>
        </w:tabs>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 YARA signature rule is attached in Appendix A. Malware sample and hashes have been submitted to VirusTotal for further examination (see below link).</w:t>
      </w:r>
    </w:p>
    <w:p w:rsidR="00000000" w:rsidDel="00000000" w:rsidP="00000000" w:rsidRDefault="00000000" w:rsidRPr="00000000" w14:paraId="00000022">
      <w:pPr>
        <w:tabs>
          <w:tab w:val="left" w:pos="2748"/>
        </w:tabs>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br w:type="textWrapping"/>
      </w:r>
      <w:hyperlink r:id="rId8">
        <w:r w:rsidDel="00000000" w:rsidR="00000000" w:rsidRPr="00000000">
          <w:rPr>
            <w:rFonts w:ascii="Montserrat Medium" w:cs="Montserrat Medium" w:eastAsia="Montserrat Medium" w:hAnsi="Montserrat Medium"/>
            <w:color w:val="1155cc"/>
            <w:u w:val="single"/>
            <w:rtl w:val="0"/>
          </w:rPr>
          <w:t xml:space="preserve">https://www.virustotal.com/gui/file/3d35cebcf40705c23124fdc4656a7f400a316b8e96f1f9e0c187e82a9d17dca3</w:t>
        </w:r>
      </w:hyperlink>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23">
      <w:pPr>
        <w:tabs>
          <w:tab w:val="left" w:pos="2748"/>
        </w:tabs>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4">
      <w:pPr>
        <w:spacing w:after="160" w:before="0" w:line="259" w:lineRule="auto"/>
        <w:rPr>
          <w:rFonts w:ascii="Montserrat Medium" w:cs="Montserrat Medium" w:eastAsia="Montserrat Medium" w:hAnsi="Montserrat Medium"/>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heading=h.1fob9te" w:id="2"/>
      <w:bookmarkEnd w:id="2"/>
      <w:r w:rsidDel="00000000" w:rsidR="00000000" w:rsidRPr="00000000">
        <w:rPr>
          <w:rtl w:val="0"/>
        </w:rPr>
        <w:t xml:space="preserve">High-Level Technical Summary</w:t>
      </w:r>
    </w:p>
    <w:p w:rsidR="00000000" w:rsidDel="00000000" w:rsidP="00000000" w:rsidRDefault="00000000" w:rsidRPr="00000000" w14:paraId="00000026">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WannaHusky consists of three parts: the encryption of cosmo.jpeg, the changing of wallpaper via powershell 'ps1.ps1' script, and the spawning of a cmd.exe shell that runs the 'tree' command. </w:t>
      </w:r>
    </w:p>
    <w:p w:rsidR="00000000" w:rsidDel="00000000" w:rsidP="00000000" w:rsidRDefault="00000000" w:rsidRPr="00000000" w14:paraId="00000027">
      <w:pPr>
        <w:rPr/>
      </w:pPr>
      <w:r w:rsidDel="00000000" w:rsidR="00000000" w:rsidRPr="00000000">
        <w:rPr>
          <w:rtl w:val="0"/>
        </w:rPr>
      </w:r>
      <w:r w:rsidDel="00000000" w:rsidR="00000000" w:rsidRPr="00000000">
        <mc:AlternateContent>
          <mc:Choice Requires="wpg">
            <w:drawing>
              <wp:anchor allowOverlap="1" behindDoc="0" distB="0" distT="0" distL="0" distR="114300" hidden="0" layoutInCell="1" locked="0" relativeHeight="0" simplePos="0">
                <wp:simplePos x="0" y="0"/>
                <wp:positionH relativeFrom="column">
                  <wp:posOffset>0</wp:posOffset>
                </wp:positionH>
                <wp:positionV relativeFrom="paragraph">
                  <wp:posOffset>85725</wp:posOffset>
                </wp:positionV>
                <wp:extent cx="5419926" cy="6205538"/>
                <wp:effectExtent b="0" l="0" r="0" t="0"/>
                <wp:wrapSquare wrapText="bothSides" distB="0" distT="0" distL="0" distR="114300"/>
                <wp:docPr id="11" name=""/>
                <a:graphic>
                  <a:graphicData uri="http://schemas.microsoft.com/office/word/2010/wordprocessingGroup">
                    <wpg:wgp>
                      <wpg:cNvGrpSpPr/>
                      <wpg:grpSpPr>
                        <a:xfrm>
                          <a:off x="465800" y="762200"/>
                          <a:ext cx="5419926" cy="6205538"/>
                          <a:chOff x="465800" y="762200"/>
                          <a:chExt cx="5509562" cy="6305284"/>
                        </a:xfrm>
                      </wpg:grpSpPr>
                      <wpg:grpSp>
                        <wpg:cNvGrpSpPr/>
                        <wpg:grpSpPr>
                          <a:xfrm>
                            <a:off x="465800" y="762200"/>
                            <a:ext cx="5509562" cy="4664055"/>
                            <a:chOff x="794" y="368417"/>
                            <a:chExt cx="4311419" cy="5058079"/>
                          </a:xfrm>
                        </wpg:grpSpPr>
                        <wps:wsp>
                          <wps:cNvSpPr/>
                          <wps:cNvPr id="4" name="Shape 4"/>
                          <wps:spPr>
                            <a:xfrm>
                              <a:off x="794" y="368417"/>
                              <a:ext cx="3702900" cy="1445100"/>
                            </a:xfrm>
                            <a:prstGeom prst="roundRect">
                              <a:avLst>
                                <a:gd fmla="val 10000"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46813" y="368428"/>
                              <a:ext cx="4265400" cy="1547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60"/>
                                    <w:vertAlign w:val="baseline"/>
                                  </w:rPr>
                                  <w:t xml:space="preserve">wannahusky</w:t>
                                </w:r>
                                <w:r w:rsidDel="00000000" w:rsidR="00000000" w:rsidRPr="00000000">
                                  <w:rPr>
                                    <w:rFonts w:ascii="Montserrat" w:cs="Montserrat" w:eastAsia="Montserrat" w:hAnsi="Montserrat"/>
                                    <w:b w:val="0"/>
                                    <w:i w:val="0"/>
                                    <w:smallCaps w:val="0"/>
                                    <w:strike w:val="0"/>
                                    <w:color w:val="000000"/>
                                    <w:sz w:val="60"/>
                                    <w:vertAlign w:val="baseline"/>
                                  </w:rPr>
                                  <w:t xml:space="preserve">.exe</w:t>
                                </w:r>
                              </w:p>
                            </w:txbxContent>
                          </wps:txbx>
                          <wps:bodyPr anchorCtr="0" anchor="ctr" bIns="38100" lIns="57150" spcFirstLastPara="1" rIns="57150" wrap="square" tIns="38100">
                            <a:noAutofit/>
                          </wps:bodyPr>
                        </wps:wsp>
                        <wps:wsp>
                          <wps:cNvSpPr/>
                          <wps:cNvPr id="6" name="Shape 6"/>
                          <wps:spPr>
                            <a:xfrm>
                              <a:off x="289831" y="1813613"/>
                              <a:ext cx="288900" cy="1083900"/>
                            </a:xfrm>
                            <a:custGeom>
                              <a:rect b="b" l="l" r="r" t="t"/>
                              <a:pathLst>
                                <a:path extrusionOk="0" h="120000" w="120000">
                                  <a:moveTo>
                                    <a:pt x="0" y="0"/>
                                  </a:moveTo>
                                  <a:lnTo>
                                    <a:pt x="0" y="120000"/>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7" name="Shape 7"/>
                          <wps:spPr>
                            <a:xfrm>
                              <a:off x="578869" y="2174910"/>
                              <a:ext cx="2312400" cy="1445100"/>
                            </a:xfrm>
                            <a:prstGeom prst="roundRect">
                              <a:avLst>
                                <a:gd fmla="val 10000" name="adj"/>
                              </a:avLst>
                            </a:prstGeom>
                            <a:solidFill>
                              <a:schemeClr val="lt1">
                                <a:alpha val="89800"/>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621197" y="2217238"/>
                              <a:ext cx="2227500" cy="13605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Look for file named 'cosmo.jpeg'. If file is found, encrypt with '.WANNAHUSKY' file extension </w:t>
                                </w:r>
                              </w:p>
                            </w:txbxContent>
                          </wps:txbx>
                          <wps:bodyPr anchorCtr="0" anchor="ctr" bIns="12700" lIns="19050" spcFirstLastPara="1" rIns="19050" wrap="square" tIns="12700">
                            <a:noAutofit/>
                          </wps:bodyPr>
                        </wps:wsp>
                        <wps:wsp>
                          <wps:cNvSpPr/>
                          <wps:cNvPr id="9" name="Shape 9"/>
                          <wps:spPr>
                            <a:xfrm>
                              <a:off x="289831" y="1813613"/>
                              <a:ext cx="288900" cy="2890500"/>
                            </a:xfrm>
                            <a:custGeom>
                              <a:rect b="b" l="l" r="r" t="t"/>
                              <a:pathLst>
                                <a:path extrusionOk="0" h="120000" w="120000">
                                  <a:moveTo>
                                    <a:pt x="0" y="0"/>
                                  </a:moveTo>
                                  <a:lnTo>
                                    <a:pt x="0" y="120000"/>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578869" y="3981396"/>
                              <a:ext cx="2312400" cy="1445100"/>
                            </a:xfrm>
                            <a:prstGeom prst="roundRect">
                              <a:avLst>
                                <a:gd fmla="val 10000" name="adj"/>
                              </a:avLst>
                            </a:prstGeom>
                            <a:solidFill>
                              <a:schemeClr val="lt1">
                                <a:alpha val="89800"/>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621197" y="4023724"/>
                              <a:ext cx="2227500" cy="13605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Run PowerShell script 'ps1.ps1' that will change desktop background wallpaper to image asking for payment of 100 Huskycoin to https[:]//huskyhacks[.]dev</w:t>
                                </w:r>
                              </w:p>
                            </w:txbxContent>
                          </wps:txbx>
                          <wps:bodyPr anchorCtr="0" anchor="ctr" bIns="12700" lIns="19050" spcFirstLastPara="1" rIns="19050" wrap="square" tIns="12700">
                            <a:noAutofit/>
                          </wps:bodyPr>
                        </wps:wsp>
                      </wpg:grpSp>
                      <wps:wsp>
                        <wps:cNvSpPr/>
                        <wps:cNvPr id="12" name="Shape 12"/>
                        <wps:spPr>
                          <a:xfrm>
                            <a:off x="1176747" y="5734878"/>
                            <a:ext cx="2955000" cy="1332600"/>
                          </a:xfrm>
                          <a:prstGeom prst="roundRect">
                            <a:avLst>
                              <a:gd fmla="val 10000" name="adj"/>
                            </a:avLst>
                          </a:prstGeom>
                          <a:solidFill>
                            <a:schemeClr val="lt1">
                              <a:alpha val="89800"/>
                            </a:schemeClr>
                          </a:solidFill>
                          <a:ln cap="flat" cmpd="sng" w="12700">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285338" y="5812884"/>
                            <a:ext cx="2846400" cy="1254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Spawn cmd.exe shell that will run 'tree' command </w:t>
                              </w:r>
                            </w:p>
                          </w:txbxContent>
                        </wps:txbx>
                        <wps:bodyPr anchorCtr="0" anchor="ctr" bIns="12700" lIns="19050" spcFirstLastPara="1" rIns="19050" wrap="square" tIns="12700">
                          <a:noAutofit/>
                        </wps:bodyPr>
                      </wps:wsp>
                      <wps:wsp>
                        <wps:cNvSpPr/>
                        <wps:cNvPr id="14" name="Shape 14"/>
                        <wps:spPr>
                          <a:xfrm>
                            <a:off x="846900" y="4753175"/>
                            <a:ext cx="330000" cy="1662600"/>
                          </a:xfrm>
                          <a:custGeom>
                            <a:rect b="b" l="l" r="r" t="t"/>
                            <a:pathLst>
                              <a:path extrusionOk="0" h="120000" w="120000">
                                <a:moveTo>
                                  <a:pt x="0" y="0"/>
                                </a:moveTo>
                                <a:lnTo>
                                  <a:pt x="0" y="120000"/>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g:wgp>
                  </a:graphicData>
                </a:graphic>
              </wp:anchor>
            </w:drawing>
          </mc:Choice>
          <mc:Fallback>
            <w:drawing>
              <wp:anchor allowOverlap="1" behindDoc="0" distB="0" distT="0" distL="0" distR="114300" hidden="0" layoutInCell="1" locked="0" relativeHeight="0" simplePos="0">
                <wp:simplePos x="0" y="0"/>
                <wp:positionH relativeFrom="column">
                  <wp:posOffset>0</wp:posOffset>
                </wp:positionH>
                <wp:positionV relativeFrom="paragraph">
                  <wp:posOffset>85725</wp:posOffset>
                </wp:positionV>
                <wp:extent cx="5419926" cy="6205538"/>
                <wp:effectExtent b="0" l="0" r="0" t="0"/>
                <wp:wrapSquare wrapText="bothSides" distB="0" distT="0" distL="0" distR="114300"/>
                <wp:docPr id="11"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419926" cy="6205538"/>
                        </a:xfrm>
                        <a:prstGeom prst="rect"/>
                        <a:ln/>
                      </pic:spPr>
                    </pic:pic>
                  </a:graphicData>
                </a:graphic>
              </wp:anchor>
            </w:drawing>
          </mc:Fallback>
        </mc:AlternateContent>
      </w:r>
    </w:p>
    <w:p w:rsidR="00000000" w:rsidDel="00000000" w:rsidP="00000000" w:rsidRDefault="00000000" w:rsidRPr="00000000" w14:paraId="00000028">
      <w:pPr>
        <w:spacing w:after="160" w:before="0" w:line="259" w:lineRule="auto"/>
        <w:rPr>
          <w:rFonts w:ascii="Montserrat Medium" w:cs="Montserrat Medium" w:eastAsia="Montserrat Medium" w:hAnsi="Montserrat Medium"/>
          <w:b w:val="1"/>
          <w:color w:val="000000"/>
          <w:sz w:val="36"/>
          <w:szCs w:val="36"/>
        </w:rPr>
      </w:pPr>
      <w:r w:rsidDel="00000000" w:rsidR="00000000" w:rsidRPr="00000000">
        <w:rPr>
          <w:rtl w:val="0"/>
        </w:rPr>
      </w:r>
    </w:p>
    <w:p w:rsidR="00000000" w:rsidDel="00000000" w:rsidP="00000000" w:rsidRDefault="00000000" w:rsidRPr="00000000" w14:paraId="00000029">
      <w:pPr>
        <w:spacing w:after="160" w:before="0" w:line="259" w:lineRule="auto"/>
        <w:rPr>
          <w:rFonts w:ascii="Montserrat Medium" w:cs="Montserrat Medium" w:eastAsia="Montserrat Medium" w:hAnsi="Montserrat Medium"/>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heading=h.3znysh7" w:id="3"/>
      <w:bookmarkEnd w:id="3"/>
      <w:r w:rsidDel="00000000" w:rsidR="00000000" w:rsidRPr="00000000">
        <w:rPr>
          <w:rtl w:val="0"/>
        </w:rPr>
        <w:t xml:space="preserve">Malware Composition</w:t>
      </w:r>
    </w:p>
    <w:p w:rsidR="00000000" w:rsidDel="00000000" w:rsidP="00000000" w:rsidRDefault="00000000" w:rsidRPr="00000000" w14:paraId="0000002B">
      <w:pPr>
        <w:rPr/>
      </w:pPr>
      <w:r w:rsidDel="00000000" w:rsidR="00000000" w:rsidRPr="00000000">
        <w:rPr>
          <w:rtl w:val="0"/>
        </w:rPr>
        <w:t xml:space="preserve">WannaHusky consists of the following components:</w:t>
      </w:r>
    </w:p>
    <w:p w:rsidR="00000000" w:rsidDel="00000000" w:rsidP="00000000" w:rsidRDefault="00000000" w:rsidRPr="00000000" w14:paraId="0000002C">
      <w:pPr>
        <w:rPr/>
      </w:pPr>
      <w:r w:rsidDel="00000000" w:rsidR="00000000" w:rsidRPr="00000000">
        <w:rPr>
          <w:rtl w:val="0"/>
        </w:rPr>
      </w:r>
    </w:p>
    <w:tbl>
      <w:tblPr>
        <w:tblStyle w:val="Table2"/>
        <w:tblW w:w="10695.0" w:type="dxa"/>
        <w:jc w:val="left"/>
        <w:tblInd w:w="-673.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950"/>
        <w:gridCol w:w="8745"/>
        <w:tblGridChange w:id="0">
          <w:tblGrid>
            <w:gridCol w:w="1950"/>
            <w:gridCol w:w="8745"/>
          </w:tblGrid>
        </w:tblGridChange>
      </w:tblGrid>
      <w:tr>
        <w:trPr>
          <w:cantSplit w:val="0"/>
          <w:trHeight w:val="176" w:hRule="atLeast"/>
          <w:tblHeader w:val="0"/>
        </w:trPr>
        <w:tc>
          <w:tcPr>
            <w:tcBorders>
              <w:top w:color="4472c4" w:space="0" w:sz="4" w:val="single"/>
              <w:left w:color="4472c4" w:space="0" w:sz="4" w:val="single"/>
              <w:bottom w:color="4472c4" w:space="0" w:sz="4" w:val="single"/>
              <w:right w:color="4472c4" w:space="0" w:sz="4" w:val="single"/>
            </w:tcBorders>
            <w:shd w:fill="4472c4" w:val="clear"/>
          </w:tcPr>
          <w:p w:rsidR="00000000" w:rsidDel="00000000" w:rsidP="00000000" w:rsidRDefault="00000000" w:rsidRPr="00000000" w14:paraId="0000002D">
            <w:pPr>
              <w:jc w:val="center"/>
              <w:rPr>
                <w:b w:val="0"/>
              </w:rPr>
            </w:pPr>
            <w:r w:rsidDel="00000000" w:rsidR="00000000" w:rsidRPr="00000000">
              <w:rPr>
                <w:b w:val="0"/>
                <w:color w:val="ffffff"/>
                <w:rtl w:val="0"/>
              </w:rPr>
              <w:t xml:space="preserve">File Name</w:t>
            </w:r>
            <w:r w:rsidDel="00000000" w:rsidR="00000000" w:rsidRPr="00000000">
              <w:rPr>
                <w:rtl w:val="0"/>
              </w:rPr>
            </w:r>
          </w:p>
        </w:tc>
        <w:tc>
          <w:tcPr>
            <w:tcBorders>
              <w:top w:color="4472c4" w:space="0" w:sz="4" w:val="single"/>
              <w:left w:color="4472c4" w:space="0" w:sz="4" w:val="single"/>
              <w:bottom w:color="4472c4" w:space="0" w:sz="4" w:val="single"/>
              <w:right w:color="4472c4" w:space="0" w:sz="4" w:val="single"/>
            </w:tcBorders>
            <w:shd w:fill="4472c4" w:val="clear"/>
          </w:tcPr>
          <w:p w:rsidR="00000000" w:rsidDel="00000000" w:rsidP="00000000" w:rsidRDefault="00000000" w:rsidRPr="00000000" w14:paraId="0000002E">
            <w:pPr>
              <w:jc w:val="center"/>
              <w:rPr>
                <w:b w:val="0"/>
              </w:rPr>
            </w:pPr>
            <w:r w:rsidDel="00000000" w:rsidR="00000000" w:rsidRPr="00000000">
              <w:rPr>
                <w:b w:val="0"/>
                <w:color w:val="ffffff"/>
                <w:rtl w:val="0"/>
              </w:rPr>
              <w:t xml:space="preserve">SHA256 Hash</w:t>
            </w:r>
            <w:r w:rsidDel="00000000" w:rsidR="00000000" w:rsidRPr="00000000">
              <w:rPr>
                <w:rtl w:val="0"/>
              </w:rPr>
            </w:r>
          </w:p>
        </w:tc>
      </w:tr>
      <w:tr>
        <w:trPr>
          <w:cantSplit w:val="0"/>
          <w:trHeight w:val="355" w:hRule="atLeast"/>
          <w:tblHeader w:val="0"/>
        </w:trPr>
        <w:tc>
          <w:tcPr>
            <w:shd w:fill="d9e2f3" w:val="clear"/>
          </w:tcPr>
          <w:p w:rsidR="00000000" w:rsidDel="00000000" w:rsidP="00000000" w:rsidRDefault="00000000" w:rsidRPr="00000000" w14:paraId="0000002F">
            <w:pPr>
              <w:rPr>
                <w:b w:val="1"/>
                <w:sz w:val="22"/>
                <w:szCs w:val="22"/>
              </w:rPr>
            </w:pPr>
            <w:r w:rsidDel="00000000" w:rsidR="00000000" w:rsidRPr="00000000">
              <w:rPr>
                <w:sz w:val="22"/>
                <w:szCs w:val="22"/>
                <w:rtl w:val="0"/>
              </w:rPr>
              <w:t xml:space="preserve">wannahusky.exe</w:t>
            </w:r>
            <w:r w:rsidDel="00000000" w:rsidR="00000000" w:rsidRPr="00000000">
              <w:rPr>
                <w:rtl w:val="0"/>
              </w:rPr>
            </w:r>
          </w:p>
        </w:tc>
        <w:tc>
          <w:tcPr>
            <w:shd w:fill="d9e2f3" w:val="clear"/>
          </w:tcPr>
          <w:p w:rsidR="00000000" w:rsidDel="00000000" w:rsidP="00000000" w:rsidRDefault="00000000" w:rsidRPr="00000000" w14:paraId="00000030">
            <w:pPr>
              <w:rPr>
                <w:sz w:val="22"/>
                <w:szCs w:val="22"/>
              </w:rPr>
            </w:pPr>
            <w:r w:rsidDel="00000000" w:rsidR="00000000" w:rsidRPr="00000000">
              <w:rPr>
                <w:sz w:val="22"/>
                <w:szCs w:val="22"/>
                <w:rtl w:val="0"/>
              </w:rPr>
              <w:t xml:space="preserve">3D35CEBCF40705C23124FDC4656A7F400A316B8E96F1F9E0C187E82A9D17DCA3</w:t>
            </w:r>
          </w:p>
        </w:tc>
      </w:tr>
      <w:tr>
        <w:trPr>
          <w:cantSplit w:val="0"/>
          <w:trHeight w:val="166" w:hRule="atLeast"/>
          <w:tblHeader w:val="0"/>
        </w:trPr>
        <w:tc>
          <w:tcPr/>
          <w:p w:rsidR="00000000" w:rsidDel="00000000" w:rsidP="00000000" w:rsidRDefault="00000000" w:rsidRPr="00000000" w14:paraId="00000031">
            <w:pPr>
              <w:rPr>
                <w:b w:val="1"/>
                <w:sz w:val="22"/>
                <w:szCs w:val="22"/>
              </w:rPr>
            </w:pPr>
            <w:r w:rsidDel="00000000" w:rsidR="00000000" w:rsidRPr="00000000">
              <w:rPr>
                <w:sz w:val="22"/>
                <w:szCs w:val="22"/>
                <w:rtl w:val="0"/>
              </w:rPr>
              <w:t xml:space="preserve">ps1.ps1</w:t>
            </w:r>
            <w:r w:rsidDel="00000000" w:rsidR="00000000" w:rsidRPr="00000000">
              <w:rPr>
                <w:rtl w:val="0"/>
              </w:rPr>
            </w:r>
          </w:p>
        </w:tc>
        <w:tc>
          <w:tcPr/>
          <w:p w:rsidR="00000000" w:rsidDel="00000000" w:rsidP="00000000" w:rsidRDefault="00000000" w:rsidRPr="00000000" w14:paraId="00000032">
            <w:pPr>
              <w:rPr>
                <w:sz w:val="22"/>
                <w:szCs w:val="22"/>
              </w:rPr>
            </w:pPr>
            <w:r w:rsidDel="00000000" w:rsidR="00000000" w:rsidRPr="00000000">
              <w:rPr>
                <w:sz w:val="22"/>
                <w:szCs w:val="22"/>
                <w:rtl w:val="0"/>
              </w:rPr>
              <w:t xml:space="preserve">D6317F374F879CD4E67FB4E9DDC0D283926489F4C0D6CF07D912A247E5CFDE99</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2et92p0" w:id="4"/>
      <w:bookmarkEnd w:id="4"/>
      <w:r w:rsidDel="00000000" w:rsidR="00000000" w:rsidRPr="00000000">
        <w:rPr>
          <w:rtl w:val="0"/>
        </w:rPr>
        <w:t xml:space="preserve">wannahusky.exe</w:t>
      </w:r>
    </w:p>
    <w:p w:rsidR="00000000" w:rsidDel="00000000" w:rsidP="00000000" w:rsidRDefault="00000000" w:rsidRPr="00000000" w14:paraId="00000035">
      <w:pPr>
        <w:rPr/>
      </w:pPr>
      <w:r w:rsidDel="00000000" w:rsidR="00000000" w:rsidRPr="00000000">
        <w:rPr>
          <w:rtl w:val="0"/>
        </w:rPr>
        <w:t xml:space="preserve">The initial executable that runs and executes the WannaHusky ransomware. This executable contains all the functions that will execute various stages of the malware (this will be discussed in greater detail below).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bookmarkStart w:colFirst="0" w:colLast="0" w:name="_heading=h.tyjcwt" w:id="5"/>
      <w:bookmarkEnd w:id="5"/>
      <w:r w:rsidDel="00000000" w:rsidR="00000000" w:rsidRPr="00000000">
        <w:rPr>
          <w:rFonts w:ascii="Montserrat Medium" w:cs="Montserrat Medium" w:eastAsia="Montserrat Medium" w:hAnsi="Montserrat Medium"/>
          <w:color w:val="2f5496"/>
          <w:sz w:val="26"/>
          <w:szCs w:val="26"/>
          <w:rtl w:val="0"/>
        </w:rPr>
        <w:t xml:space="preserve">ps1.ps1:</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A PowerShell file that runs and sets the desktop wallpaper to '</w:t>
      </w:r>
      <w:r w:rsidDel="00000000" w:rsidR="00000000" w:rsidRPr="00000000">
        <w:rPr>
          <w:i w:val="1"/>
          <w:rtl w:val="0"/>
        </w:rPr>
        <w:t xml:space="preserve">WANNAHUSKY.png</w:t>
      </w:r>
      <w:r w:rsidDel="00000000" w:rsidR="00000000" w:rsidRPr="00000000">
        <w:rPr>
          <w:rtl w:val="0"/>
        </w:rPr>
        <w:t xml:space="preserve">'</w:t>
      </w:r>
      <w:r w:rsidDel="00000000" w:rsidR="00000000" w:rsidRPr="00000000">
        <w:rPr>
          <w:rtl w:val="0"/>
        </w:rPr>
        <w:t xml:space="preserve"> as shown on the title page of this report. It contains the following content:</w:t>
      </w:r>
    </w:p>
    <w:p w:rsidR="00000000" w:rsidDel="00000000" w:rsidP="00000000" w:rsidRDefault="00000000" w:rsidRPr="00000000" w14:paraId="00000039">
      <w:pPr>
        <w:spacing w:after="160" w:before="0" w:line="259" w:lineRule="auto"/>
        <w:jc w:val="center"/>
        <w:rPr/>
      </w:pPr>
      <w:r w:rsidDel="00000000" w:rsidR="00000000" w:rsidRPr="00000000">
        <w:rPr/>
        <w:drawing>
          <wp:inline distB="114300" distT="114300" distL="114300" distR="114300">
            <wp:extent cx="5777622" cy="3481388"/>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77622"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before="0" w:line="259" w:lineRule="auto"/>
        <w:jc w:val="center"/>
        <w:rPr>
          <w:i w:val="1"/>
        </w:rPr>
      </w:pPr>
      <w:r w:rsidDel="00000000" w:rsidR="00000000" w:rsidRPr="00000000">
        <w:rPr>
          <w:i w:val="1"/>
          <w:rtl w:val="0"/>
        </w:rPr>
        <w:t xml:space="preserve">Fig 1: PowerShell script dropped from WannaHusky.exe file. This file will later be removed from disk during process execution.</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heading=h.3dy6vkm" w:id="6"/>
      <w:bookmarkEnd w:id="6"/>
      <w:r w:rsidDel="00000000" w:rsidR="00000000" w:rsidRPr="00000000">
        <w:rPr>
          <w:rtl w:val="0"/>
        </w:rPr>
        <w:t xml:space="preserve">Basic Static Analysis</w:t>
      </w:r>
    </w:p>
    <w:p w:rsidR="00000000" w:rsidDel="00000000" w:rsidP="00000000" w:rsidRDefault="00000000" w:rsidRPr="00000000" w14:paraId="0000003C">
      <w:pPr>
        <w:rPr/>
      </w:pPr>
      <w:r w:rsidDel="00000000" w:rsidR="00000000" w:rsidRPr="00000000">
        <w:rPr>
          <w:b w:val="1"/>
          <w:rtl w:val="0"/>
        </w:rPr>
        <w:br w:type="textWrapping"/>
      </w:r>
      <w:r w:rsidDel="00000000" w:rsidR="00000000" w:rsidRPr="00000000">
        <w:rPr>
          <w:b w:val="1"/>
          <w:color w:val="4472c4"/>
          <w:rtl w:val="0"/>
        </w:rPr>
        <w:t xml:space="preserve">Interesting Strings</w:t>
      </w:r>
      <w:r w:rsidDel="00000000" w:rsidR="00000000" w:rsidRPr="00000000">
        <w:rPr>
          <w:rtl w:val="0"/>
        </w:rPr>
        <w:br w:type="textWrapping"/>
        <w:t xml:space="preserve">There were many interesting strings obtained from basic static analysis of this binary. Firstly, there are many references to '</w:t>
      </w:r>
      <w:r w:rsidDel="00000000" w:rsidR="00000000" w:rsidRPr="00000000">
        <w:rPr>
          <w:i w:val="1"/>
          <w:rtl w:val="0"/>
        </w:rPr>
        <w:t xml:space="preserve">nim</w:t>
      </w:r>
      <w:r w:rsidDel="00000000" w:rsidR="00000000" w:rsidRPr="00000000">
        <w:rPr>
          <w:rtl w:val="0"/>
        </w:rPr>
        <w:t xml:space="preserve">' and '</w:t>
      </w:r>
      <w:r w:rsidDel="00000000" w:rsidR="00000000" w:rsidRPr="00000000">
        <w:rPr>
          <w:i w:val="1"/>
          <w:rtl w:val="0"/>
        </w:rPr>
        <w:t xml:space="preserve">nim</w:t>
      </w:r>
      <w:r w:rsidDel="00000000" w:rsidR="00000000" w:rsidRPr="00000000">
        <w:rPr>
          <w:rtl w:val="0"/>
        </w:rPr>
        <w:t xml:space="preserve">' libraries, giving us an insight into the binary's creation language. Subsequent analysis confirms this theory.</w:t>
      </w:r>
    </w:p>
    <w:p w:rsidR="00000000" w:rsidDel="00000000" w:rsidP="00000000" w:rsidRDefault="00000000" w:rsidRPr="00000000" w14:paraId="0000003D">
      <w:pPr>
        <w:rPr/>
      </w:pPr>
      <w:r w:rsidDel="00000000" w:rsidR="00000000" w:rsidRPr="00000000">
        <w:rPr/>
        <w:drawing>
          <wp:inline distB="114300" distT="114300" distL="114300" distR="114300">
            <wp:extent cx="5943600" cy="12573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before="0" w:line="259" w:lineRule="auto"/>
        <w:rPr>
          <w:rFonts w:ascii="Montserrat Medium" w:cs="Montserrat Medium" w:eastAsia="Montserrat Medium" w:hAnsi="Montserrat Medium"/>
          <w:b w:val="1"/>
          <w:color w:val="000000"/>
          <w:sz w:val="36"/>
          <w:szCs w:val="36"/>
        </w:rPr>
      </w:pPr>
      <w:r w:rsidDel="00000000" w:rsidR="00000000" w:rsidRPr="00000000">
        <w:rPr>
          <w:rtl w:val="0"/>
        </w:rPr>
        <w:br w:type="textWrapping"/>
        <w:t xml:space="preserve">There are also references to 'nim' crypto libraries, which were early indicators that this was the 'ransomware' class of malware:</w:t>
        <w:br w:type="textWrapping"/>
      </w:r>
      <w:r w:rsidDel="00000000" w:rsidR="00000000" w:rsidRPr="00000000">
        <w:rPr/>
        <w:drawing>
          <wp:inline distB="114300" distT="114300" distL="114300" distR="114300">
            <wp:extent cx="5915025" cy="466725"/>
            <wp:effectExtent b="0" l="0" r="0" t="0"/>
            <wp:docPr id="2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15025" cy="466725"/>
                    </a:xfrm>
                    <a:prstGeom prst="rect"/>
                    <a:ln/>
                  </pic:spPr>
                </pic:pic>
              </a:graphicData>
            </a:graphic>
          </wp:inline>
        </w:drawing>
      </w:r>
      <w:r w:rsidDel="00000000" w:rsidR="00000000" w:rsidRPr="00000000">
        <w:rPr>
          <w:rtl w:val="0"/>
        </w:rPr>
        <w:br w:type="textWrapping"/>
        <w:br w:type="textWrapping"/>
        <w:t xml:space="preserve">The most interesting output from strings, however, is what would later turn out to be identified as the entire output of the '</w:t>
      </w:r>
      <w:r w:rsidDel="00000000" w:rsidR="00000000" w:rsidRPr="00000000">
        <w:rPr>
          <w:i w:val="1"/>
          <w:rtl w:val="0"/>
        </w:rPr>
        <w:t xml:space="preserve">ps1.ps1</w:t>
      </w:r>
      <w:r w:rsidDel="00000000" w:rsidR="00000000" w:rsidRPr="00000000">
        <w:rPr>
          <w:rtl w:val="0"/>
        </w:rPr>
        <w:t xml:space="preserve">' file shown above in the 'Malware Composition' section of this report. </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eading=h.1t3h5sf" w:id="7"/>
      <w:bookmarkEnd w:id="7"/>
      <w:r w:rsidDel="00000000" w:rsidR="00000000" w:rsidRPr="00000000">
        <w:rPr>
          <w:rtl w:val="0"/>
        </w:rPr>
        <w:t xml:space="preserve">Basic Dynamic Analysis</w:t>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b w:val="1"/>
          <w:color w:val="4472c4"/>
          <w:rtl w:val="0"/>
        </w:rPr>
        <w:br w:type="textWrapping"/>
        <w:t xml:space="preserve">Signs of the Initial Infection</w:t>
      </w:r>
      <w:r w:rsidDel="00000000" w:rsidR="00000000" w:rsidRPr="00000000">
        <w:rPr>
          <w:rtl w:val="0"/>
        </w:rPr>
        <w:br w:type="textWrapping"/>
        <w:t xml:space="preserve">Upon execution of this binary, we see quite a number of things happen. Firstly, we notice that the desktop wallpaper is changed to an image of a husky graphic with the following text: "</w:t>
      </w:r>
      <w:r w:rsidDel="00000000" w:rsidR="00000000" w:rsidRPr="00000000">
        <w:rPr>
          <w:i w:val="1"/>
          <w:rtl w:val="0"/>
        </w:rPr>
        <w:t xml:space="preserve">that picture of cosmo on your desktop is now encrypted! To save him, you must send 100 Huskycoin to hXXps://huskyhacks[.]dev hurry! You have 24 hours before we delete cosmo</w:t>
      </w:r>
      <w:r w:rsidDel="00000000" w:rsidR="00000000" w:rsidRPr="00000000">
        <w:rPr>
          <w:rtl w:val="0"/>
        </w:rPr>
        <w:t xml:space="preserve">".</w:t>
        <w:br w:type="textWrapping"/>
        <w:br w:type="textWrapping"/>
      </w:r>
      <w:r w:rsidDel="00000000" w:rsidR="00000000" w:rsidRPr="00000000">
        <w:rPr/>
        <w:drawing>
          <wp:inline distB="114300" distT="114300" distL="114300" distR="114300">
            <wp:extent cx="5943600" cy="3797300"/>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797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317500"/>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160" w:before="0" w:line="259" w:lineRule="auto"/>
        <w:rPr>
          <w:rFonts w:ascii="Montserrat Medium" w:cs="Montserrat Medium" w:eastAsia="Montserrat Medium" w:hAnsi="Montserrat Medium"/>
          <w:b w:val="1"/>
          <w:color w:val="000000"/>
          <w:sz w:val="36"/>
          <w:szCs w:val="36"/>
        </w:rPr>
      </w:pPr>
      <w:r w:rsidDel="00000000" w:rsidR="00000000" w:rsidRPr="00000000">
        <w:rPr>
          <w:rtl w:val="0"/>
        </w:rPr>
        <w:t xml:space="preserve">The file that was once named '</w:t>
      </w:r>
      <w:r w:rsidDel="00000000" w:rsidR="00000000" w:rsidRPr="00000000">
        <w:rPr>
          <w:i w:val="1"/>
          <w:rtl w:val="0"/>
        </w:rPr>
        <w:t xml:space="preserve">cosmo.jpeg</w:t>
      </w:r>
      <w:r w:rsidDel="00000000" w:rsidR="00000000" w:rsidRPr="00000000">
        <w:rPr>
          <w:rtl w:val="0"/>
        </w:rPr>
        <w:t xml:space="preserve">' on the Desktop has had its thumbnail changed and it's file extension changed to '</w:t>
      </w:r>
      <w:r w:rsidDel="00000000" w:rsidR="00000000" w:rsidRPr="00000000">
        <w:rPr>
          <w:i w:val="1"/>
          <w:rtl w:val="0"/>
        </w:rPr>
        <w:t xml:space="preserve">cosmo.WANNAHUSKY</w:t>
      </w:r>
      <w:r w:rsidDel="00000000" w:rsidR="00000000" w:rsidRPr="00000000">
        <w:rPr>
          <w:rtl w:val="0"/>
        </w:rPr>
        <w:t xml:space="preserve">'. We can also see a command prompt window displaying the output of the '</w:t>
      </w:r>
      <w:r w:rsidDel="00000000" w:rsidR="00000000" w:rsidRPr="00000000">
        <w:rPr>
          <w:i w:val="1"/>
          <w:rtl w:val="0"/>
        </w:rPr>
        <w:t xml:space="preserve">tree</w:t>
      </w:r>
      <w:r w:rsidDel="00000000" w:rsidR="00000000" w:rsidRPr="00000000">
        <w:rPr>
          <w:rtl w:val="0"/>
        </w:rPr>
        <w:t xml:space="preserve">' command.  </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heading=h.4d34og8" w:id="8"/>
      <w:bookmarkEnd w:id="8"/>
      <w:r w:rsidDel="00000000" w:rsidR="00000000" w:rsidRPr="00000000">
        <w:rPr>
          <w:rtl w:val="0"/>
        </w:rPr>
        <w:t xml:space="preserve">Advanced Static Analysis</w:t>
      </w:r>
    </w:p>
    <w:p w:rsidR="00000000" w:rsidDel="00000000" w:rsidP="00000000" w:rsidRDefault="00000000" w:rsidRPr="00000000" w14:paraId="00000044">
      <w:pPr>
        <w:rPr>
          <w:b w:val="1"/>
          <w:color w:val="4472c4"/>
        </w:rPr>
      </w:pPr>
      <w:r w:rsidDel="00000000" w:rsidR="00000000" w:rsidRPr="00000000">
        <w:rPr>
          <w:b w:val="1"/>
          <w:color w:val="4472c4"/>
          <w:rtl w:val="0"/>
        </w:rPr>
        <w:br w:type="textWrapping"/>
        <w:t xml:space="preserve">Disassembling via Cutter</w:t>
      </w:r>
    </w:p>
    <w:p w:rsidR="00000000" w:rsidDel="00000000" w:rsidP="00000000" w:rsidRDefault="00000000" w:rsidRPr="00000000" w14:paraId="00000045">
      <w:pPr>
        <w:rPr/>
      </w:pPr>
      <w:r w:rsidDel="00000000" w:rsidR="00000000" w:rsidRPr="00000000">
        <w:rPr>
          <w:rtl w:val="0"/>
        </w:rPr>
        <w:t xml:space="preserve">After opening '</w:t>
      </w:r>
      <w:r w:rsidDel="00000000" w:rsidR="00000000" w:rsidRPr="00000000">
        <w:rPr>
          <w:i w:val="1"/>
          <w:rtl w:val="0"/>
        </w:rPr>
        <w:t xml:space="preserve">wannahusky.exe</w:t>
      </w:r>
      <w:r w:rsidDel="00000000" w:rsidR="00000000" w:rsidRPr="00000000">
        <w:rPr>
          <w:rtl w:val="0"/>
        </w:rPr>
        <w:t xml:space="preserve">' in Cutter, we can delve a little deeper into the functionality of this binary. There are numerous functions with 'main' in their names, however we quickly learn that '</w:t>
      </w:r>
      <w:r w:rsidDel="00000000" w:rsidR="00000000" w:rsidRPr="00000000">
        <w:rPr>
          <w:i w:val="1"/>
          <w:rtl w:val="0"/>
        </w:rPr>
        <w:t xml:space="preserve">NimMainModule_0</w:t>
      </w:r>
      <w:r w:rsidDel="00000000" w:rsidR="00000000" w:rsidRPr="00000000">
        <w:rPr>
          <w:rtl w:val="0"/>
        </w:rPr>
        <w:t xml:space="preserve">' is the function worth investigating. </w:t>
      </w:r>
    </w:p>
    <w:p w:rsidR="00000000" w:rsidDel="00000000" w:rsidP="00000000" w:rsidRDefault="00000000" w:rsidRPr="00000000" w14:paraId="00000046">
      <w:pPr>
        <w:rPr/>
      </w:pPr>
      <w:r w:rsidDel="00000000" w:rsidR="00000000" w:rsidRPr="00000000">
        <w:rPr/>
        <w:drawing>
          <wp:inline distB="114300" distT="114300" distL="114300" distR="114300">
            <wp:extent cx="5943600" cy="23241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before="0" w:line="259" w:lineRule="auto"/>
        <w:rPr>
          <w:rFonts w:ascii="Montserrat Medium" w:cs="Montserrat Medium" w:eastAsia="Montserrat Medium" w:hAnsi="Montserrat Medium"/>
          <w:b w:val="1"/>
          <w:color w:val="000000"/>
          <w:sz w:val="36"/>
          <w:szCs w:val="36"/>
        </w:rPr>
      </w:pPr>
      <w:r w:rsidDel="00000000" w:rsidR="00000000" w:rsidRPr="00000000">
        <w:rPr>
          <w:rtl w:val="0"/>
        </w:rPr>
        <w:br w:type="textWrapping"/>
      </w:r>
      <w:r w:rsidDel="00000000" w:rsidR="00000000" w:rsidRPr="00000000">
        <w:rPr>
          <w:i w:val="1"/>
          <w:color w:val="ff7733"/>
          <w:rtl w:val="0"/>
        </w:rPr>
        <w:t xml:space="preserve">wannaHusky__4JhDTDCSrwYIQ19bJbLaL2w@0</w:t>
      </w:r>
      <w:r w:rsidDel="00000000" w:rsidR="00000000" w:rsidRPr="00000000">
        <w:rPr>
          <w:i w:val="1"/>
          <w:rtl w:val="0"/>
        </w:rPr>
        <w:br w:type="textWrapping"/>
      </w:r>
      <w:r w:rsidDel="00000000" w:rsidR="00000000" w:rsidRPr="00000000">
        <w:rPr>
          <w:rtl w:val="0"/>
        </w:rPr>
        <w:t xml:space="preserve">All actions to do with the '</w:t>
      </w:r>
      <w:r w:rsidDel="00000000" w:rsidR="00000000" w:rsidRPr="00000000">
        <w:rPr>
          <w:i w:val="1"/>
          <w:rtl w:val="0"/>
        </w:rPr>
        <w:t xml:space="preserve">cosmo.jpeg</w:t>
      </w:r>
      <w:r w:rsidDel="00000000" w:rsidR="00000000" w:rsidRPr="00000000">
        <w:rPr>
          <w:rtl w:val="0"/>
        </w:rPr>
        <w:t xml:space="preserve">' file, including the encryption and file extension changing happen within this function. </w:t>
        <w:br w:type="textWrapping"/>
        <w:br w:type="textWrapping"/>
      </w:r>
      <w:r w:rsidDel="00000000" w:rsidR="00000000" w:rsidRPr="00000000">
        <w:rPr>
          <w:i w:val="1"/>
          <w:color w:val="ff7733"/>
          <w:rtl w:val="0"/>
        </w:rPr>
        <w:t xml:space="preserve">changeBackground__4JhDTDCSrwYIQ19bJbLaL2w_2@0</w:t>
      </w:r>
      <w:r w:rsidDel="00000000" w:rsidR="00000000" w:rsidRPr="00000000">
        <w:rPr>
          <w:color w:val="ff7733"/>
          <w:rtl w:val="0"/>
        </w:rPr>
        <w:br w:type="textWrapping"/>
      </w:r>
      <w:r w:rsidDel="00000000" w:rsidR="00000000" w:rsidRPr="00000000">
        <w:rPr>
          <w:rtl w:val="0"/>
        </w:rPr>
        <w:t xml:space="preserve">This function is responsible for assembling the wallpaper image '</w:t>
      </w:r>
      <w:r w:rsidDel="00000000" w:rsidR="00000000" w:rsidRPr="00000000">
        <w:rPr>
          <w:i w:val="1"/>
          <w:rtl w:val="0"/>
        </w:rPr>
        <w:t xml:space="preserve">WANNAHUSKY.png</w:t>
      </w:r>
      <w:r w:rsidDel="00000000" w:rsidR="00000000" w:rsidRPr="00000000">
        <w:rPr>
          <w:rtl w:val="0"/>
        </w:rPr>
        <w:t xml:space="preserve">', loading the '</w:t>
      </w:r>
      <w:r w:rsidDel="00000000" w:rsidR="00000000" w:rsidRPr="00000000">
        <w:rPr>
          <w:i w:val="1"/>
          <w:rtl w:val="0"/>
        </w:rPr>
        <w:t xml:space="preserve">ps1.ps1</w:t>
      </w:r>
      <w:r w:rsidDel="00000000" w:rsidR="00000000" w:rsidRPr="00000000">
        <w:rPr>
          <w:rtl w:val="0"/>
        </w:rPr>
        <w:t xml:space="preserve">' script and executing it to change the desktop wallpaper.</w:t>
        <w:br w:type="textWrapping"/>
        <w:br w:type="textWrapping"/>
      </w:r>
      <w:r w:rsidDel="00000000" w:rsidR="00000000" w:rsidRPr="00000000">
        <w:rPr>
          <w:i w:val="1"/>
          <w:color w:val="6aa84f"/>
          <w:rtl w:val="0"/>
        </w:rPr>
        <w:t xml:space="preserve">nosexecShellCmd@4</w:t>
      </w:r>
      <w:r w:rsidDel="00000000" w:rsidR="00000000" w:rsidRPr="00000000">
        <w:rPr>
          <w:color w:val="c2d94c"/>
          <w:rtl w:val="0"/>
        </w:rPr>
        <w:br w:type="textWrapping"/>
      </w:r>
      <w:r w:rsidDel="00000000" w:rsidR="00000000" w:rsidRPr="00000000">
        <w:rPr>
          <w:rtl w:val="0"/>
        </w:rPr>
        <w:t xml:space="preserve">This function is responsible for all actions pertaining to the cmd.exe window that spawns, running the 'tree' command.</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2s8eyo1" w:id="9"/>
      <w:bookmarkEnd w:id="9"/>
      <w:r w:rsidDel="00000000" w:rsidR="00000000" w:rsidRPr="00000000">
        <w:rPr>
          <w:rtl w:val="0"/>
        </w:rPr>
        <w:t xml:space="preserve">Advanced Dynamic Analysis</w:t>
      </w:r>
    </w:p>
    <w:p w:rsidR="00000000" w:rsidDel="00000000" w:rsidP="00000000" w:rsidRDefault="00000000" w:rsidRPr="00000000" w14:paraId="00000049">
      <w:pPr>
        <w:rPr>
          <w:b w:val="1"/>
          <w:color w:val="4472c4"/>
        </w:rPr>
      </w:pPr>
      <w:r w:rsidDel="00000000" w:rsidR="00000000" w:rsidRPr="00000000">
        <w:rPr>
          <w:rtl w:val="0"/>
        </w:rPr>
        <w:br w:type="textWrapping"/>
      </w:r>
      <w:r w:rsidDel="00000000" w:rsidR="00000000" w:rsidRPr="00000000">
        <w:rPr>
          <w:b w:val="1"/>
          <w:color w:val="4472c4"/>
          <w:rtl w:val="0"/>
        </w:rPr>
        <w:t xml:space="preserve">Further investigation with ProcMon and x32dbg</w:t>
      </w:r>
    </w:p>
    <w:p w:rsidR="00000000" w:rsidDel="00000000" w:rsidP="00000000" w:rsidRDefault="00000000" w:rsidRPr="00000000" w14:paraId="0000004A">
      <w:pPr>
        <w:rPr/>
      </w:pPr>
      <w:r w:rsidDel="00000000" w:rsidR="00000000" w:rsidRPr="00000000">
        <w:rPr>
          <w:rtl w:val="0"/>
        </w:rPr>
        <w:t xml:space="preserve">The following image shows the process tree at time of binary execution. The powershell.exe process is responsible for assembling the wallpaper and running the '</w:t>
      </w:r>
      <w:r w:rsidDel="00000000" w:rsidR="00000000" w:rsidRPr="00000000">
        <w:rPr>
          <w:i w:val="1"/>
          <w:rtl w:val="0"/>
        </w:rPr>
        <w:t xml:space="preserve">ps1.ps1</w:t>
      </w:r>
      <w:r w:rsidDel="00000000" w:rsidR="00000000" w:rsidRPr="00000000">
        <w:rPr>
          <w:rtl w:val="0"/>
        </w:rPr>
        <w:t xml:space="preserve">' script that actually sets the wallpaper. The tree command in the command prompt window appears to be a decoy and serves no further functionality. </w:t>
      </w:r>
      <w:r w:rsidDel="00000000" w:rsidR="00000000" w:rsidRPr="00000000">
        <w:rPr>
          <w:rtl w:val="0"/>
        </w:rPr>
      </w:r>
    </w:p>
    <w:p w:rsidR="00000000" w:rsidDel="00000000" w:rsidP="00000000" w:rsidRDefault="00000000" w:rsidRPr="00000000" w14:paraId="0000004B">
      <w:pPr>
        <w:spacing w:after="160" w:before="0" w:line="259" w:lineRule="auto"/>
        <w:jc w:val="center"/>
        <w:rPr/>
      </w:pPr>
      <w:r w:rsidDel="00000000" w:rsidR="00000000" w:rsidRPr="00000000">
        <w:rPr/>
        <w:drawing>
          <wp:inline distB="114300" distT="114300" distL="114300" distR="114300">
            <wp:extent cx="5943600" cy="111760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1176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3819525" cy="3048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19525" cy="304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257550" cy="333375"/>
            <wp:effectExtent b="0" l="0" r="0" t="0"/>
            <wp:docPr id="2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257550" cy="3333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 2: Process tree showing execution processes. Below that is the ps1 file that is run at time of execution, and finally the exact 'tree' command that is run.</w:t>
        <w:br w:type="textWrapping"/>
        <w:t xml:space="preserve"> </w:t>
      </w:r>
      <w:r w:rsidDel="00000000" w:rsidR="00000000" w:rsidRPr="00000000">
        <w:rPr>
          <w:rtl w:val="0"/>
        </w:rPr>
      </w:r>
    </w:p>
    <w:p w:rsidR="00000000" w:rsidDel="00000000" w:rsidP="00000000" w:rsidRDefault="00000000" w:rsidRPr="00000000" w14:paraId="0000004C">
      <w:pPr>
        <w:spacing w:after="160" w:before="0" w:line="259" w:lineRule="auto"/>
        <w:rPr/>
      </w:pPr>
      <w:r w:rsidDel="00000000" w:rsidR="00000000" w:rsidRPr="00000000">
        <w:rPr>
          <w:rtl w:val="0"/>
        </w:rPr>
        <w:t xml:space="preserve">As this powershell file deletes itself from disk after a short period of time, it was obtained by setting a breakpoint at address 0x00407b47 (this is the address of the '</w:t>
      </w:r>
      <w:r w:rsidDel="00000000" w:rsidR="00000000" w:rsidRPr="00000000">
        <w:rPr>
          <w:i w:val="1"/>
          <w:rtl w:val="0"/>
        </w:rPr>
        <w:t xml:space="preserve">@nosremoveFile@4'</w:t>
      </w:r>
      <w:r w:rsidDel="00000000" w:rsidR="00000000" w:rsidRPr="00000000">
        <w:rPr>
          <w:rtl w:val="0"/>
        </w:rPr>
        <w:t xml:space="preserve"> function - the jmp call to which is located within the '</w:t>
      </w:r>
      <w:r w:rsidDel="00000000" w:rsidR="00000000" w:rsidRPr="00000000">
        <w:rPr>
          <w:i w:val="1"/>
          <w:rtl w:val="0"/>
        </w:rPr>
        <w:t xml:space="preserve">@changeBackground</w:t>
      </w:r>
      <w:r w:rsidDel="00000000" w:rsidR="00000000" w:rsidRPr="00000000">
        <w:rPr>
          <w:rtl w:val="0"/>
        </w:rPr>
        <w:t xml:space="preserve">' function), this prevents the file deletion from occurring. The contents of this PowerShell script are seen above in the 'Malware Composition' section of the report in Fig 1. </w:t>
      </w:r>
    </w:p>
    <w:p w:rsidR="00000000" w:rsidDel="00000000" w:rsidP="00000000" w:rsidRDefault="00000000" w:rsidRPr="00000000" w14:paraId="0000004D">
      <w:pPr>
        <w:spacing w:after="160" w:before="0" w:line="259" w:lineRule="auto"/>
        <w:jc w:val="center"/>
        <w:rPr/>
      </w:pPr>
      <w:r w:rsidDel="00000000" w:rsidR="00000000" w:rsidRPr="00000000">
        <w:rPr/>
        <w:drawing>
          <wp:inline distB="114300" distT="114300" distL="114300" distR="114300">
            <wp:extent cx="5019675" cy="11049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019675" cy="1104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 3: PowerShell script obtained by setting a breakpoint and controlling process execution flow in x32dbg. </w:t>
      </w:r>
      <w:r w:rsidDel="00000000" w:rsidR="00000000" w:rsidRPr="00000000">
        <w:rPr>
          <w:rtl w:val="0"/>
        </w:rPr>
      </w:r>
    </w:p>
    <w:p w:rsidR="00000000" w:rsidDel="00000000" w:rsidP="00000000" w:rsidRDefault="00000000" w:rsidRPr="00000000" w14:paraId="0000004E">
      <w:pPr>
        <w:pStyle w:val="Heading1"/>
        <w:rPr/>
      </w:pPr>
      <w:bookmarkStart w:colFirst="0" w:colLast="0" w:name="_heading=h.17dp8vu" w:id="10"/>
      <w:bookmarkEnd w:id="10"/>
      <w:r w:rsidDel="00000000" w:rsidR="00000000" w:rsidRPr="00000000">
        <w:rPr>
          <w:rtl w:val="0"/>
        </w:rPr>
        <w:t xml:space="preserve">Indicators of Compromise</w:t>
      </w:r>
    </w:p>
    <w:p w:rsidR="00000000" w:rsidDel="00000000" w:rsidP="00000000" w:rsidRDefault="00000000" w:rsidRPr="00000000" w14:paraId="0000004F">
      <w:pPr>
        <w:rPr/>
      </w:pPr>
      <w:r w:rsidDel="00000000" w:rsidR="00000000" w:rsidRPr="00000000">
        <w:rPr>
          <w:rtl w:val="0"/>
        </w:rPr>
        <w:t xml:space="preserve">The full list of IOCs can be found in the Appendices.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3rdcrjn" w:id="11"/>
      <w:bookmarkEnd w:id="11"/>
      <w:r w:rsidDel="00000000" w:rsidR="00000000" w:rsidRPr="00000000">
        <w:rPr>
          <w:rtl w:val="0"/>
        </w:rPr>
        <w:t xml:space="preserve">Network Indicators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160" w:before="0" w:line="259" w:lineRule="auto"/>
        <w:rPr/>
      </w:pPr>
      <w:r w:rsidDel="00000000" w:rsidR="00000000" w:rsidRPr="00000000">
        <w:rPr>
          <w:rtl w:val="0"/>
        </w:rPr>
        <w:t xml:space="preserve">No network indicators were found for this binary.</w:t>
      </w:r>
    </w:p>
    <w:p w:rsidR="00000000" w:rsidDel="00000000" w:rsidP="00000000" w:rsidRDefault="00000000" w:rsidRPr="00000000" w14:paraId="00000055">
      <w:pPr>
        <w:pStyle w:val="Heading2"/>
        <w:rPr/>
      </w:pPr>
      <w:bookmarkStart w:colFirst="0" w:colLast="0" w:name="_heading=h.26in1rg" w:id="12"/>
      <w:bookmarkEnd w:id="12"/>
      <w:r w:rsidDel="00000000" w:rsidR="00000000" w:rsidRPr="00000000">
        <w:rPr>
          <w:rtl w:val="0"/>
        </w:rPr>
        <w:t xml:space="preserve">Host-based Indicators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t>
      </w:r>
      <w:r w:rsidDel="00000000" w:rsidR="00000000" w:rsidRPr="00000000">
        <w:rPr>
          <w:i w:val="1"/>
          <w:rtl w:val="0"/>
        </w:rPr>
        <w:t xml:space="preserve">wannahusky.exe</w:t>
      </w:r>
      <w:r w:rsidDel="00000000" w:rsidR="00000000" w:rsidRPr="00000000">
        <w:rPr>
          <w:rtl w:val="0"/>
        </w:rPr>
        <w:t xml:space="preserve">' - 3D35CEBCF40705C23124FDC4656A7F400A316B8E96F1F9E0C187E82A9D17DCA3</w:t>
        <w:br w:type="textWrapping"/>
        <w:br w:type="textWrapping"/>
        <w:t xml:space="preserve">'</w:t>
      </w:r>
      <w:r w:rsidDel="00000000" w:rsidR="00000000" w:rsidRPr="00000000">
        <w:rPr>
          <w:i w:val="1"/>
          <w:rtl w:val="0"/>
        </w:rPr>
        <w:t xml:space="preserve">ps1.ps1</w:t>
      </w:r>
      <w:r w:rsidDel="00000000" w:rsidR="00000000" w:rsidRPr="00000000">
        <w:rPr>
          <w:rtl w:val="0"/>
        </w:rPr>
        <w:t xml:space="preserve">' - D6317F374F879CD4E67FB4E9DDC0D283926489F4C0D6CF07D912A247E5CFDE99</w:t>
        <w:br w:type="textWrapping"/>
      </w:r>
      <w:r w:rsidDel="00000000" w:rsidR="00000000" w:rsidRPr="00000000">
        <w:rPr/>
        <w:drawing>
          <wp:inline distB="114300" distT="114300" distL="114300" distR="114300">
            <wp:extent cx="3857625" cy="17145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57625" cy="1714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984500"/>
            <wp:effectExtent b="0" l="0" r="0" t="0"/>
            <wp:docPr id="2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984500"/>
                    </a:xfrm>
                    <a:prstGeom prst="rect"/>
                    <a:ln/>
                  </pic:spPr>
                </pic:pic>
              </a:graphicData>
            </a:graphic>
          </wp:inline>
        </w:drawing>
      </w:r>
      <w:r w:rsidDel="00000000" w:rsidR="00000000" w:rsidRPr="00000000">
        <w:rPr>
          <w:rtl w:val="0"/>
        </w:rPr>
        <w:br w:type="textWrapping"/>
        <w:br w:type="textWrapping"/>
        <w:t xml:space="preserve">'</w:t>
      </w:r>
      <w:r w:rsidDel="00000000" w:rsidR="00000000" w:rsidRPr="00000000">
        <w:rPr>
          <w:i w:val="1"/>
          <w:rtl w:val="0"/>
        </w:rPr>
        <w:t xml:space="preserve">cosmo.WANNAHUSKY</w:t>
      </w:r>
      <w:r w:rsidDel="00000000" w:rsidR="00000000" w:rsidRPr="00000000">
        <w:rPr>
          <w:rtl w:val="0"/>
        </w:rPr>
        <w:t xml:space="preserve">':</w:t>
      </w:r>
    </w:p>
    <w:p w:rsidR="00000000" w:rsidDel="00000000" w:rsidP="00000000" w:rsidRDefault="00000000" w:rsidRPr="00000000" w14:paraId="00000058">
      <w:pPr>
        <w:rPr>
          <w:rFonts w:ascii="Montserrat Medium" w:cs="Montserrat Medium" w:eastAsia="Montserrat Medium" w:hAnsi="Montserrat Medium"/>
          <w:b w:val="1"/>
          <w:color w:val="000000"/>
          <w:sz w:val="36"/>
          <w:szCs w:val="36"/>
        </w:rPr>
      </w:pPr>
      <w:r w:rsidDel="00000000" w:rsidR="00000000" w:rsidRPr="00000000">
        <w:rPr/>
        <w:drawing>
          <wp:inline distB="114300" distT="114300" distL="114300" distR="114300">
            <wp:extent cx="5048250" cy="438150"/>
            <wp:effectExtent b="0" l="0" r="0" t="0"/>
            <wp:docPr id="2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48250" cy="438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heading=h.lnxbz9" w:id="13"/>
      <w:bookmarkEnd w:id="13"/>
      <w:r w:rsidDel="00000000" w:rsidR="00000000" w:rsidRPr="00000000">
        <w:rPr>
          <w:rtl w:val="0"/>
        </w:rPr>
        <w:t xml:space="preserve">Rules &amp; Signatures</w:t>
      </w:r>
    </w:p>
    <w:p w:rsidR="00000000" w:rsidDel="00000000" w:rsidP="00000000" w:rsidRDefault="00000000" w:rsidRPr="00000000" w14:paraId="0000005A">
      <w:pPr>
        <w:spacing w:after="160" w:before="0" w:line="259" w:lineRule="auto"/>
        <w:rPr/>
      </w:pPr>
      <w:r w:rsidDel="00000000" w:rsidR="00000000" w:rsidRPr="00000000">
        <w:rPr>
          <w:rtl w:val="0"/>
        </w:rPr>
        <w:t xml:space="preserve">A full set of YARA rules is included in Appendix A.</w:t>
      </w:r>
    </w:p>
    <w:p w:rsidR="00000000" w:rsidDel="00000000" w:rsidP="00000000" w:rsidRDefault="00000000" w:rsidRPr="00000000" w14:paraId="0000005B">
      <w:pPr>
        <w:spacing w:after="160" w:before="0" w:line="259" w:lineRule="auto"/>
        <w:rPr>
          <w:rFonts w:ascii="Montserrat Medium" w:cs="Montserrat Medium" w:eastAsia="Montserrat Medium" w:hAnsi="Montserrat Medium"/>
          <w:b w:val="1"/>
          <w:color w:val="000000"/>
          <w:sz w:val="36"/>
          <w:szCs w:val="36"/>
        </w:rPr>
      </w:pPr>
      <w:r w:rsidDel="00000000" w:rsidR="00000000" w:rsidRPr="00000000">
        <w:rPr>
          <w:color w:val="4472c4"/>
          <w:rtl w:val="0"/>
        </w:rPr>
        <w:t xml:space="preserve">$magic_byte = { 4D 5A }</w:t>
      </w:r>
      <w:r w:rsidDel="00000000" w:rsidR="00000000" w:rsidRPr="00000000">
        <w:rPr>
          <w:rtl w:val="0"/>
        </w:rPr>
        <w:br w:type="textWrapping"/>
        <w:t xml:space="preserve">This is the hex equivalent of the ascii characters 'MZ' which denotes that a file is a Portable Executable and can be used to narrow our search for binaries only.</w:t>
        <w:br w:type="textWrapping"/>
        <w:br w:type="textWrapping"/>
      </w:r>
      <w:r w:rsidDel="00000000" w:rsidR="00000000" w:rsidRPr="00000000">
        <w:rPr>
          <w:color w:val="4472c4"/>
          <w:rtl w:val="0"/>
        </w:rPr>
        <w:t xml:space="preserve">$a = {40 77 61 6e 6e 61 48 75 73 6b 79} </w:t>
      </w:r>
      <w:r w:rsidDel="00000000" w:rsidR="00000000" w:rsidRPr="00000000">
        <w:rPr>
          <w:rtl w:val="0"/>
        </w:rPr>
        <w:br w:type="textWrapping"/>
        <w:t xml:space="preserve">This string is looking for the ascii characters of "@wannaHusky" - this is a function name within the binary itself and is a good string to match on as it is a fairly unique string.</w:t>
        <w:br w:type="textWrapping"/>
        <w:br w:type="textWrapping"/>
      </w:r>
      <w:r w:rsidDel="00000000" w:rsidR="00000000" w:rsidRPr="00000000">
        <w:rPr>
          <w:color w:val="4472c4"/>
          <w:rtl w:val="0"/>
        </w:rPr>
        <w:t xml:space="preserve">$b = "@Desktop\\WANNAHUSKY.png" ascii</w:t>
      </w:r>
      <w:r w:rsidDel="00000000" w:rsidR="00000000" w:rsidRPr="00000000">
        <w:rPr>
          <w:rtl w:val="0"/>
        </w:rPr>
        <w:br w:type="textWrapping"/>
        <w:t xml:space="preserve">This looks for the ascii string of the above, which is a file that is compiled and set as the desktop wallpaper during binary execution. </w:t>
        <w:br w:type="textWrapping"/>
        <w:br w:type="textWrapping"/>
        <w:t xml:space="preserve">All three of these conditions are used in conjunction to locate this ransomware binary. </w:t>
      </w:r>
      <w:r w:rsidDel="00000000" w:rsidR="00000000" w:rsidRPr="00000000">
        <w:rPr>
          <w:color w:val="686868"/>
          <w:rtl w:val="0"/>
        </w:rPr>
        <w:br w:type="textWrapping"/>
      </w:r>
      <w:r w:rsidDel="00000000" w:rsidR="00000000" w:rsidRPr="00000000">
        <w:rPr>
          <w:color w:val="686868"/>
        </w:rPr>
        <w:drawing>
          <wp:inline distB="114300" distT="114300" distL="114300" distR="114300">
            <wp:extent cx="3524250" cy="981075"/>
            <wp:effectExtent b="0" l="0" r="0" t="0"/>
            <wp:docPr id="2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524250" cy="981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bookmarkStart w:colFirst="0" w:colLast="0" w:name="_heading=h.35nkun2" w:id="14"/>
      <w:bookmarkEnd w:id="14"/>
      <w:r w:rsidDel="00000000" w:rsidR="00000000" w:rsidRPr="00000000">
        <w:rPr>
          <w:rtl w:val="0"/>
        </w:rPr>
        <w:t xml:space="preserve">Appendices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numPr>
          <w:ilvl w:val="0"/>
          <w:numId w:val="1"/>
        </w:numPr>
        <w:ind w:left="720" w:hanging="360"/>
        <w:rPr/>
      </w:pPr>
      <w:bookmarkStart w:colFirst="0" w:colLast="0" w:name="_heading=h.1ksv4uv" w:id="15"/>
      <w:bookmarkEnd w:id="15"/>
      <w:r w:rsidDel="00000000" w:rsidR="00000000" w:rsidRPr="00000000">
        <w:rPr>
          <w:rtl w:val="0"/>
        </w:rPr>
        <w:t xml:space="preserve">Yara Rules</w:t>
      </w:r>
    </w:p>
    <w:p w:rsidR="00000000" w:rsidDel="00000000" w:rsidP="00000000" w:rsidRDefault="00000000" w:rsidRPr="00000000" w14:paraId="0000005F">
      <w:pPr>
        <w:rPr/>
      </w:pPr>
      <w:r w:rsidDel="00000000" w:rsidR="00000000" w:rsidRPr="00000000">
        <w:rPr>
          <w:rtl w:val="0"/>
        </w:rPr>
        <w:t xml:space="preserve">Full Yara repository located at: https://github.com/ventdrop/PMATlabs </w:t>
      </w:r>
    </w:p>
    <w:p w:rsidR="00000000" w:rsidDel="00000000" w:rsidP="00000000" w:rsidRDefault="00000000" w:rsidRPr="00000000" w14:paraId="0000006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rule</w:t>
      </w:r>
      <w:r w:rsidDel="00000000" w:rsidR="00000000" w:rsidRPr="00000000">
        <w:rPr>
          <w:rFonts w:ascii="Consolas" w:cs="Consolas" w:eastAsia="Consolas" w:hAnsi="Consolas"/>
          <w:color w:val="d4d4d4"/>
          <w:sz w:val="21"/>
          <w:szCs w:val="21"/>
          <w:rtl w:val="0"/>
        </w:rPr>
        <w:t xml:space="preserve"> wannaHusky {</w:t>
      </w:r>
    </w:p>
    <w:p w:rsidR="00000000" w:rsidDel="00000000" w:rsidP="00000000" w:rsidRDefault="00000000" w:rsidRPr="00000000" w14:paraId="0000006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6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last_updated = </w:t>
      </w:r>
      <w:r w:rsidDel="00000000" w:rsidR="00000000" w:rsidRPr="00000000">
        <w:rPr>
          <w:rFonts w:ascii="Consolas" w:cs="Consolas" w:eastAsia="Consolas" w:hAnsi="Consolas"/>
          <w:color w:val="ce9178"/>
          <w:sz w:val="21"/>
          <w:szCs w:val="21"/>
          <w:rtl w:val="0"/>
        </w:rPr>
        <w:t xml:space="preserve">"2022-01-26"</w:t>
      </w:r>
    </w:p>
    <w:p w:rsidR="00000000" w:rsidDel="00000000" w:rsidP="00000000" w:rsidRDefault="00000000" w:rsidRPr="00000000" w14:paraId="00000064">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author = </w:t>
      </w:r>
      <w:r w:rsidDel="00000000" w:rsidR="00000000" w:rsidRPr="00000000">
        <w:rPr>
          <w:rFonts w:ascii="Consolas" w:cs="Consolas" w:eastAsia="Consolas" w:hAnsi="Consolas"/>
          <w:color w:val="ce9178"/>
          <w:sz w:val="21"/>
          <w:szCs w:val="21"/>
          <w:rtl w:val="0"/>
        </w:rPr>
        <w:t xml:space="preserve">"@ventdrop"</w:t>
      </w:r>
    </w:p>
    <w:p w:rsidR="00000000" w:rsidDel="00000000" w:rsidP="00000000" w:rsidRDefault="00000000" w:rsidRPr="00000000" w14:paraId="0000006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description = </w:t>
      </w:r>
      <w:r w:rsidDel="00000000" w:rsidR="00000000" w:rsidRPr="00000000">
        <w:rPr>
          <w:rFonts w:ascii="Consolas" w:cs="Consolas" w:eastAsia="Consolas" w:hAnsi="Consolas"/>
          <w:color w:val="ce9178"/>
          <w:sz w:val="21"/>
          <w:szCs w:val="21"/>
          <w:rtl w:val="0"/>
        </w:rPr>
        <w:t xml:space="preserve">"A rule for locating wannaHusky ransomware"</w:t>
      </w:r>
    </w:p>
    <w:p w:rsidR="00000000" w:rsidDel="00000000" w:rsidP="00000000" w:rsidRDefault="00000000" w:rsidRPr="00000000" w14:paraId="00000066">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$magic_byte</w:t>
      </w:r>
      <w:r w:rsidDel="00000000" w:rsidR="00000000" w:rsidRPr="00000000">
        <w:rPr>
          <w:rFonts w:ascii="Consolas" w:cs="Consolas" w:eastAsia="Consolas" w:hAnsi="Consolas"/>
          <w:color w:val="d4d4d4"/>
          <w:sz w:val="21"/>
          <w:szCs w:val="21"/>
          <w:rtl w:val="0"/>
        </w:rPr>
        <w:t xml:space="preserve"> = { </w:t>
      </w:r>
      <w:r w:rsidDel="00000000" w:rsidR="00000000" w:rsidRPr="00000000">
        <w:rPr>
          <w:rFonts w:ascii="Consolas" w:cs="Consolas" w:eastAsia="Consolas" w:hAnsi="Consolas"/>
          <w:color w:val="ce9178"/>
          <w:sz w:val="21"/>
          <w:szCs w:val="21"/>
          <w:rtl w:val="0"/>
        </w:rPr>
        <w:t xml:space="preserve">4D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6a9955"/>
          <w:sz w:val="21"/>
          <w:szCs w:val="21"/>
          <w:rtl w:val="0"/>
        </w:rPr>
        <w:t xml:space="preserve">// MZ byte</w:t>
      </w:r>
    </w:p>
    <w:p w:rsidR="00000000" w:rsidDel="00000000" w:rsidP="00000000" w:rsidRDefault="00000000" w:rsidRPr="00000000" w14:paraId="00000069">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40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77</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61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6e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6e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61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48</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75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73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6b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79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@wannaHusky function in hex</w:t>
      </w:r>
    </w:p>
    <w:p w:rsidR="00000000" w:rsidDel="00000000" w:rsidP="00000000" w:rsidRDefault="00000000" w:rsidRPr="00000000" w14:paraId="0000006A">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"@Desktop</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WANNAHUSKY.png"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ascii</w:t>
      </w:r>
    </w:p>
    <w:p w:rsidR="00000000" w:rsidDel="00000000" w:rsidP="00000000" w:rsidRDefault="00000000" w:rsidRPr="00000000" w14:paraId="0000006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condition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$magic_byte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0x00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E">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F">
      <w:pPr>
        <w:pStyle w:val="Heading2"/>
        <w:ind w:left="0" w:firstLine="0"/>
        <w:rPr>
          <w:i w:val="1"/>
        </w:rPr>
      </w:pPr>
      <w:bookmarkStart w:colFirst="0" w:colLast="0" w:name="_heading=h.2jxsxqh" w:id="16"/>
      <w:bookmarkEnd w:id="16"/>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nsolas"/>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re Franklin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tl w:val="0"/>
      </w:rPr>
      <w:t xml:space="preserve">WannaHusky Ransomware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Jan 2022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v1.0</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Pr>
      <w:drawing>
        <wp:inline distB="0" distT="0" distL="0" distR="0">
          <wp:extent cx="822325" cy="732155"/>
          <wp:effectExtent b="0" l="0" r="0" t="0"/>
          <wp:docPr descr="Logo&#10;&#10;Description automatically generated" id="17" name="image4.png"/>
          <a:graphic>
            <a:graphicData uri="http://schemas.openxmlformats.org/drawingml/2006/picture">
              <pic:pic>
                <pic:nvPicPr>
                  <pic:cNvPr descr="Logo&#10;&#10;Description automatically generated" id="0" name="image4.png"/>
                  <pic:cNvPicPr preferRelativeResize="0"/>
                </pic:nvPicPr>
                <pic:blipFill>
                  <a:blip r:embed="rId1"/>
                  <a:srcRect b="0" l="0" r="0" t="0"/>
                  <a:stretch>
                    <a:fillRect/>
                  </a:stretch>
                </pic:blipFill>
                <pic:spPr>
                  <a:xfrm>
                    <a:off x="0" y="0"/>
                    <a:ext cx="822325" cy="7321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774700</wp:posOffset>
              </wp:positionV>
              <wp:extent cx="7057390" cy="12700"/>
              <wp:effectExtent b="0" l="0" r="0" t="0"/>
              <wp:wrapNone/>
              <wp:docPr id="10" name=""/>
              <a:graphic>
                <a:graphicData uri="http://schemas.microsoft.com/office/word/2010/wordprocessingShape">
                  <wps:wsp>
                    <wps:cNvCnPr/>
                    <wps:spPr>
                      <a:xfrm rot="10800000">
                        <a:off x="1817640" y="3780000"/>
                        <a:ext cx="705672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774700</wp:posOffset>
              </wp:positionV>
              <wp:extent cx="7057390" cy="12700"/>
              <wp:effectExtent b="0" l="0" r="0" t="0"/>
              <wp:wrapNone/>
              <wp:docPr id="10"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7057390" cy="12700"/>
                      </a:xfrm>
                      <a:prstGeom prst="rect"/>
                      <a:ln/>
                    </pic:spPr>
                  </pic:pic>
                </a:graphicData>
              </a:graphic>
            </wp:anchor>
          </w:drawing>
        </mc:Fallback>
      </mc:AlternateConten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rFonts w:ascii="Montserrat Medium" w:cs="Montserrat Medium" w:eastAsia="Montserrat Medium" w:hAnsi="Montserrat Medium"/>
      <w:b w:val="1"/>
      <w:color w:val="000000"/>
      <w:sz w:val="36"/>
      <w:szCs w:val="36"/>
    </w:rPr>
  </w:style>
  <w:style w:type="paragraph" w:styleId="Heading2">
    <w:name w:val="heading 2"/>
    <w:basedOn w:val="Normal"/>
    <w:next w:val="Normal"/>
    <w:pPr>
      <w:keepNext w:val="1"/>
      <w:keepLines w:val="1"/>
      <w:spacing w:after="0" w:before="40" w:lineRule="auto"/>
    </w:pPr>
    <w:rPr>
      <w:rFonts w:ascii="Montserrat Medium" w:cs="Montserrat Medium" w:eastAsia="Montserrat Medium" w:hAnsi="Montserrat Medium"/>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35627"/>
    <w:pPr>
      <w:widowControl w:val="1"/>
      <w:suppressAutoHyphens w:val="1"/>
      <w:bidi w:val="0"/>
      <w:spacing w:after="0" w:before="0" w:line="240" w:lineRule="auto"/>
      <w:jc w:val="left"/>
    </w:pPr>
    <w:rPr>
      <w:rFonts w:ascii="Franklin Gothic Book" w:cs="" w:eastAsia="Calibri" w:hAnsi="Franklin Gothic Book"/>
      <w:color w:val="000000" w:themeColor="text1"/>
      <w:kern w:val="0"/>
      <w:sz w:val="24"/>
      <w:szCs w:val="22"/>
      <w:lang w:bidi="ar-SA" w:eastAsia="en-US" w:val="en-US"/>
    </w:rPr>
  </w:style>
  <w:style w:type="paragraph" w:styleId="Heading1">
    <w:name w:val="Heading 1"/>
    <w:basedOn w:val="Normal"/>
    <w:next w:val="Normal"/>
    <w:link w:val="Heading1Char"/>
    <w:uiPriority w:val="9"/>
    <w:qFormat w:val="1"/>
    <w:rsid w:val="00E20896"/>
    <w:pPr>
      <w:keepNext w:val="1"/>
      <w:keepLines w:val="1"/>
      <w:spacing w:after="0" w:before="120"/>
      <w:outlineLvl w:val="0"/>
    </w:pPr>
    <w:rPr>
      <w:rFonts w:ascii="Montserrat Medium" w:cs="" w:eastAsia="" w:hAnsi="Montserrat Medium" w:cstheme="majorBidi" w:eastAsiaTheme="majorEastAsia"/>
      <w:b w:val="1"/>
      <w:color w:val="auto"/>
      <w:sz w:val="36"/>
      <w:szCs w:val="36"/>
    </w:rPr>
  </w:style>
  <w:style w:type="paragraph" w:styleId="Heading2">
    <w:name w:val="Heading 2"/>
    <w:basedOn w:val="Normal"/>
    <w:next w:val="Normal"/>
    <w:link w:val="Heading2Char"/>
    <w:uiPriority w:val="9"/>
    <w:unhideWhenUsed w:val="1"/>
    <w:qFormat w:val="1"/>
    <w:rsid w:val="00F54E18"/>
    <w:pPr>
      <w:keepNext w:val="1"/>
      <w:keepLines w:val="1"/>
      <w:spacing w:after="0" w:before="40"/>
      <w:outlineLvl w:val="1"/>
    </w:pPr>
    <w:rPr>
      <w:rFonts w:ascii="Montserrat Medium" w:cs="" w:eastAsia="" w:hAnsi="Montserrat Medium" w:cstheme="majorBidi" w:eastAsiaTheme="majorEastAsia"/>
      <w:color w:val="2f5496" w:themeColor="accent1" w:themeShade="0000BF"/>
      <w:sz w:val="26"/>
      <w:szCs w:val="26"/>
    </w:rPr>
  </w:style>
  <w:style w:type="character" w:styleId="DefaultParagraphFont" w:default="1">
    <w:name w:val="Default Paragraph Font"/>
    <w:uiPriority w:val="1"/>
    <w:unhideWhenUsed w:val="1"/>
    <w:qFormat w:val="1"/>
    <w:rPr/>
  </w:style>
  <w:style w:type="character" w:styleId="Heading1Char" w:customStyle="1">
    <w:name w:val="Heading 1 Char"/>
    <w:basedOn w:val="DefaultParagraphFont"/>
    <w:link w:val="Heading1"/>
    <w:uiPriority w:val="9"/>
    <w:qFormat w:val="1"/>
    <w:rsid w:val="00E20896"/>
    <w:rPr>
      <w:rFonts w:ascii="Montserrat Medium" w:cs="" w:eastAsia="" w:hAnsi="Montserrat Medium" w:cstheme="majorBidi" w:eastAsiaTheme="majorEastAsia"/>
      <w:b w:val="1"/>
      <w:sz w:val="36"/>
      <w:szCs w:val="36"/>
    </w:rPr>
  </w:style>
  <w:style w:type="character" w:styleId="InternetLink">
    <w:name w:val="Hyperlink"/>
    <w:basedOn w:val="DefaultParagraphFont"/>
    <w:uiPriority w:val="99"/>
    <w:unhideWhenUsed w:val="1"/>
    <w:rsid w:val="00635627"/>
    <w:rPr>
      <w:color w:val="0563c1" w:themeColor="hyperlink"/>
      <w:u w:val="single"/>
    </w:rPr>
  </w:style>
  <w:style w:type="character" w:styleId="HeaderChar" w:customStyle="1">
    <w:name w:val="Header Char"/>
    <w:basedOn w:val="DefaultParagraphFont"/>
    <w:link w:val="Header"/>
    <w:uiPriority w:val="99"/>
    <w:qFormat w:val="1"/>
    <w:rsid w:val="00635627"/>
    <w:rPr>
      <w:rFonts w:ascii="Franklin Gothic Book" w:hAnsi="Franklin Gothic Book"/>
      <w:color w:val="000000" w:themeColor="text1"/>
      <w:sz w:val="24"/>
    </w:rPr>
  </w:style>
  <w:style w:type="character" w:styleId="FooterChar" w:customStyle="1">
    <w:name w:val="Footer Char"/>
    <w:basedOn w:val="DefaultParagraphFont"/>
    <w:link w:val="Footer"/>
    <w:uiPriority w:val="99"/>
    <w:qFormat w:val="1"/>
    <w:rsid w:val="00635627"/>
    <w:rPr>
      <w:rFonts w:ascii="Franklin Gothic Book" w:hAnsi="Franklin Gothic Book"/>
      <w:color w:val="000000" w:themeColor="text1"/>
      <w:sz w:val="24"/>
    </w:rPr>
  </w:style>
  <w:style w:type="character" w:styleId="Heading2Char" w:customStyle="1">
    <w:name w:val="Heading 2 Char"/>
    <w:basedOn w:val="DefaultParagraphFont"/>
    <w:link w:val="Heading2"/>
    <w:uiPriority w:val="9"/>
    <w:qFormat w:val="1"/>
    <w:rsid w:val="00F54E18"/>
    <w:rPr>
      <w:rFonts w:ascii="Montserrat Medium" w:cs="" w:eastAsia="" w:hAnsi="Montserrat Medium" w:cstheme="majorBidi" w:eastAsiaTheme="majorEastAsia"/>
      <w:color w:val="2f5496" w:themeColor="accent1" w:themeShade="0000BF"/>
      <w:sz w:val="26"/>
      <w:szCs w:val="26"/>
    </w:rPr>
  </w:style>
  <w:style w:type="character" w:styleId="NoSpacingChar" w:customStyle="1">
    <w:name w:val="No Spacing Char"/>
    <w:basedOn w:val="DefaultParagraphFont"/>
    <w:link w:val="NoSpacing"/>
    <w:uiPriority w:val="1"/>
    <w:qFormat w:val="1"/>
    <w:rsid w:val="004F1E87"/>
    <w:rPr>
      <w:rFonts w:eastAsia="" w:eastAsiaTheme="minorEastAsia"/>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Contents1">
    <w:name w:val="TOC 1"/>
    <w:basedOn w:val="Normal"/>
    <w:next w:val="Normal"/>
    <w:autoRedefine w:val="1"/>
    <w:uiPriority w:val="39"/>
    <w:unhideWhenUsed w:val="1"/>
    <w:rsid w:val="00635627"/>
    <w:pPr>
      <w:tabs>
        <w:tab w:val="clear" w:pos="720"/>
        <w:tab w:val="right" w:leader="dot" w:pos="10070"/>
      </w:tabs>
      <w:spacing w:after="40" w:before="0"/>
    </w:pPr>
    <w:rPr>
      <w:rFonts w:cs="Times New Roman"/>
      <w:b w:val="1"/>
      <w:color w:val="auto"/>
      <w:sz w:val="22"/>
      <w:szCs w:val="20"/>
    </w:rPr>
  </w:style>
  <w:style w:type="paragraph" w:styleId="Contents2">
    <w:name w:val="TOC 2"/>
    <w:basedOn w:val="Normal"/>
    <w:next w:val="Normal"/>
    <w:autoRedefine w:val="1"/>
    <w:uiPriority w:val="39"/>
    <w:unhideWhenUsed w:val="1"/>
    <w:rsid w:val="00635627"/>
    <w:pPr>
      <w:spacing w:after="100" w:before="0"/>
      <w:ind w:left="200" w:hanging="0"/>
    </w:pPr>
    <w:rPr>
      <w:rFonts w:cs="Times New Roman"/>
      <w:color w:val="auto"/>
      <w:szCs w:val="20"/>
    </w:rPr>
  </w:style>
  <w:style w:type="paragraph" w:styleId="Contents3">
    <w:name w:val="TOC 3"/>
    <w:basedOn w:val="Normal"/>
    <w:next w:val="Normal"/>
    <w:autoRedefine w:val="1"/>
    <w:uiPriority w:val="39"/>
    <w:semiHidden w:val="1"/>
    <w:unhideWhenUsed w:val="1"/>
    <w:rsid w:val="00635627"/>
    <w:pPr>
      <w:tabs>
        <w:tab w:val="clear" w:pos="720"/>
        <w:tab w:val="right" w:leader="dot" w:pos="10070"/>
      </w:tabs>
      <w:spacing w:after="60" w:before="0"/>
      <w:ind w:left="403" w:hanging="0"/>
    </w:pPr>
    <w:rPr>
      <w:rFonts w:cs="Times New Roman"/>
      <w:color w:val="auto"/>
      <w:sz w:val="22"/>
      <w:szCs w:val="20"/>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635627"/>
    <w:pPr>
      <w:tabs>
        <w:tab w:val="clear" w:pos="720"/>
        <w:tab w:val="center" w:leader="none" w:pos="4680"/>
        <w:tab w:val="right" w:leader="none" w:pos="9360"/>
      </w:tabs>
    </w:pPr>
    <w:rPr/>
  </w:style>
  <w:style w:type="paragraph" w:styleId="Footer">
    <w:name w:val="Footer"/>
    <w:basedOn w:val="Normal"/>
    <w:link w:val="FooterChar"/>
    <w:uiPriority w:val="99"/>
    <w:unhideWhenUsed w:val="1"/>
    <w:rsid w:val="00635627"/>
    <w:pPr>
      <w:tabs>
        <w:tab w:val="clear" w:pos="720"/>
        <w:tab w:val="center" w:leader="none" w:pos="4680"/>
        <w:tab w:val="right" w:leader="none" w:pos="9360"/>
      </w:tabs>
    </w:pPr>
    <w:rPr/>
  </w:style>
  <w:style w:type="paragraph" w:styleId="NoSpacing">
    <w:name w:val="No Spacing"/>
    <w:link w:val="NoSpacingChar"/>
    <w:uiPriority w:val="1"/>
    <w:qFormat w:val="1"/>
    <w:rsid w:val="004F1E87"/>
    <w:pPr>
      <w:widowControl w:val="1"/>
      <w:suppressAutoHyphens w:val="1"/>
      <w:bidi w:val="0"/>
      <w:spacing w:after="0" w:before="0" w:line="240" w:lineRule="auto"/>
      <w:jc w:val="left"/>
    </w:pPr>
    <w:rPr>
      <w:rFonts w:ascii="Calibri" w:cs="" w:eastAsia="" w:hAnsi="Calibri" w:eastAsiaTheme="minorEastAsia"/>
      <w:color w:val="auto"/>
      <w:kern w:val="0"/>
      <w:sz w:val="24"/>
      <w:szCs w:val="22"/>
      <w:lang w:bidi="ar-SA" w:eastAsia="en-US" w:val="en-US"/>
    </w:rPr>
  </w:style>
  <w:style w:type="paragraph" w:styleId="ListParagraph">
    <w:name w:val="List Paragraph"/>
    <w:basedOn w:val="Normal"/>
    <w:uiPriority w:val="34"/>
    <w:qFormat w:val="1"/>
    <w:rsid w:val="006D6D92"/>
    <w:pPr>
      <w:spacing w:after="0" w:before="0"/>
      <w:ind w:left="720" w:hanging="0"/>
      <w:contextualSpacing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
    <w:name w:val="Table Grid"/>
    <w:basedOn w:val="TableNormal"/>
    <w:uiPriority w:val="39"/>
    <w:rsid w:val="00E32A2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uiPriority w:val="46"/>
    <w:rsid w:val="00C424D4"/>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val="single"/>
        </w:tcBorders>
      </w:tcPr>
    </w:tblStylePr>
    <w:tblStylePr w:type="lastRow">
      <w:rPr>
        <w:b w:val="1"/>
        <w:bCs w:val="1"/>
      </w:rPr>
      <w:tblPr/>
      <w:tcPr>
        <w:tcBorders>
          <w:top w:color="666666" w:space="0" w:sz="2" w:themeColor="text1" w:val="double"/>
        </w:tcBorders>
      </w:tcPr>
    </w:tblStylePr>
    <w:tblStylePr w:type="firstCol">
      <w:rPr>
        <w:b w:val="1"/>
        <w:bCs w:val="1"/>
      </w:rPr>
      <w:tblPr/>
    </w:tblStylePr>
    <w:tblStylePr w:type="lastCol">
      <w:rPr>
        <w:b w:val="1"/>
        <w:bCs w:val="1"/>
      </w:rPr>
      <w:tbl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color="9cc2e5" w:space="0" w:sz="2" w:themeColor="accent5" w:themeTint="000099" w:val="single"/>
        <w:bottom w:color="9cc2e5" w:space="0" w:sz="2" w:themeColor="accent5" w:themeTint="000099" w:val="single"/>
        <w:insideH w:color="9cc2e5" w:space="0" w:sz="2" w:themeColor="accent5" w:themeTint="000099" w:val="single"/>
        <w:insideV w:color="9cc2e5" w:space="0" w:sz="2" w:themeColor="accent5" w:themeTint="000099" w:val="single"/>
      </w:tblBorders>
    </w:tblPr>
    <w:tblStylePr w:type="firstRow">
      <w:rPr>
        <w:b w:val="1"/>
        <w:bCs w:val="1"/>
      </w:rPr>
      <w:tblPr/>
      <w:tcPr>
        <w:tcBorders>
          <w:top w:space="0" w:sz="0" w:val="nil"/>
          <w:bottom w:color="9cc2e5" w:space="0" w:sz="12" w:themeColor="accent5"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5" w:val="double"/>
          <w:bottom w:space="0" w:sz="0" w:val="nil"/>
          <w:insideH w:space="0" w:sz="0" w:val="nil"/>
          <w:insideV w:space="0" w:sz="0" w:val="nil"/>
        </w:tcBorders>
        <w:shd w:color="auto" w:fill="ffffff" w:themeFill="background1" w:val="clear"/>
      </w:tcPr>
    </w:tblStylePr>
    <w:tblStylePr w:type="firstCol">
      <w:rPr>
        <w:b w:val="1"/>
        <w:bCs w:val="1"/>
      </w:rPr>
      <w:tblPr/>
    </w:tblStylePr>
    <w:tblStylePr w:type="lastCol">
      <w:rPr>
        <w:b w:val="1"/>
        <w:bCs w:val="1"/>
      </w:rPr>
      <w:tbl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Pr/>
    </w:tblStylePr>
    <w:tblStylePr w:type="lastCol">
      <w:rPr>
        <w:b w:val="1"/>
        <w:bCs w:val="1"/>
      </w:rPr>
      <w:tbl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Pr/>
    </w:tblStylePr>
    <w:tblStylePr w:type="lastCol">
      <w:rPr>
        <w:b w:val="1"/>
        <w:bCs w:val="1"/>
      </w:rPr>
      <w:tbl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cPr>
      <w:shd w:fill="d9e2f3" w:val="clear"/>
    </w:tc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cPr>
      <w:shd w:fill="d9e2f3"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hyperlink" Target="https://www.virustotal.com/gui/file/3d35cebcf40705c23124fdc4656a7f400a316b8e96f1f9e0c187e82a9d17dca3" TargetMode="Externa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11" Type="http://schemas.openxmlformats.org/officeDocument/2006/relationships/font" Target="fonts/LibreFranklinMedium-italic.ttf"/><Relationship Id="rId10" Type="http://schemas.openxmlformats.org/officeDocument/2006/relationships/font" Target="fonts/LibreFranklinMedium-bold.ttf"/><Relationship Id="rId12" Type="http://schemas.openxmlformats.org/officeDocument/2006/relationships/font" Target="fonts/LibreFranklinMedium-boldItalic.ttf"/><Relationship Id="rId9" Type="http://schemas.openxmlformats.org/officeDocument/2006/relationships/font" Target="fonts/LibreFranklinMedium-regular.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hAmisI+N7zOTQVv4LFU/ztUrg==">AMUW2mWp1UvRRJqpT91rpRFwB7SJaDXzp3WT3Vj1ggk7Mpwb0iqCSyUvvpEitexiNwfbDE8o7cxgd1f3vcbVNyKoSNQVMaQGPKKekcz6n/G3xjwBpU6TpHqf1Jgmcf2GwiVcQ7qKQnKyrD53CJXKbLu1SacmO7g42U3p7461Vtd2xzpscO4G9vSFTQ+mFTEmbZQXNrkr+sPJvGPxPIg8jUpNeJ5cIosy4He2KXm6G5gTn3GA0M7ikcesDsmv+/mKNUjnESzMZ0qcBRQux5R4EHiePAZPrcb7AVeprZvcdE0KEaFBPwqB+uwkfLdcZt4iDyWcUXOZHPXjFA6uB5JaFwtnvMPSptLUEeQXtLwtJZTIqll5wpkx/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2021-10-15T20:33:00Z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