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720" w:firstLineChars="0"/>
        <w:rPr>
          <w:rFonts w:hint="default" w:ascii="Arial" w:hAnsi="Arial" w:eastAsia="SimSun" w:cs="Arial"/>
          <w:lang w:val="en-US"/>
        </w:rPr>
      </w:pPr>
      <w:r>
        <w:rPr>
          <w:rFonts w:hint="default" w:ascii="Arial" w:hAnsi="Arial" w:eastAsia="SimSun" w:cs="Arial"/>
          <w:lang w:val="en-US"/>
        </w:rPr>
        <w:t>We now have entered the architecture of web services. Since you are already familiar in building  a  website,  let us stretch that knowledge further by utilizing python implementation for your projects and publish them through world wide.</w:t>
      </w:r>
    </w:p>
    <w:p>
      <w:pPr>
        <w:spacing w:line="360" w:lineRule="auto"/>
        <w:rPr>
          <w:rFonts w:hint="default" w:ascii="Arial" w:hAnsi="Arial" w:eastAsia="SimSun" w:cs="Arial"/>
          <w:lang w:val="en-US"/>
        </w:rPr>
      </w:pPr>
    </w:p>
    <w:p>
      <w:pPr>
        <w:spacing w:line="360" w:lineRule="auto"/>
        <w:ind w:firstLine="720" w:firstLineChars="0"/>
        <w:rPr>
          <w:rFonts w:hint="default" w:ascii="Arial" w:hAnsi="Arial" w:eastAsia="SimSun" w:cs="Arial"/>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cs="Arial"/>
          <w:lang w:val="en-US"/>
        </w:rPr>
        <w:t xml:space="preserve">Now before you join the others let us first </w:t>
      </w:r>
      <w:r>
        <w:rPr>
          <w:rFonts w:hint="default" w:ascii="Arial" w:hAnsi="Arial" w:eastAsia="SimSun" w:cs="Arial"/>
          <w:lang w:val="en-PH"/>
        </w:rPr>
        <w:t xml:space="preserve">use a back-end framework called </w:t>
      </w:r>
      <w:r>
        <w:rPr>
          <w:rFonts w:hint="default" w:ascii="Arial" w:hAnsi="Arial" w:eastAsia="SimSun" w:cs="Arial"/>
          <w:i/>
          <w:iCs/>
          <w:lang w:val="en-PH"/>
        </w:rPr>
        <w:t>Flask</w:t>
      </w:r>
      <w:r>
        <w:rPr>
          <w:rFonts w:hint="default" w:ascii="Arial" w:hAnsi="Arial" w:eastAsia="SimSun" w:cs="Arial"/>
          <w:i w:val="0"/>
          <w:iCs w:val="0"/>
          <w:lang w:val="en-PH"/>
        </w:rPr>
        <w:t xml:space="preserve"> , flask is lightweight module with supporting APIs  that manages   web  application of its functionalities</w:t>
      </w:r>
      <w:r>
        <w:rPr>
          <w:rFonts w:hint="default" w:ascii="Arial" w:hAnsi="Arial" w:eastAsia="SimSun" w:cs="Arial"/>
          <w:i w:val="0"/>
          <w:iCs w:val="0"/>
          <w:lang w:val="en-PH"/>
        </w:rPr>
        <w:t>. If you want to learn more about flask visit</w:t>
      </w:r>
      <w:r>
        <w:rPr>
          <w:rFonts w:hint="default" w:ascii="Arial" w:hAnsi="Arial" w:cs="Arial"/>
          <w:i w:val="0"/>
          <w:iCs w:val="0"/>
          <w:lang w:val="en-PH"/>
        </w:rPr>
        <w:t xml:space="preserve"> </w:t>
      </w:r>
      <w:r>
        <w:rPr>
          <w:rFonts w:ascii="Arial" w:hAnsi="Arial" w:eastAsia="SimSun" w:cs="Arial"/>
          <w:i w:val="0"/>
          <w:iCs w:val="0"/>
          <w:caps w:val="0"/>
          <w:strike w:val="0"/>
          <w:dstrike w:val="0"/>
          <w:color w:val="000000" w:themeColor="text1"/>
          <w:spacing w:val="0"/>
          <w:sz w:val="20"/>
          <w:szCs w:val="20"/>
          <w:u w:val="none"/>
          <w:shd w:val="clear" w:fill="FFFFFF"/>
          <w14:textFill>
            <w14:solidFill>
              <w14:schemeClr w14:val="tx1"/>
            </w14:solidFill>
          </w14:textFill>
        </w:rPr>
        <w:fldChar w:fldCharType="begin"/>
      </w:r>
      <w:r>
        <w:rPr>
          <w:rFonts w:ascii="Arial" w:hAnsi="Arial" w:eastAsia="SimSun" w:cs="Arial"/>
          <w:i w:val="0"/>
          <w:iCs w:val="0"/>
          <w:caps w:val="0"/>
          <w:strike w:val="0"/>
          <w:dstrike w:val="0"/>
          <w:color w:val="000000" w:themeColor="text1"/>
          <w:spacing w:val="0"/>
          <w:sz w:val="20"/>
          <w:szCs w:val="20"/>
          <w:u w:val="none"/>
          <w:shd w:val="clear" w:fill="FFFFFF"/>
          <w14:textFill>
            <w14:solidFill>
              <w14:schemeClr w14:val="tx1"/>
            </w14:solidFill>
          </w14:textFill>
        </w:rPr>
        <w:instrText xml:space="preserve"> HYPERLINK "https://flask.palletsprojects.com/" \t "https://www.google.com/_blank" </w:instrText>
      </w:r>
      <w:r>
        <w:rPr>
          <w:rFonts w:ascii="Arial" w:hAnsi="Arial" w:eastAsia="SimSun" w:cs="Arial"/>
          <w:i w:val="0"/>
          <w:iCs w:val="0"/>
          <w:caps w:val="0"/>
          <w:strike w:val="0"/>
          <w:dstrike w:val="0"/>
          <w:color w:val="000000" w:themeColor="text1"/>
          <w:spacing w:val="0"/>
          <w:sz w:val="20"/>
          <w:szCs w:val="20"/>
          <w:u w:val="none"/>
          <w:shd w:val="clear" w:fill="FFFFFF"/>
          <w14:textFill>
            <w14:solidFill>
              <w14:schemeClr w14:val="tx1"/>
            </w14:solidFill>
          </w14:textFill>
        </w:rPr>
        <w:fldChar w:fldCharType="separate"/>
      </w:r>
      <w:r>
        <w:rPr>
          <w:rStyle w:val="4"/>
          <w:rFonts w:hint="default" w:ascii="Arial" w:hAnsi="Arial" w:eastAsia="SimSun" w:cs="Arial"/>
          <w:i w:val="0"/>
          <w:iCs w:val="0"/>
          <w:caps w:val="0"/>
          <w:strike w:val="0"/>
          <w:dstrike w:val="0"/>
          <w:color w:val="000000" w:themeColor="text1"/>
          <w:spacing w:val="0"/>
          <w:sz w:val="20"/>
          <w:szCs w:val="20"/>
          <w:u w:val="none"/>
          <w:shd w:val="clear" w:fill="FFFFFF"/>
          <w14:textFill>
            <w14:solidFill>
              <w14:schemeClr w14:val="tx1"/>
            </w14:solidFill>
          </w14:textFill>
        </w:rPr>
        <w:t>https://flask.palletsprojects.com/</w:t>
      </w:r>
      <w:r>
        <w:rPr>
          <w:rFonts w:hint="default" w:ascii="Arial" w:hAnsi="Arial" w:eastAsia="SimSun" w:cs="Arial"/>
          <w:i w:val="0"/>
          <w:iCs w:val="0"/>
          <w:caps w:val="0"/>
          <w:strike w:val="0"/>
          <w:dstrike w:val="0"/>
          <w:color w:val="000000" w:themeColor="text1"/>
          <w:spacing w:val="0"/>
          <w:sz w:val="20"/>
          <w:szCs w:val="20"/>
          <w:u w:val="none"/>
          <w:shd w:val="clear" w:fill="FFFFFF"/>
          <w14:textFill>
            <w14:solidFill>
              <w14:schemeClr w14:val="tx1"/>
            </w14:solidFill>
          </w14:textFill>
        </w:rPr>
        <w:fldChar w:fldCharType="end"/>
      </w:r>
      <w:r>
        <w:rPr>
          <w:rFonts w:hint="default" w:ascii="Arial" w:hAnsi="Arial" w:eastAsia="SimSun" w:cs="Arial"/>
          <w:i w:val="0"/>
          <w:iCs w:val="0"/>
          <w:caps w:val="0"/>
          <w:strike w:val="0"/>
          <w:dstrike w:val="0"/>
          <w:color w:val="000000" w:themeColor="text1"/>
          <w:spacing w:val="0"/>
          <w:sz w:val="20"/>
          <w:szCs w:val="20"/>
          <w:u w:val="none"/>
          <w:shd w:val="clear" w:fill="FFFFFF"/>
          <w:lang w:val="en-PH"/>
          <w14:textFill>
            <w14:solidFill>
              <w14:schemeClr w14:val="tx1"/>
            </w14:solidFill>
          </w14:textFill>
        </w:rPr>
        <w:t>.  This is a lunch program to familiarize you with pull and fetch  between client to server.</w:t>
      </w:r>
    </w:p>
    <w:p>
      <w:pPr>
        <w:spacing w:line="360" w:lineRule="auto"/>
        <w:ind w:firstLine="720" w:firstLineChars="0"/>
        <w:rPr>
          <w:rFonts w:hint="default" w:ascii="Arial" w:hAnsi="Arial" w:eastAsia="SimSun" w:cs="Arial"/>
          <w:i w:val="0"/>
          <w:iCs w:val="0"/>
          <w:caps w:val="0"/>
          <w:strike w:val="0"/>
          <w:dstrike w:val="0"/>
          <w:color w:val="000000" w:themeColor="text1"/>
          <w:spacing w:val="0"/>
          <w:sz w:val="20"/>
          <w:szCs w:val="20"/>
          <w:u w:val="none"/>
          <w:shd w:val="clear" w:fill="FFFFFF"/>
          <w:lang w:val="en-PH"/>
          <w14:textFill>
            <w14:solidFill>
              <w14:schemeClr w14:val="tx1"/>
            </w14:solidFill>
          </w14:textFill>
        </w:rPr>
      </w:pPr>
    </w:p>
    <w:p>
      <w:pPr>
        <w:spacing w:line="360" w:lineRule="auto"/>
        <w:ind w:firstLine="720" w:firstLineChars="0"/>
        <w:rPr>
          <w:rFonts w:hint="default" w:ascii="Arial" w:hAnsi="Arial" w:eastAsia="SimSun" w:cs="Arial"/>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cs="Arial"/>
          <w:i w:val="0"/>
          <w:iCs w:val="0"/>
          <w:caps w:val="0"/>
          <w:strike w:val="0"/>
          <w:dstrike w:val="0"/>
          <w:color w:val="000000" w:themeColor="text1"/>
          <w:spacing w:val="0"/>
          <w:sz w:val="20"/>
          <w:szCs w:val="20"/>
          <w:u w:val="none"/>
          <w:shd w:val="clear" w:fill="FFFFFF"/>
          <w:lang w:val="en-PH"/>
          <w14:textFill>
            <w14:solidFill>
              <w14:schemeClr w14:val="tx1"/>
            </w14:solidFill>
          </w14:textFill>
        </w:rPr>
        <w:t>This is a lunch program to familiarize you with pull and request  between client to server.The snippets will coach you how the  interaction works respectively to the language we are using..</w:t>
      </w:r>
    </w:p>
    <w:p>
      <w:pPr>
        <w:spacing w:line="360" w:lineRule="auto"/>
        <w:rPr>
          <w:rFonts w:hint="default" w:ascii="Arial" w:hAnsi="Arial" w:eastAsia="SimSun" w:cs="Arial"/>
          <w:i w:val="0"/>
          <w:iCs w:val="0"/>
          <w:caps w:val="0"/>
          <w:strike w:val="0"/>
          <w:dstrike w:val="0"/>
          <w:color w:val="000000" w:themeColor="text1"/>
          <w:spacing w:val="0"/>
          <w:sz w:val="20"/>
          <w:szCs w:val="20"/>
          <w:u w:val="none"/>
          <w:shd w:val="clear" w:fill="FFFFFF"/>
          <w:lang w:val="en-PH"/>
          <w14:textFill>
            <w14:solidFill>
              <w14:schemeClr w14:val="tx1"/>
            </w14:solidFill>
          </w14:textFill>
        </w:rPr>
      </w:pPr>
    </w:p>
    <w:p>
      <w:p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t>STEP 1: Installation of Flask</w:t>
      </w:r>
    </w:p>
    <w:p>
      <w:p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p>
    <w:p>
      <w:p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t>First, we would want to deploy flask in our extension. In your python IDE terminal type:</w:t>
      </w:r>
      <w:r>
        <w:rPr>
          <w:rFonts w:hint="default" w:ascii="Arial" w:hAnsi="Arial" w:eastAsia="SimSun"/>
          <w:i w:val="0"/>
          <w:iCs w:val="0"/>
          <w:caps w:val="0"/>
          <w:strike w:val="0"/>
          <w:dstrike w:val="0"/>
          <w:color w:val="000000" w:themeColor="text1"/>
          <w:spacing w:val="0"/>
          <w:sz w:val="20"/>
          <w:szCs w:val="20"/>
          <w:u w:val="single"/>
          <w:shd w:val="clear" w:fill="FFFFFF"/>
          <w:lang w:val="en-PH"/>
          <w14:textFill>
            <w14:solidFill>
              <w14:schemeClr w14:val="tx1"/>
            </w14:solidFill>
          </w14:textFill>
        </w:rPr>
        <w:t xml:space="preserve"> pip install Flask.</w:t>
      </w:r>
      <w:r>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t xml:space="preserve"> </w:t>
      </w:r>
    </w:p>
    <w:p>
      <w:p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i w:val="0"/>
          <w:iCs w:val="0"/>
          <w:strike w:val="0"/>
          <w:dstrike w:val="0"/>
          <w:color w:val="000000" w:themeColor="text1"/>
          <w:spacing w:val="0"/>
          <w:sz w:val="20"/>
          <w:szCs w:val="20"/>
          <w:u w:val="none"/>
          <w:shd w:val="clear" w:fill="FFFFFF"/>
          <w:lang w:val="en-PH"/>
          <w14:textFill>
            <w14:solidFill>
              <w14:schemeClr w14:val="tx1"/>
            </w14:solidFill>
          </w14:textFill>
        </w:rPr>
        <w:t>I</w:t>
      </w:r>
      <w:r>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t>f you don’t have the ‘pip’ installer on your environment download it from http://pypi.python.org/packages/source/F/Flask/Flask-0.10.1.tar.gz  - unzip and start the setup.</w:t>
      </w:r>
    </w:p>
    <w:p>
      <w:p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p>
    <w:p>
      <w:p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t>STEP 2 : Provide a web server</w:t>
      </w:r>
    </w:p>
    <w:p>
      <w:p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p>
    <w:p>
      <w:p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t>In our web server, create a dictionary to hold a JSON objects for a couple of employee records and then add RESTful APIs for each supported operation. Save this file as hello.py and execute / run the code.</w:t>
      </w:r>
    </w:p>
    <w:p>
      <w:p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p>
    <w:p>
      <w:p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drawing>
          <wp:inline distT="0" distB="0" distL="114300" distR="114300">
            <wp:extent cx="3696335" cy="1039495"/>
            <wp:effectExtent l="0" t="0" r="18415" b="8255"/>
            <wp:docPr id="2" name="Picture 2" descr="Screenshot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315)"/>
                    <pic:cNvPicPr>
                      <a:picLocks noChangeAspect="1"/>
                    </pic:cNvPicPr>
                  </pic:nvPicPr>
                  <pic:blipFill>
                    <a:blip r:embed="rId4"/>
                    <a:stretch>
                      <a:fillRect/>
                    </a:stretch>
                  </pic:blipFill>
                  <pic:spPr>
                    <a:xfrm>
                      <a:off x="0" y="0"/>
                      <a:ext cx="3696335" cy="1039495"/>
                    </a:xfrm>
                    <a:prstGeom prst="rect">
                      <a:avLst/>
                    </a:prstGeom>
                  </pic:spPr>
                </pic:pic>
              </a:graphicData>
            </a:graphic>
          </wp:inline>
        </w:drawing>
      </w:r>
    </w:p>
    <w:p>
      <w:pPr>
        <w:numPr>
          <w:numId w:val="0"/>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t>The arrangements we did here:</w:t>
      </w:r>
    </w:p>
    <w:p>
      <w:pPr>
        <w:numPr>
          <w:ilvl w:val="0"/>
          <w:numId w:val="1"/>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i w:val="0"/>
          <w:iCs w:val="0"/>
          <w:strike w:val="0"/>
          <w:dstrike w:val="0"/>
          <w:color w:val="000000" w:themeColor="text1"/>
          <w:spacing w:val="0"/>
          <w:sz w:val="20"/>
          <w:szCs w:val="20"/>
          <w:u w:val="none"/>
          <w:shd w:val="clear" w:fill="FFFFFF"/>
          <w:lang w:val="en-PH"/>
          <w14:textFill>
            <w14:solidFill>
              <w14:schemeClr w14:val="tx1"/>
            </w14:solidFill>
          </w14:textFill>
        </w:rPr>
        <w:t>W</w:t>
      </w:r>
      <w:r>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t>e imported the package in our hello program,</w:t>
      </w:r>
    </w:p>
    <w:p>
      <w:pPr>
        <w:numPr>
          <w:ilvl w:val="0"/>
          <w:numId w:val="1"/>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t xml:space="preserve"> </w:t>
      </w:r>
      <w:r>
        <w:rPr>
          <w:rFonts w:hint="default" w:ascii="Arial" w:hAnsi="Arial" w:eastAsia="SimSun"/>
          <w:i w:val="0"/>
          <w:iCs w:val="0"/>
          <w:strike w:val="0"/>
          <w:dstrike w:val="0"/>
          <w:color w:val="000000" w:themeColor="text1"/>
          <w:spacing w:val="0"/>
          <w:sz w:val="20"/>
          <w:szCs w:val="20"/>
          <w:u w:val="none"/>
          <w:shd w:val="clear" w:fill="FFFFFF"/>
          <w:lang w:val="en-PH"/>
          <w14:textFill>
            <w14:solidFill>
              <w14:schemeClr w14:val="tx1"/>
            </w14:solidFill>
          </w14:textFill>
        </w:rPr>
        <w:t>The line ‘app = Flask(_ _ name _  _)’ is our object,</w:t>
      </w:r>
    </w:p>
    <w:p>
      <w:pPr>
        <w:numPr>
          <w:ilvl w:val="0"/>
          <w:numId w:val="1"/>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t>app.run() starts the web server and ready to handle the request. At this state we only handled one request.</w:t>
      </w:r>
    </w:p>
    <w:p>
      <w:pPr>
        <w:numPr>
          <w:numId w:val="0"/>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p>
    <w:p>
      <w:pPr>
        <w:numPr>
          <w:numId w:val="0"/>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t>STEP 3 : Populate the web services.</w:t>
      </w:r>
    </w:p>
    <w:p>
      <w:pPr>
        <w:numPr>
          <w:numId w:val="0"/>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p>
    <w:p>
      <w:pPr>
        <w:numPr>
          <w:numId w:val="0"/>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t>To develop the restful services for the planned objective, let's create an in-memory database in</w:t>
      </w:r>
    </w:p>
    <w:p>
      <w:pPr>
        <w:numPr>
          <w:numId w:val="0"/>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t>python using the dictionary. After the Flask app creation statement app = Flask(__name__),</w:t>
      </w:r>
    </w:p>
    <w:p>
      <w:pPr>
        <w:numPr>
          <w:numId w:val="0"/>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p>
    <w:p>
      <w:pPr>
        <w:numPr>
          <w:numId w:val="0"/>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drawing>
          <wp:inline distT="0" distB="0" distL="114300" distR="114300">
            <wp:extent cx="3694430" cy="3161665"/>
            <wp:effectExtent l="0" t="0" r="1270" b="635"/>
            <wp:docPr id="3" name="Picture 3" descr="Screenshot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16)"/>
                    <pic:cNvPicPr>
                      <a:picLocks noChangeAspect="1"/>
                    </pic:cNvPicPr>
                  </pic:nvPicPr>
                  <pic:blipFill>
                    <a:blip r:embed="rId5"/>
                    <a:stretch>
                      <a:fillRect/>
                    </a:stretch>
                  </pic:blipFill>
                  <pic:spPr>
                    <a:xfrm>
                      <a:off x="0" y="0"/>
                      <a:ext cx="3694430" cy="3161665"/>
                    </a:xfrm>
                    <a:prstGeom prst="rect">
                      <a:avLst/>
                    </a:prstGeom>
                  </pic:spPr>
                </pic:pic>
              </a:graphicData>
            </a:graphic>
          </wp:inline>
        </w:drawing>
      </w:r>
    </w:p>
    <w:p>
      <w:pPr>
        <w:numPr>
          <w:numId w:val="0"/>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p>
    <w:p>
      <w:pPr>
        <w:numPr>
          <w:numId w:val="0"/>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t>STEP 3: using GET function</w:t>
      </w:r>
    </w:p>
    <w:p>
      <w:pPr>
        <w:numPr>
          <w:numId w:val="0"/>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p>
    <w:p>
      <w:pPr>
        <w:numPr>
          <w:numId w:val="0"/>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t>we have created two employees in the dictionary. Now let's write a code to retrieve them using web services. As per our plan, we need two implementations one is to retrieve all the employees and another one to retrieve the specific employee with the given id.</w:t>
      </w:r>
    </w:p>
    <w:p>
      <w:pPr>
        <w:numPr>
          <w:numId w:val="0"/>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p>
    <w:p>
      <w:pPr>
        <w:numPr>
          <w:numId w:val="0"/>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t>STEP 3.1: all</w:t>
      </w:r>
    </w:p>
    <w:p>
      <w:pPr>
        <w:numPr>
          <w:numId w:val="0"/>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p>
    <w:p>
      <w:pPr>
        <w:numPr>
          <w:numId w:val="0"/>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drawing>
          <wp:inline distT="0" distB="0" distL="114300" distR="114300">
            <wp:extent cx="4305300" cy="1028700"/>
            <wp:effectExtent l="0" t="0" r="0" b="0"/>
            <wp:docPr id="4" name="Picture 4" descr="Screenshot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317)"/>
                    <pic:cNvPicPr>
                      <a:picLocks noChangeAspect="1"/>
                    </pic:cNvPicPr>
                  </pic:nvPicPr>
                  <pic:blipFill>
                    <a:blip r:embed="rId6"/>
                    <a:stretch>
                      <a:fillRect/>
                    </a:stretch>
                  </pic:blipFill>
                  <pic:spPr>
                    <a:xfrm>
                      <a:off x="0" y="0"/>
                      <a:ext cx="4305300" cy="1028700"/>
                    </a:xfrm>
                    <a:prstGeom prst="rect">
                      <a:avLst/>
                    </a:prstGeom>
                  </pic:spPr>
                </pic:pic>
              </a:graphicData>
            </a:graphic>
          </wp:inline>
        </w:drawing>
      </w:r>
    </w:p>
    <w:p>
      <w:pPr>
        <w:numPr>
          <w:numId w:val="0"/>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p>
    <w:p>
      <w:pPr>
        <w:numPr>
          <w:numId w:val="0"/>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t>In the above code, we have created a URI named '/empdb/employee' and also we defined the method as "GET". To service the GET call for the URI, Flask will call the function getAllEmp(). It will in turn simply call the "jsonify" method with employeeDB as the argument. The "jsonify" is a flask method, will set the data with the given JSON object which is passed as a Python dictionary and set the headers appropriately, in this case "Content-type: application/json".</w:t>
      </w:r>
    </w:p>
    <w:p>
      <w:pPr>
        <w:numPr>
          <w:numId w:val="0"/>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p>
    <w:p>
      <w:pPr>
        <w:numPr>
          <w:numId w:val="0"/>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t xml:space="preserve">STEP 3.1.2 : specific </w:t>
      </w:r>
    </w:p>
    <w:p>
      <w:pPr>
        <w:numPr>
          <w:numId w:val="0"/>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p>
    <w:p>
      <w:pPr>
        <w:numPr>
          <w:numId w:val="0"/>
        </w:numPr>
        <w:spacing w:line="360" w:lineRule="auto"/>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i w:val="0"/>
          <w:iCs w:val="0"/>
          <w:caps w:val="0"/>
          <w:strike w:val="0"/>
          <w:dstrike w:val="0"/>
          <w:color w:val="000000" w:themeColor="text1"/>
          <w:spacing w:val="0"/>
          <w:sz w:val="20"/>
          <w:szCs w:val="20"/>
          <w:u w:val="none"/>
          <w:shd w:val="clear" w:fill="FFFFFF"/>
          <w:lang w:val="en-PH"/>
          <w14:textFill>
            <w14:solidFill>
              <w14:schemeClr w14:val="tx1"/>
            </w14:solidFill>
          </w14:textFill>
        </w:rPr>
        <w:drawing>
          <wp:inline distT="0" distB="0" distL="114300" distR="114300">
            <wp:extent cx="6257925" cy="1762125"/>
            <wp:effectExtent l="0" t="0" r="9525" b="9525"/>
            <wp:docPr id="5" name="Picture 5" descr="Screenshot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319)"/>
                    <pic:cNvPicPr>
                      <a:picLocks noChangeAspect="1"/>
                    </pic:cNvPicPr>
                  </pic:nvPicPr>
                  <pic:blipFill>
                    <a:blip r:embed="rId7"/>
                    <a:stretch>
                      <a:fillRect/>
                    </a:stretch>
                  </pic:blipFill>
                  <pic:spPr>
                    <a:xfrm>
                      <a:off x="0" y="0"/>
                      <a:ext cx="6257925" cy="1762125"/>
                    </a:xfrm>
                    <a:prstGeom prst="rect">
                      <a:avLst/>
                    </a:prstGeom>
                  </pic:spPr>
                </pic:pic>
              </a:graphicData>
            </a:graphic>
          </wp:inline>
        </w:drawing>
      </w:r>
    </w:p>
    <w:p>
      <w:pPr>
        <w:spacing w:line="360" w:lineRule="auto"/>
        <w:ind w:firstLine="720" w:firstLineChars="0"/>
        <w:rPr>
          <w:rFonts w:hint="default" w:ascii="Arial" w:hAnsi="Arial" w:eastAsia="SimSun" w:cs="Arial"/>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p>
    <w:p>
      <w:pPr>
        <w:spacing w:line="360" w:lineRule="auto"/>
        <w:ind w:firstLine="720" w:firstLineChars="0"/>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The above code will find the employee object with the given id and send the JSON object in the data.</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 xml:space="preserve">STEP 4: Try for yourself: </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This is the complete code of the session check each of the inputs on your browser.</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from flask import Flask</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from flask import jsonify</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from flask import request</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app = Flask(__name__)</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empDB=[</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'id':'101',</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'name':'Dorry Britz',</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'title':'Technical Leader'</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'id':'102',</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'name':'Barbie Gurl',</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'title':'Software Engineer'</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@app.route("/")</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def hello():</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return "Hello World!"</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@app.route('/empdb/employee/',methods=['GET'])</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def getAllEmp():</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return jsonify({'emp':empDB})</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@app.route('/empdb/employee/&lt;empId&gt;',methods=['GET'])</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def getEmp(empId):</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usr = [ emp for emp in empDB if (emp['id'] == empId) ]</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return jsonify({'emp':usr})</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if __name__ == '__main__':</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app.run()</w:t>
      </w: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 xml:space="preserve">Type these in your media one by one : </w:t>
      </w:r>
    </w:p>
    <w:p>
      <w:pPr>
        <w:numPr>
          <w:ilvl w:val="0"/>
          <w:numId w:val="2"/>
        </w:numPr>
        <w:spacing w:line="360" w:lineRule="auto"/>
        <w:ind w:left="420" w:leftChars="0"/>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 xml:space="preserve"> </w:t>
      </w: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fldChar w:fldCharType="begin"/>
      </w: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instrText xml:space="preserve"> HYPERLINK "http://127.0.0.1:5000/" </w:instrText>
      </w: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fldChar w:fldCharType="separate"/>
      </w:r>
      <w:r>
        <w:rPr>
          <w:rStyle w:val="4"/>
          <w:rFonts w:hint="default" w:ascii="Arial" w:hAnsi="Arial" w:eastAsia="SimSun"/>
          <w:b w:val="0"/>
          <w:bCs w:val="0"/>
          <w:i w:val="0"/>
          <w:iCs w:val="0"/>
          <w:caps w:val="0"/>
          <w:strike w:val="0"/>
          <w:dstrike w:val="0"/>
          <w:color w:val="000000" w:themeColor="text1"/>
          <w:spacing w:val="0"/>
          <w:sz w:val="20"/>
          <w:szCs w:val="20"/>
          <w:shd w:val="clear" w:fill="FFFFFF"/>
          <w:lang w:val="en-PH"/>
          <w14:textFill>
            <w14:solidFill>
              <w14:schemeClr w14:val="tx1"/>
            </w14:solidFill>
          </w14:textFill>
        </w:rPr>
        <w:t>http://127.0.0.1:5000/</w:t>
      </w: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fldChar w:fldCharType="end"/>
      </w:r>
    </w:p>
    <w:p>
      <w:pPr>
        <w:numPr>
          <w:ilvl w:val="0"/>
          <w:numId w:val="2"/>
        </w:numPr>
        <w:spacing w:line="360" w:lineRule="auto"/>
        <w:ind w:left="420" w:leftChars="0"/>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fldChar w:fldCharType="begin"/>
      </w: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instrText xml:space="preserve"> HYPERLINK "http://localhost:5000/empdb/employee/" </w:instrText>
      </w: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fldChar w:fldCharType="separate"/>
      </w:r>
      <w:r>
        <w:rPr>
          <w:rStyle w:val="4"/>
          <w:rFonts w:hint="default" w:ascii="Arial" w:hAnsi="Arial" w:eastAsia="SimSun"/>
          <w:b w:val="0"/>
          <w:bCs w:val="0"/>
          <w:i w:val="0"/>
          <w:iCs w:val="0"/>
          <w:caps w:val="0"/>
          <w:strike w:val="0"/>
          <w:dstrike w:val="0"/>
          <w:color w:val="000000" w:themeColor="text1"/>
          <w:spacing w:val="0"/>
          <w:sz w:val="20"/>
          <w:szCs w:val="20"/>
          <w:shd w:val="clear" w:fill="FFFFFF"/>
          <w:lang w:val="en-PH"/>
          <w14:textFill>
            <w14:solidFill>
              <w14:schemeClr w14:val="tx1"/>
            </w14:solidFill>
          </w14:textFill>
        </w:rPr>
        <w:t>http://localhost:5000/empdb/employee/</w:t>
      </w: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fldChar w:fldCharType="end"/>
      </w:r>
    </w:p>
    <w:p>
      <w:pPr>
        <w:numPr>
          <w:ilvl w:val="0"/>
          <w:numId w:val="2"/>
        </w:numPr>
        <w:spacing w:line="360" w:lineRule="auto"/>
        <w:ind w:left="420" w:leftChars="0"/>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fldChar w:fldCharType="begin"/>
      </w: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instrText xml:space="preserve"> HYPERLINK "http://localhost:5000/empdb/employee/101" </w:instrText>
      </w: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fldChar w:fldCharType="separate"/>
      </w:r>
      <w:r>
        <w:rPr>
          <w:rStyle w:val="4"/>
          <w:rFonts w:hint="default" w:ascii="Arial" w:hAnsi="Arial" w:eastAsia="SimSun"/>
          <w:b w:val="0"/>
          <w:bCs w:val="0"/>
          <w:i w:val="0"/>
          <w:iCs w:val="0"/>
          <w:caps w:val="0"/>
          <w:strike w:val="0"/>
          <w:dstrike w:val="0"/>
          <w:color w:val="000000" w:themeColor="text1"/>
          <w:spacing w:val="0"/>
          <w:sz w:val="20"/>
          <w:szCs w:val="20"/>
          <w:shd w:val="clear" w:fill="FFFFFF"/>
          <w:lang w:val="en-PH"/>
          <w14:textFill>
            <w14:solidFill>
              <w14:schemeClr w14:val="tx1"/>
            </w14:solidFill>
          </w14:textFill>
        </w:rPr>
        <w:t>http://localhost:5000/empdb/employee/101</w:t>
      </w: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fldChar w:fldCharType="end"/>
      </w:r>
    </w:p>
    <w:p>
      <w:pPr>
        <w:numPr>
          <w:ilvl w:val="0"/>
          <w:numId w:val="2"/>
        </w:numPr>
        <w:spacing w:line="360" w:lineRule="auto"/>
        <w:ind w:left="420" w:leftChars="0"/>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fldChar w:fldCharType="begin"/>
      </w: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instrText xml:space="preserve"> HYPERLINK "http://localhost:5000/empdb/employee/103" </w:instrText>
      </w: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fldChar w:fldCharType="separate"/>
      </w:r>
      <w:r>
        <w:rPr>
          <w:rStyle w:val="4"/>
          <w:rFonts w:hint="default" w:ascii="Arial" w:hAnsi="Arial" w:eastAsia="SimSun"/>
          <w:b w:val="0"/>
          <w:bCs w:val="0"/>
          <w:i w:val="0"/>
          <w:iCs w:val="0"/>
          <w:caps w:val="0"/>
          <w:strike w:val="0"/>
          <w:dstrike w:val="0"/>
          <w:color w:val="000000" w:themeColor="text1"/>
          <w:spacing w:val="0"/>
          <w:sz w:val="20"/>
          <w:szCs w:val="20"/>
          <w:shd w:val="clear" w:fill="FFFFFF"/>
          <w:lang w:val="en-PH"/>
          <w14:textFill>
            <w14:solidFill>
              <w14:schemeClr w14:val="tx1"/>
            </w14:solidFill>
          </w14:textFill>
        </w:rPr>
        <w:t>http://localhost:5000/empdb/employee/103</w:t>
      </w: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fldChar w:fldCharType="end"/>
      </w:r>
    </w:p>
    <w:p>
      <w:pPr>
        <w:numPr>
          <w:ilvl w:val="0"/>
          <w:numId w:val="2"/>
        </w:numPr>
        <w:spacing w:line="360" w:lineRule="auto"/>
        <w:ind w:left="420" w:leftChars="0"/>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b w:val="0"/>
          <w:bCs w:val="0"/>
          <w:i w:val="0"/>
          <w:iCs w:val="0"/>
          <w:strike w:val="0"/>
          <w:dstrike w:val="0"/>
          <w:color w:val="000000" w:themeColor="text1"/>
          <w:spacing w:val="0"/>
          <w:sz w:val="20"/>
          <w:szCs w:val="20"/>
          <w:u w:val="none"/>
          <w:shd w:val="clear" w:fill="FFFFFF"/>
          <w:lang w:val="en-PH"/>
          <w14:textFill>
            <w14:solidFill>
              <w14:schemeClr w14:val="tx1"/>
            </w14:solidFill>
          </w14:textFill>
        </w:rPr>
        <w:t>O</w:t>
      </w: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t xml:space="preserve">n your cmd </w:t>
      </w: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fldChar w:fldCharType="begin"/>
      </w: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instrText xml:space="preserve"> HYPERLINK "http://localhost:5000/empdb/employee/" </w:instrText>
      </w: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fldChar w:fldCharType="separate"/>
      </w:r>
      <w:r>
        <w:rPr>
          <w:rStyle w:val="4"/>
          <w:rFonts w:hint="default" w:ascii="Arial" w:hAnsi="Arial" w:eastAsia="SimSun"/>
          <w:b w:val="0"/>
          <w:bCs w:val="0"/>
          <w:i w:val="0"/>
          <w:iCs w:val="0"/>
          <w:caps w:val="0"/>
          <w:strike w:val="0"/>
          <w:dstrike w:val="0"/>
          <w:color w:val="000000" w:themeColor="text1"/>
          <w:spacing w:val="0"/>
          <w:sz w:val="20"/>
          <w:szCs w:val="20"/>
          <w:shd w:val="clear" w:fill="FFFFFF"/>
          <w:lang w:val="en-PH"/>
          <w14:textFill>
            <w14:solidFill>
              <w14:schemeClr w14:val="tx1"/>
            </w14:solidFill>
          </w14:textFill>
        </w:rPr>
        <w:t>http://localhost:5000/empdb/employee/</w:t>
      </w:r>
      <w:r>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fldChar w:fldCharType="end"/>
      </w:r>
    </w:p>
    <w:p>
      <w:pPr>
        <w:numPr>
          <w:numId w:val="0"/>
        </w:num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bookmarkStart w:id="0" w:name="_GoBack"/>
      <w:bookmarkEnd w:id="0"/>
    </w:p>
    <w:p>
      <w:pPr>
        <w:spacing w:line="360" w:lineRule="auto"/>
        <w:rPr>
          <w:rFonts w:hint="default" w:ascii="Arial" w:hAnsi="Arial" w:eastAsia="SimSun"/>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p>
    <w:p>
      <w:pPr>
        <w:spacing w:line="360" w:lineRule="auto"/>
        <w:ind w:firstLine="720" w:firstLineChars="0"/>
        <w:rPr>
          <w:rFonts w:hint="default" w:ascii="Arial" w:hAnsi="Arial" w:eastAsia="SimSun" w:cs="Arial"/>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p>
    <w:p>
      <w:pPr>
        <w:spacing w:line="360" w:lineRule="auto"/>
        <w:rPr>
          <w:rFonts w:hint="default" w:ascii="Arial" w:hAnsi="Arial" w:eastAsia="SimSun" w:cs="Arial"/>
          <w:b w:val="0"/>
          <w:bCs w:val="0"/>
          <w:i w:val="0"/>
          <w:iCs w:val="0"/>
          <w:caps w:val="0"/>
          <w:strike w:val="0"/>
          <w:dstrike w:val="0"/>
          <w:color w:val="000000" w:themeColor="text1"/>
          <w:spacing w:val="0"/>
          <w:sz w:val="21"/>
          <w:szCs w:val="21"/>
          <w:u w:val="none"/>
          <w:shd w:val="clear" w:fill="FFFFFF"/>
          <w:lang w:val="en-PH"/>
          <w14:textFill>
            <w14:solidFill>
              <w14:schemeClr w14:val="tx1"/>
            </w14:solidFill>
          </w14:textFill>
        </w:rPr>
      </w:pPr>
      <w:r>
        <w:rPr>
          <w:rFonts w:hint="default" w:ascii="Arial" w:hAnsi="Arial" w:eastAsia="SimSun" w:cs="Arial"/>
          <w:b/>
          <w:bCs/>
          <w:i w:val="0"/>
          <w:iCs w:val="0"/>
          <w:caps w:val="0"/>
          <w:strike w:val="0"/>
          <w:dstrike w:val="0"/>
          <w:color w:val="000000" w:themeColor="text1"/>
          <w:spacing w:val="0"/>
          <w:sz w:val="21"/>
          <w:szCs w:val="21"/>
          <w:u w:val="none"/>
          <w:shd w:val="clear" w:fill="FFFFFF"/>
          <w:lang w:val="en-PH"/>
          <w14:textFill>
            <w14:solidFill>
              <w14:schemeClr w14:val="tx1"/>
            </w14:solidFill>
          </w14:textFill>
        </w:rPr>
        <w:t>Conclusion &gt;</w:t>
      </w:r>
    </w:p>
    <w:p>
      <w:pPr>
        <w:spacing w:line="360" w:lineRule="auto"/>
        <w:rPr>
          <w:rFonts w:hint="default" w:ascii="Arial" w:hAnsi="Arial" w:eastAsia="SimSun" w:cs="Arial"/>
          <w:b w:val="0"/>
          <w:bCs w:val="0"/>
          <w:i w:val="0"/>
          <w:iCs w:val="0"/>
          <w:caps w:val="0"/>
          <w:strike w:val="0"/>
          <w:dstrike w:val="0"/>
          <w:color w:val="000000" w:themeColor="text1"/>
          <w:spacing w:val="0"/>
          <w:sz w:val="20"/>
          <w:szCs w:val="20"/>
          <w:u w:val="none"/>
          <w:shd w:val="clear" w:fill="FFFFFF"/>
          <w:lang w:val="en-PH"/>
          <w14:textFill>
            <w14:solidFill>
              <w14:schemeClr w14:val="tx1"/>
            </w14:solidFill>
          </w14:textFill>
        </w:rPr>
      </w:pPr>
      <w:r>
        <w:rPr>
          <w:rFonts w:hint="default" w:ascii="Arial" w:hAnsi="Arial" w:eastAsia="SimSun" w:cs="Arial"/>
          <w:i w:val="0"/>
          <w:iCs w:val="0"/>
          <w:caps w:val="0"/>
          <w:strike w:val="0"/>
          <w:dstrike w:val="0"/>
          <w:color w:val="000000" w:themeColor="text1"/>
          <w:spacing w:val="0"/>
          <w:sz w:val="20"/>
          <w:szCs w:val="20"/>
          <w:u w:val="none"/>
          <w:shd w:val="clear" w:fill="FFFFFF"/>
          <w:lang w:val="en-PH"/>
          <w14:textFill>
            <w14:solidFill>
              <w14:schemeClr w14:val="tx1"/>
            </w14:solidFill>
          </w14:textFill>
        </w:rPr>
        <w:t>The intention to start with  flask  in contrary to other frameworks , as a developer option, it  has basic concepts suitable for rookies working with maintainable projects.</w:t>
      </w:r>
    </w:p>
    <w:sectPr>
      <w:pgSz w:w="11906" w:h="16838"/>
      <w:pgMar w:top="1440" w:right="567" w:bottom="567" w:left="85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2EC9CB"/>
    <w:multiLevelType w:val="singleLevel"/>
    <w:tmpl w:val="1A2EC9CB"/>
    <w:lvl w:ilvl="0" w:tentative="0">
      <w:start w:val="1"/>
      <w:numFmt w:val="decimal"/>
      <w:suff w:val="space"/>
      <w:lvlText w:val="%1."/>
      <w:lvlJc w:val="left"/>
      <w:pPr>
        <w:ind w:left="420"/>
      </w:pPr>
    </w:lvl>
  </w:abstractNum>
  <w:abstractNum w:abstractNumId="1">
    <w:nsid w:val="6824A03B"/>
    <w:multiLevelType w:val="singleLevel"/>
    <w:tmpl w:val="6824A03B"/>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34068"/>
    <w:rsid w:val="2FF10B30"/>
    <w:rsid w:val="3AED1748"/>
    <w:rsid w:val="45DB1BA4"/>
    <w:rsid w:val="57D34068"/>
    <w:rsid w:val="69305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2022-10-09T01:15:00Z</dcterms:created>
  <dc:creator>rex</dc:creator>
  <cp:lastModifiedBy>Josh Valdez</cp:lastModifiedBy>
  <dcterms:modified xsi:type="dcterms:W3CDTF">2022-10-09T05:40:01Z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9A43BE0416D846ECA23529CE34A01B32</vt:lpwstr>
  </property>
</Properties>
</file>