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Кафедра «Вычислительная техника»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Лабораторная работа №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3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«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 xml:space="preserve"> Создание онтологической модели в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en-US"/>
        </w:rPr>
        <w:t>Proteje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»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Выполнил студент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группы ИВТИИбд-11</w:t>
      </w:r>
    </w:p>
    <w:p>
      <w:pPr>
        <w:pStyle w:val="Normal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Миничкин А.М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>Преподаватель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>Хайруллин И. Д.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Ульяновск, 20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6</w:t>
      </w:r>
    </w:p>
    <w:p>
      <w:pPr>
        <w:pStyle w:val="Normal"/>
        <w:keepNext w:val="false"/>
        <w:keepLines w:val="false"/>
        <w:widowControl/>
        <w:jc w:val="left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 xml:space="preserve"> Освоить принципы построения онтологических </w:t>
      </w:r>
      <w:bookmarkStart w:id="0" w:name="_GoBack"/>
      <w:bookmarkEnd w:id="0"/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моделей на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примере произвольной ситуцации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с использованием инструмент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а-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редактора онтологий Protege.</w:t>
        <w:br/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jc w:val="left"/>
        <w:rPr>
          <w:rFonts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</w:t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2. Создание онтологической модели в Protege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1. Определение классов (Classes):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t>Были созданы следующие основные классы</w:t>
        <w:br/>
        <w:t>1)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материнский класс</w:t>
      </w:r>
    </w:p>
    <w:p>
      <w:pPr>
        <w:pStyle w:val="Normal"/>
        <w:widowControl/>
        <w:numPr>
          <w:ilvl w:val="0"/>
          <w:numId w:val="2"/>
        </w:numPr>
        <w:jc w:val="left"/>
        <w:rPr>
          <w:rFonts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 xml:space="preserve">Покупатель </w:t>
      </w:r>
    </w:p>
    <w:p>
      <w:pPr>
        <w:pStyle w:val="Normal"/>
        <w:widowControl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Бренд </w:t>
      </w:r>
    </w:p>
    <w:p>
      <w:pPr>
        <w:pStyle w:val="Normal"/>
        <w:widowControl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Товар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2. Определение объектных свойств (Object Properties):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t>Были созданы свойства, описывающие отношения между компонентами: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u w:val="none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u w:val="none"/>
          <w:lang w:val="ru-RU" w:eastAsia="zh-CN" w:bidi="ar"/>
        </w:rPr>
        <w:t xml:space="preserve"> 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1)'купил'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2)'произведен_брендом'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3)'произвел_товар'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4)'рекомендован_вместе_с'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5)'является_клиентом_бренда'</w:t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/>
      </w:r>
    </w:p>
    <w:p>
      <w:pPr>
        <w:pStyle w:val="Normal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3. Определение свойств данных (Data Properties):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</w:r>
      <w:r>
        <w:rPr>
          <w:rFonts w:ascii="Times New Roman" w:hAnsi="Times New Roman"/>
          <w:sz w:val="28"/>
          <w:szCs w:val="28"/>
          <w:lang w:val="ru-RU" w:eastAsia="zh-CN" w:bidi="ar"/>
        </w:rPr>
        <w:t>1)</w:t>
      </w:r>
      <w:r>
        <w:rPr>
          <w:rStyle w:val="Style15"/>
          <w:rFonts w:ascii="Times New Roman" w:hAnsi="Times New Roman"/>
          <w:sz w:val="28"/>
          <w:szCs w:val="28"/>
          <w:lang w:val="ru-RU" w:eastAsia="zh-CN" w:bidi="ar"/>
        </w:rPr>
        <w:t>имеет_цену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 — xsd:integer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2)имя_покупателя</w:t>
      </w:r>
      <w:r>
        <w:rPr>
          <w:rFonts w:ascii="Times New Roman" w:hAnsi="Times New Roman"/>
          <w:sz w:val="28"/>
          <w:szCs w:val="28"/>
        </w:rPr>
        <w:t xml:space="preserve"> — xsd:string</w:t>
      </w:r>
    </w:p>
    <w:p>
      <w:pPr>
        <w:pStyle w:val="Normal"/>
        <w:rPr/>
      </w:pPr>
      <w:r>
        <w:rPr>
          <w:rStyle w:val="Style15"/>
          <w:rFonts w:ascii="Times New Roman" w:hAnsi="Times New Roman"/>
          <w:sz w:val="28"/>
          <w:szCs w:val="28"/>
        </w:rPr>
        <w:t>3)год_выпуска</w:t>
      </w:r>
      <w:r>
        <w:rPr>
          <w:rFonts w:ascii="Times New Roman" w:hAnsi="Times New Roman"/>
          <w:sz w:val="28"/>
          <w:szCs w:val="28"/>
        </w:rPr>
        <w:t xml:space="preserve"> — xsd:integer</w:t>
      </w:r>
      <w:r>
        <w:rPr>
          <w:rFonts w:ascii="Times New Roman" w:hAnsi="Times New Roman"/>
          <w:sz w:val="28"/>
          <w:szCs w:val="28"/>
          <w:lang w:val="en-US" w:eastAsia="zh-CN" w:bidi="ar"/>
        </w:rPr>
        <w:br/>
      </w:r>
    </w:p>
    <w:p>
      <w:pPr>
        <w:pStyle w:val="Normal"/>
        <w:rPr>
          <w:rFonts w:ascii="Times New Roman" w:hAnsi="Times New Roman" w:eastAsia="SimSun" w:cs="Times New Roman"/>
          <w:b/>
          <w:b/>
          <w:bCs/>
          <w:kern w:val="0"/>
          <w:sz w:val="28"/>
          <w:szCs w:val="28"/>
          <w:lang w:val="en-US" w:eastAsia="zh-CN" w:bidi="ar"/>
        </w:rPr>
      </w:pPr>
      <w:r>
        <w:rPr/>
      </w:r>
    </w:p>
    <w:p>
      <w:pPr>
        <w:pStyle w:val="Normal"/>
        <w:rPr>
          <w:rFonts w:ascii="Times New Roman" w:hAnsi="Times New Roman" w:eastAsia="SimSun" w:cs="Times New Roman"/>
          <w:b/>
          <w:b/>
          <w:bCs/>
          <w:kern w:val="0"/>
          <w:sz w:val="28"/>
          <w:szCs w:val="28"/>
          <w:lang w:val="en-US" w:eastAsia="zh-CN" w:bidi="ar"/>
        </w:rPr>
      </w:pPr>
      <w:r>
        <w:rPr/>
      </w:r>
    </w:p>
    <w:p>
      <w:pPr>
        <w:pStyle w:val="Normal"/>
        <w:rPr>
          <w:rFonts w:ascii="Times New Roman" w:hAnsi="Times New Roman" w:eastAsia="SimSun" w:cs="Times New Roman"/>
          <w:b/>
          <w:b/>
          <w:bCs/>
          <w:kern w:val="0"/>
          <w:sz w:val="28"/>
          <w:szCs w:val="28"/>
          <w:lang w:val="en-US" w:eastAsia="zh-CN" w:bidi="ar"/>
        </w:rPr>
      </w:pPr>
      <w:r>
        <w:rPr/>
      </w:r>
    </w:p>
    <w:p>
      <w:pPr>
        <w:pStyle w:val="Normal"/>
        <w:rPr>
          <w:rFonts w:ascii="Times New Roman" w:hAnsi="Times New Roman" w:eastAsia="SimSun" w:cs="Times New Roman"/>
          <w:b/>
          <w:b/>
          <w:bCs/>
          <w:kern w:val="0"/>
          <w:sz w:val="28"/>
          <w:szCs w:val="28"/>
          <w:lang w:val="en-US" w:eastAsia="zh-CN" w:bidi="ar"/>
        </w:rPr>
      </w:pPr>
      <w:r>
        <w:rPr/>
      </w:r>
    </w:p>
    <w:p>
      <w:pPr>
        <w:pStyle w:val="Normal"/>
        <w:rPr/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4. Создание индивидов (Individuals):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Клиент_Алексей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Клиент_Мария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Apple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Samsung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iPhone_15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Galaxy_S24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MacBook_Air</w:t>
      </w:r>
    </w:p>
    <w:p>
      <w:pPr>
        <w:pStyle w:val="Style19"/>
        <w:widowControl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bidi w:val="0"/>
        <w:spacing w:lineRule="auto" w:line="276" w:before="0" w:after="140"/>
        <w:ind w:left="283" w:right="0" w:hanging="283"/>
        <w:jc w:val="left"/>
        <w:rPr/>
      </w:pPr>
      <w:r>
        <w:rPr>
          <w:rStyle w:val="Style15"/>
          <w:rFonts w:ascii="Times New Roman" w:hAnsi="Times New Roman"/>
          <w:sz w:val="28"/>
          <w:szCs w:val="28"/>
        </w:rPr>
        <w:t>ThinkPad_X1</w:t>
      </w:r>
    </w:p>
    <w:p>
      <w:pPr>
        <w:pStyle w:val="Style19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left="283" w:right="0" w:hanging="0"/>
        <w:jc w:val="left"/>
        <w:rPr>
          <w:rStyle w:val="Style15"/>
          <w:rFonts w:ascii="Times New Roman" w:hAnsi="Times New Roman"/>
          <w:sz w:val="28"/>
          <w:szCs w:val="28"/>
        </w:rPr>
      </w:pPr>
      <w:r>
        <w:rPr/>
      </w:r>
    </w:p>
    <w:p>
      <w:pPr>
        <w:pStyle w:val="HTMLPreformatted"/>
        <w:keepNext w:val="false"/>
        <w:keepLines w:val="false"/>
        <w:widowControl/>
        <w:spacing w:lineRule="atLeast" w:line="264" w:beforeAutospacing="0" w:before="0" w:afterAutospacing="0" w:after="0"/>
        <w:ind w:left="0" w:right="0" w:hanging="0"/>
        <w:rPr>
          <w:rFonts w:ascii="Times New Roman" w:hAnsi="Times New Roman" w:eastAsia="SimSun" w:cs="Times New Roman"/>
          <w:b/>
          <w:b/>
          <w:bCs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ru-RU" w:eastAsia="zh-CN" w:bidi="ar"/>
        </w:rPr>
        <w:t>5. Модель после зап</w:t>
      </w:r>
      <w:r>
        <w:rPr>
          <w:rFonts w:cs="Times New Roman" w:ascii="Times New Roman" w:hAnsi="Times New Roman"/>
          <w:b/>
          <w:bCs/>
          <w:kern w:val="0"/>
          <w:sz w:val="28"/>
          <w:szCs w:val="28"/>
          <w:lang w:val="ru-RU" w:eastAsia="zh-CN" w:bidi="ar"/>
        </w:rPr>
        <w:t>у</w:t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ru-RU" w:eastAsia="zh-CN" w:bidi="ar"/>
        </w:rPr>
        <w:t xml:space="preserve">ска </w:t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Reasoner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71135" cy="2453005"/>
            <wp:effectExtent l="0" t="0" r="0" b="0"/>
            <wp:docPr id="1" name="Изображение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 w:eastAsia="zh-CN"/>
        </w:rPr>
        <w:t>6.Древо классов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 w:eastAsia="zh-CN"/>
        </w:rPr>
      </w:pPr>
      <w:r>
        <w:rPr/>
        <w:drawing>
          <wp:inline distT="0" distB="0" distL="0" distR="0">
            <wp:extent cx="5390515" cy="2771140"/>
            <wp:effectExtent l="0" t="0" r="0" b="0"/>
            <wp:docPr id="2" name="Изображение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Общий вывод: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В ходе лабораторной работы я создал рабочую онтологическую модель </w:t>
      </w:r>
      <w:r>
        <w:rPr>
          <w:rStyle w:val="Style17"/>
          <w:rFonts w:ascii="Times New Roman" w:hAnsi="Times New Roman"/>
          <w:sz w:val="28"/>
          <w:szCs w:val="28"/>
          <w:lang w:val="en-US" w:eastAsia="zh-CN" w:bidi="ar"/>
        </w:rPr>
        <w:t>«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  <w:lang w:val="en-US" w:eastAsia="zh-CN" w:bidi="ar"/>
        </w:rPr>
        <w:t>Онлайн-магазин электроники»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 в программе </w:t>
      </w:r>
      <w:r>
        <w:rPr>
          <w:rStyle w:val="Style17"/>
          <w:rFonts w:ascii="Times New Roman" w:hAnsi="Times New Roman"/>
          <w:b w:val="false"/>
          <w:bCs w:val="false"/>
          <w:sz w:val="28"/>
          <w:szCs w:val="28"/>
          <w:lang w:val="en-US" w:eastAsia="zh-CN" w:bidi="ar"/>
        </w:rPr>
        <w:t>Protege</w:t>
      </w:r>
      <w:r>
        <w:rPr>
          <w:rFonts w:ascii="Times New Roman" w:hAnsi="Times New Roman"/>
          <w:sz w:val="28"/>
          <w:szCs w:val="28"/>
          <w:lang w:val="en-US" w:eastAsia="zh-CN" w:bidi="ar"/>
        </w:rPr>
        <w:t>.</w:t>
      </w:r>
      <w:r>
        <w:rPr>
          <w:rFonts w:ascii="Times New Roman" w:hAnsi="Times New Roman"/>
          <w:sz w:val="28"/>
          <w:szCs w:val="28"/>
        </w:rPr>
        <w:t xml:space="preserve"> Построена структура из классов, настроены связи между ними и добавлены реальные объекты (индивиды). Также были настроены логические зависимости, с помощью которых программа научилась делать самостоятельные выводы. После успешного запуска плагина логического вывода система сама автоматически определила, какие товары являются премиальными по цене.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imSu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2"/>
      <w:numFmt w:val="decimal"/>
      <w:lvlText w:val="%1)"/>
      <w:lvlJc w:val="left"/>
      <w:pPr>
        <w:tabs>
          <w:tab w:val="num" w:pos="312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>
        <w:sz w:val="28"/>
        <w:szCs w:val="28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embedSystemFonts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Style16">
    <w:name w:val="Символ нумерации"/>
    <w:qFormat/>
    <w:rPr>
      <w:sz w:val="28"/>
      <w:szCs w:val="28"/>
    </w:rPr>
  </w:style>
  <w:style w:type="character" w:styleId="Style17">
    <w:name w:val="Выделение жирным"/>
    <w:qFormat/>
    <w:rPr>
      <w:b/>
      <w:bCs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uiPriority w:val="0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paragraph" w:styleId="Style23">
    <w:name w:val="Горизонтальная линия"/>
    <w:basedOn w:val="Normal"/>
    <w:next w:val="Style1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Application>LibreOffice/7.1.2.2$Windows_X86_64 LibreOffice_project/8a45595d069ef5570103caea1b71cc9d82b2aae4</Application>
  <AppVersion>15.0000</AppVersion>
  <Pages>4</Pages>
  <Words>240</Words>
  <Characters>1807</Characters>
  <CharactersWithSpaces>2019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2025-10-23T07:14:00Z</dcterms:created>
  <dc:creator>Анна</dc:creator>
  <dc:description/>
  <dc:language>ru-RU</dc:language>
  <cp:lastModifiedBy/>
  <dcterms:modified xsi:type="dcterms:W3CDTF">2026-10-05T19:24:39Z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04B534BCBD914E06A3A0A9493D618AFF_13</vt:lpwstr>
  </property>
  <property fmtid="{D5CDD505-2E9C-101B-9397-08002B2CF9AE}" pid="3" name="KSOProductBuildVer">
    <vt:lpwstr>1049-12.2.0.23131</vt:lpwstr>
  </property>
</Properties>
</file>