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1B18" w14:textId="5E99CF25" w:rsidR="00B86380" w:rsidRPr="00B176EE" w:rsidRDefault="00B86380" w:rsidP="00B176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176EE">
        <w:rPr>
          <w:rFonts w:ascii="Times New Roman" w:eastAsia="Times New Roman" w:hAnsi="Times New Roman" w:cs="Times New Roman"/>
          <w:b/>
          <w:sz w:val="24"/>
          <w:szCs w:val="24"/>
        </w:rPr>
        <w:t>Структура отчета по УП по ПМ.01</w:t>
      </w:r>
      <w:r w:rsidRPr="00B176EE">
        <w:rPr>
          <w:rFonts w:ascii="Times New Roman" w:eastAsia="Times New Roman" w:hAnsi="Times New Roman" w:cs="Times New Roman"/>
          <w:b/>
          <w:sz w:val="24"/>
          <w:szCs w:val="24"/>
        </w:rPr>
        <w:t xml:space="preserve"> (МДК 01.03)</w:t>
      </w:r>
    </w:p>
    <w:p w14:paraId="311FC9B5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ВВЕДЕНИЕ</w:t>
      </w:r>
    </w:p>
    <w:p w14:paraId="2B89E2CC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Актуальность темы</w:t>
      </w:r>
    </w:p>
    <w:p w14:paraId="63CE6EDE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Цель и задачи работы</w:t>
      </w:r>
    </w:p>
    <w:p w14:paraId="018034C9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Объект и предмет исследования</w:t>
      </w:r>
    </w:p>
    <w:p w14:paraId="2E75B958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Методы исследования</w:t>
      </w:r>
    </w:p>
    <w:p w14:paraId="03F8A8CE" w14:textId="399CECE4" w:rsidR="004D4DFC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Практическая значимость</w:t>
      </w:r>
    </w:p>
    <w:p w14:paraId="12C7280D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1. АНАЛИТИЧЕСКАЯ ЧАСТЬ</w:t>
      </w:r>
    </w:p>
    <w:p w14:paraId="7D582B6C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1.1. Исследование предметной области</w:t>
      </w:r>
    </w:p>
    <w:p w14:paraId="3A86D0FC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1.1.1. Анализ существующих аналогов</w:t>
      </w:r>
    </w:p>
    <w:p w14:paraId="610C2C09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1.1.2. Обоснование необходимости разработки</w:t>
      </w:r>
    </w:p>
    <w:p w14:paraId="2B0242F7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1.2. Спецификация требований к приложению</w:t>
      </w:r>
    </w:p>
    <w:p w14:paraId="10CFD493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1.2.1. Функциональные требования</w:t>
      </w:r>
    </w:p>
    <w:p w14:paraId="101AD2E3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1.2.2. Нефункциональные требования</w:t>
      </w:r>
    </w:p>
    <w:p w14:paraId="70190CE1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1.3. Выбор технологий и инструментов разработки</w:t>
      </w:r>
    </w:p>
    <w:p w14:paraId="0C0FF958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1.3.1. Выбор языка программирования</w:t>
      </w:r>
    </w:p>
    <w:p w14:paraId="5BDD6422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1.3.2. Выбор среды разработки</w:t>
      </w:r>
    </w:p>
    <w:p w14:paraId="57574AE9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1.3.3. Выбор СУБД</w:t>
      </w:r>
    </w:p>
    <w:p w14:paraId="4F0FE575" w14:textId="75708DCC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1.3.4. Инструменты для проектирования и верстки</w:t>
      </w:r>
    </w:p>
    <w:p w14:paraId="2FE29F55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2. ПРОЕКТИРОВАНИЕ МОБИЛЬНОГО ПРИЛОЖЕНИЯ</w:t>
      </w:r>
    </w:p>
    <w:p w14:paraId="240753F3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2.1. Проектирование пользовательского интерфейса</w:t>
      </w:r>
    </w:p>
    <w:p w14:paraId="482C6379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2.1.1. Разработка макетов (прототипов) экранов</w:t>
      </w:r>
    </w:p>
    <w:p w14:paraId="69F0FCC2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2.1.2. Описание навигации</w:t>
      </w:r>
    </w:p>
    <w:p w14:paraId="5D1D9C94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2.2. Проектирование базы данных</w:t>
      </w:r>
    </w:p>
    <w:p w14:paraId="540CCE81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2.2.1. ER-диаграмма (логическая модель)</w:t>
      </w:r>
    </w:p>
    <w:p w14:paraId="0A5B048E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2.2.2. Физическая модель базы данных (схема таблиц)</w:t>
      </w:r>
    </w:p>
    <w:p w14:paraId="60CA7F52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2.3. Проектирование архитектуры приложения</w:t>
      </w:r>
    </w:p>
    <w:p w14:paraId="53834E6B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2.3.1. Диаграмма классов</w:t>
      </w:r>
    </w:p>
    <w:p w14:paraId="76C5E2E9" w14:textId="79FCB654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2.3.2. Описание структуры проекта</w:t>
      </w:r>
    </w:p>
    <w:p w14:paraId="209EF9E9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3. РАЗРАБОТКА МОБИЛЬНОГО ПРИЛОЖЕНИЯ</w:t>
      </w:r>
    </w:p>
    <w:p w14:paraId="0DE61D77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3.1. Реализация базы данных (</w:t>
      </w:r>
      <w:proofErr w:type="spellStart"/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SQLiteOpenHelper</w:t>
      </w:r>
      <w:proofErr w:type="spellEnd"/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p w14:paraId="50050C16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3.2. Реализация пользовательского интерфейса</w:t>
      </w:r>
    </w:p>
    <w:p w14:paraId="6CAD881F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3.2.1. Верстка главного экрана</w:t>
      </w:r>
    </w:p>
    <w:p w14:paraId="584C0F30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3.2.2. Верстка вспомогательных экранов</w:t>
      </w:r>
    </w:p>
    <w:p w14:paraId="78EF7D13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3.3. Реализация логики работы приложения</w:t>
      </w:r>
    </w:p>
    <w:p w14:paraId="169E3D89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3.3.1. Адаптеры и работа со списками</w:t>
      </w:r>
    </w:p>
    <w:p w14:paraId="4FAB7F85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3.3.2. Обработка событий (клики, долгие клики)</w:t>
      </w:r>
    </w:p>
    <w:p w14:paraId="0147E77D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3.3.3. Навигация между экранами</w:t>
      </w:r>
    </w:p>
    <w:p w14:paraId="0F4672A4" w14:textId="6EEBB205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3.4. Реализация дополнительного функционала (согласно варианту)</w:t>
      </w:r>
    </w:p>
    <w:p w14:paraId="1CA8C4EA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4. ТЕСТИРОВАНИЕ ПРОГРАММНОГО ПРОДУКТА</w:t>
      </w:r>
    </w:p>
    <w:p w14:paraId="1196F57D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4.1. Разработка тест-кейсов</w:t>
      </w:r>
    </w:p>
    <w:p w14:paraId="675483E4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4.1.1. Позитивные сценарии тестирования</w:t>
      </w:r>
    </w:p>
    <w:p w14:paraId="3054A69C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4.1.2. Негативные сценарии тестирования</w:t>
      </w:r>
    </w:p>
    <w:p w14:paraId="3A886DE9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4.2. Результаты ручного тестирования</w:t>
      </w:r>
    </w:p>
    <w:p w14:paraId="1EED692D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4.2.1. Проверка функциональных требований</w:t>
      </w:r>
    </w:p>
    <w:p w14:paraId="14E89B8C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4.2.2. Проверка стабильности и отсутствия вылетов</w:t>
      </w:r>
    </w:p>
    <w:p w14:paraId="3AA4062D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4.2.3. Тестирование на разных устройствах (эмуляторах)</w:t>
      </w:r>
    </w:p>
    <w:p w14:paraId="481E6F0B" w14:textId="5CBE44D6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4.3. Анализ результатов тестирования и исправление ошибок</w:t>
      </w:r>
    </w:p>
    <w:p w14:paraId="5296C69F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ЗАКЛЮЧЕНИЕ</w:t>
      </w:r>
    </w:p>
    <w:p w14:paraId="7D4EA27E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Основные выводы</w:t>
      </w:r>
    </w:p>
    <w:p w14:paraId="4CBCA8B8" w14:textId="77777777" w:rsidR="00B86380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Достигнутые результаты</w:t>
      </w:r>
    </w:p>
    <w:p w14:paraId="5B4C923B" w14:textId="2D29EF11" w:rsidR="00134535" w:rsidRPr="004D4DFC" w:rsidRDefault="00B86380" w:rsidP="004D4DF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D4D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Перспективы дальнейшего развития</w:t>
      </w:r>
    </w:p>
    <w:sectPr w:rsidR="00134535" w:rsidRPr="004D4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0CBA"/>
    <w:multiLevelType w:val="multilevel"/>
    <w:tmpl w:val="D4C662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F127D0F"/>
    <w:multiLevelType w:val="multilevel"/>
    <w:tmpl w:val="E60E5D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29102816">
    <w:abstractNumId w:val="0"/>
  </w:num>
  <w:num w:numId="2" w16cid:durableId="1057361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CA"/>
    <w:rsid w:val="000720EE"/>
    <w:rsid w:val="00134535"/>
    <w:rsid w:val="003537E9"/>
    <w:rsid w:val="004D4DFC"/>
    <w:rsid w:val="00924ECA"/>
    <w:rsid w:val="00B176EE"/>
    <w:rsid w:val="00B86380"/>
    <w:rsid w:val="00D37F39"/>
    <w:rsid w:val="00EE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68024"/>
  <w15:chartTrackingRefBased/>
  <w15:docId w15:val="{85C5341D-7A13-4A09-BCC1-BD0BA524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380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4E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4E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4E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4E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4E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4E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4E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4E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4E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4E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llasll</dc:creator>
  <cp:keywords/>
  <dc:description/>
  <cp:lastModifiedBy>llasll</cp:lastModifiedBy>
  <cp:revision>9</cp:revision>
  <dcterms:created xsi:type="dcterms:W3CDTF">2026-02-25T12:12:00Z</dcterms:created>
  <dcterms:modified xsi:type="dcterms:W3CDTF">2026-02-25T12:24:00Z</dcterms:modified>
</cp:coreProperties>
</file>