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Прил_2_В4_КОД 09.02.07-2-2024-ПУ</w:t>
      </w:r>
    </w:p>
    <w:p>
      <w:pPr>
        <w:pStyle w:val="Normal"/>
        <w:spacing w:lineRule="auto" w:line="27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Техническое задание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Общие сведения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1.1. Наименование проекта: Разработка программного модуля для учета заявок на ремонт компьютерной техники.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1.2. Заказчик: ООО "Инфотех".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1.3. Исполнитель: Сервисный центр "</w:t>
      </w:r>
      <w:r>
        <w:rPr>
          <w:rFonts w:cs="Times New Roman" w:ascii="Times New Roman" w:hAnsi="Times New Roman"/>
          <w:sz w:val="24"/>
          <w:szCs w:val="24"/>
          <w:lang w:val="en-US"/>
        </w:rPr>
        <w:t>IT</w:t>
      </w:r>
      <w:r>
        <w:rPr>
          <w:rFonts w:cs="Times New Roman" w:ascii="Times New Roman" w:hAnsi="Times New Roman"/>
          <w:sz w:val="24"/>
          <w:szCs w:val="24"/>
        </w:rPr>
        <w:t>-Плюс".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Функциональные требования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Возможность добавления заявок в базу данных с указанием следующих параметров: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Номер заявки;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Дата добавления;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Тип устройства;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Модель устройства;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Описание проблемы;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ФИО заказчика;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Номер телефона;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Статус заявки (новая заявка, в процессе ремонта, готова к выдаче)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 Возможность редактирования заявок: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этапа выполнения (готова к выдаче, в процессе ремонта, ожидание комплектующих);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описания проблемы;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ответственного за выполнение работ.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 Возможность отслеживания статуса заявки: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Отображение списка заявок;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Получение уведомлений о смене статуса заявки;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Поиск заявки по номеру или по параметрам.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 Возможность назначения ответственных за выполнение работ: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Добавление техника к заявке;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Отслеживание состояния работы и получение уведомлений о ее завершении;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Техник может добавлять комментарии на форме заявки и фиксировать информацию о заказанных комплектующих.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2.5. Расчет статистики работы отдела обслуживания: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Количество выполненных заявок;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Среднее время выполнения заявки;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Статистика по типам неисправностей.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Нефункциональные требования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3.1. Кроссплатформенность: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</w:t>
      </w:r>
      <w:r>
        <w:rPr>
          <w:rFonts w:cs="Times New Roman" w:ascii="Times New Roman" w:hAnsi="Times New Roman"/>
          <w:sz w:val="24"/>
          <w:szCs w:val="24"/>
        </w:rPr>
        <w:t>Веб-приложение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3.2. Безопасность: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Логин и пароль для доступа к приложению;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Доступ к данным должен быть ограничен в зависимости от роли пользователя.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3.3. Удобство использования: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Простой и интуитивный интерфейс;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Информативные уведомления и подсказки.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3.4. Производительность: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Приложение должно иметь быстрый доступ к данным;</w:t>
      </w:r>
    </w:p>
    <w:p>
      <w:pPr>
        <w:pStyle w:val="Normal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Минимальное время отклика на запросы пользователя.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Требования к реализации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 Язык программирования: на усмотрение разработчика</w:t>
      </w:r>
    </w:p>
    <w:p>
      <w:pPr>
        <w:pStyle w:val="Normal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 СУБД: на усмотрение разработчика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Требования к документации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Техническое задание на разработку программного модуля.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Руководство системному программисту.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/>
      </w:pPr>
      <w:r>
        <w:rPr>
          <w:rStyle w:val="fontstyle01"/>
          <w:i/>
        </w:rPr>
        <w:t>Файлы для загрузки в базу данных находятся в ресурсах с пометкой import</w:t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2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02c0"/>
    <w:pPr>
      <w:widowControl/>
      <w:bidi w:val="0"/>
      <w:spacing w:lineRule="auto" w:line="252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f702c0"/>
    <w:rPr>
      <w:color w:themeColor="hyperlink" w:val="0563C1"/>
      <w:u w:val="single"/>
    </w:rPr>
  </w:style>
  <w:style w:type="character" w:styleId="fontstyle01" w:customStyle="1">
    <w:name w:val="fontstyle01"/>
    <w:basedOn w:val="DefaultParagraphFont"/>
    <w:qFormat/>
    <w:rsid w:val="00f702c0"/>
    <w:rPr>
      <w:rFonts w:ascii="Times New Roman" w:hAnsi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Unifont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LibreOffice/24.8.5.2$Linux_X86_64 LibreOffice_project/480$Build-2</Application>
  <AppVersion>15.0000</AppVersion>
  <Pages>2</Pages>
  <Words>282</Words>
  <Characters>1859</Characters>
  <CharactersWithSpaces>2180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2023-10-04T02:47:00Z</dcterms:created>
  <dc:creator>Иван Чугунов</dc:creator>
  <dc:description/>
  <dc:language>ru-RU</dc:language>
  <cp:lastModifiedBy/>
  <dcterms:modified xsi:type="dcterms:W3CDTF">2026-05-21T11:24:43Z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