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E2A8F" w14:textId="7038BC0F" w:rsidR="00EE26CE" w:rsidRDefault="00EE26CE">
      <w:r>
        <w:t xml:space="preserve">1. </w:t>
      </w:r>
      <w:r w:rsidRPr="00EE26CE">
        <w:t>WITHDRAW_MONEY Use Case Description: 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26CE" w14:paraId="19097AC7" w14:textId="77777777" w:rsidTr="00135E7F">
        <w:tc>
          <w:tcPr>
            <w:tcW w:w="4675" w:type="dxa"/>
            <w:shd w:val="clear" w:color="auto" w:fill="C1E4F5" w:themeFill="accent1" w:themeFillTint="33"/>
          </w:tcPr>
          <w:p w14:paraId="2376B9A7" w14:textId="109F1E6A" w:rsidR="00EE26CE" w:rsidRDefault="00EE26CE" w:rsidP="00135E7F">
            <w:pPr>
              <w:jc w:val="center"/>
            </w:pPr>
            <w:r>
              <w:t>User Action</w:t>
            </w:r>
          </w:p>
        </w:tc>
        <w:tc>
          <w:tcPr>
            <w:tcW w:w="4675" w:type="dxa"/>
            <w:shd w:val="clear" w:color="auto" w:fill="C1E4F5" w:themeFill="accent1" w:themeFillTint="33"/>
          </w:tcPr>
          <w:p w14:paraId="1CBCFB82" w14:textId="7CF4278C" w:rsidR="00EE26CE" w:rsidRDefault="00EE26CE" w:rsidP="00135E7F">
            <w:pPr>
              <w:jc w:val="center"/>
            </w:pPr>
            <w:r>
              <w:t>System Response</w:t>
            </w:r>
          </w:p>
        </w:tc>
      </w:tr>
      <w:tr w:rsidR="00EE26CE" w14:paraId="4F963ECA" w14:textId="77777777" w:rsidTr="00EE26CE">
        <w:tc>
          <w:tcPr>
            <w:tcW w:w="4675" w:type="dxa"/>
          </w:tcPr>
          <w:p w14:paraId="1BB7E1E3" w14:textId="0ACEC40E" w:rsidR="00EE26CE" w:rsidRDefault="00FA615E">
            <w:r>
              <w:t>User types in PIN into main screen</w:t>
            </w:r>
          </w:p>
        </w:tc>
        <w:tc>
          <w:tcPr>
            <w:tcW w:w="4675" w:type="dxa"/>
          </w:tcPr>
          <w:p w14:paraId="786180C7" w14:textId="294CCC11" w:rsidR="00EE26CE" w:rsidRDefault="00FA615E">
            <w:r>
              <w:t>System checks validity of PIN and presents options to user on another screen</w:t>
            </w:r>
          </w:p>
        </w:tc>
      </w:tr>
      <w:tr w:rsidR="00EE26CE" w14:paraId="63D6AAC0" w14:textId="77777777" w:rsidTr="00EE26CE">
        <w:tc>
          <w:tcPr>
            <w:tcW w:w="4675" w:type="dxa"/>
          </w:tcPr>
          <w:p w14:paraId="51F3A5D2" w14:textId="49C6A23D" w:rsidR="00EE26CE" w:rsidRDefault="00591492">
            <w:r>
              <w:t>User chooses Withdraw option</w:t>
            </w:r>
          </w:p>
        </w:tc>
        <w:tc>
          <w:tcPr>
            <w:tcW w:w="4675" w:type="dxa"/>
          </w:tcPr>
          <w:p w14:paraId="0B2D4C59" w14:textId="2B9528AC" w:rsidR="00EE26CE" w:rsidRDefault="00591492">
            <w:r>
              <w:t>System presents a textbox for user to input the amount of money that he/she wants to withdraw</w:t>
            </w:r>
          </w:p>
        </w:tc>
      </w:tr>
      <w:tr w:rsidR="00EE26CE" w14:paraId="3231DE07" w14:textId="77777777" w:rsidTr="00EE26CE">
        <w:tc>
          <w:tcPr>
            <w:tcW w:w="4675" w:type="dxa"/>
          </w:tcPr>
          <w:p w14:paraId="3D617F56" w14:textId="6C89099B" w:rsidR="00EE26CE" w:rsidRDefault="00591492">
            <w:r>
              <w:t xml:space="preserve">User inputs the </w:t>
            </w:r>
            <w:r w:rsidR="002F7136">
              <w:t xml:space="preserve">desired </w:t>
            </w:r>
            <w:r>
              <w:t>amount of money</w:t>
            </w:r>
          </w:p>
        </w:tc>
        <w:tc>
          <w:tcPr>
            <w:tcW w:w="4675" w:type="dxa"/>
          </w:tcPr>
          <w:p w14:paraId="605EDC2F" w14:textId="27D69859" w:rsidR="00EE26CE" w:rsidRDefault="00591492">
            <w:r>
              <w:t xml:space="preserve">System </w:t>
            </w:r>
            <w:r w:rsidR="00C143BB">
              <w:t>checks availability of the amount of money</w:t>
            </w:r>
            <w:r>
              <w:t xml:space="preserve"> and return</w:t>
            </w:r>
            <w:r w:rsidR="00C143BB">
              <w:t>s it.</w:t>
            </w:r>
          </w:p>
        </w:tc>
      </w:tr>
    </w:tbl>
    <w:p w14:paraId="513DED9A" w14:textId="77777777" w:rsidR="00573639" w:rsidRDefault="00573639"/>
    <w:p w14:paraId="63BEC414" w14:textId="4FAB8EE7" w:rsidR="00FA615E" w:rsidRDefault="00FA615E">
      <w:r>
        <w:t>2. Use case</w:t>
      </w:r>
      <w:r w:rsidR="008375E4">
        <w:t xml:space="preserve">: </w:t>
      </w:r>
      <w:r w:rsidR="008375E4" w:rsidRPr="008375E4">
        <w:t>ATM-System-UseCaseDiagram.jpg</w:t>
      </w:r>
    </w:p>
    <w:p w14:paraId="2EB2FBDB" w14:textId="7EF0AECC" w:rsidR="008375E4" w:rsidRDefault="008375E4">
      <w:r>
        <w:t>3.</w:t>
      </w:r>
      <w:r w:rsidR="009E37F0">
        <w:t xml:space="preserve"> Class diagram:</w:t>
      </w:r>
      <w:r>
        <w:t xml:space="preserve"> </w:t>
      </w:r>
      <w:r w:rsidR="00C33499" w:rsidRPr="00C33499">
        <w:t>ProjectManagementTrackingSystem-ClassDiagram.jpg</w:t>
      </w:r>
    </w:p>
    <w:p w14:paraId="33196ED9" w14:textId="63A5DA47" w:rsidR="009E37F0" w:rsidRDefault="009E37F0">
      <w:r>
        <w:t>4. Class diagram:</w:t>
      </w:r>
      <w:r w:rsidR="00C33499">
        <w:t xml:space="preserve"> </w:t>
      </w:r>
      <w:r w:rsidR="00C33499" w:rsidRPr="00C33499">
        <w:t>PropertiesManagementSystem-ClassDiagram.jpg</w:t>
      </w:r>
    </w:p>
    <w:p w14:paraId="3C7654C2" w14:textId="77777777" w:rsidR="00FA615E" w:rsidRDefault="00FA615E"/>
    <w:sectPr w:rsidR="00FA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CE"/>
    <w:rsid w:val="00133814"/>
    <w:rsid w:val="00135E7F"/>
    <w:rsid w:val="00232A03"/>
    <w:rsid w:val="002F7136"/>
    <w:rsid w:val="003C300C"/>
    <w:rsid w:val="004875C2"/>
    <w:rsid w:val="00573639"/>
    <w:rsid w:val="00591492"/>
    <w:rsid w:val="00621DA0"/>
    <w:rsid w:val="008375E4"/>
    <w:rsid w:val="009E37F0"/>
    <w:rsid w:val="00C143BB"/>
    <w:rsid w:val="00C33499"/>
    <w:rsid w:val="00C50F77"/>
    <w:rsid w:val="00EE26CE"/>
    <w:rsid w:val="00F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1E19"/>
  <w15:chartTrackingRefBased/>
  <w15:docId w15:val="{04435707-C21E-4154-B42B-64244F12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8</cp:revision>
  <dcterms:created xsi:type="dcterms:W3CDTF">2024-09-02T19:22:00Z</dcterms:created>
  <dcterms:modified xsi:type="dcterms:W3CDTF">2024-09-03T03:09:00Z</dcterms:modified>
</cp:coreProperties>
</file>