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9B564" w14:textId="7F0180FA" w:rsidR="00E130BC" w:rsidRPr="00880F29" w:rsidRDefault="00757EFD" w:rsidP="00A87A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LPC2129 </w:t>
      </w:r>
      <w:r w:rsidR="00BD7501">
        <w:rPr>
          <w:rFonts w:ascii="Times New Roman" w:hAnsi="Times New Roman" w:cs="Times New Roman"/>
          <w:b/>
          <w:bCs/>
          <w:sz w:val="28"/>
          <w:szCs w:val="28"/>
        </w:rPr>
        <w:t xml:space="preserve">ON CHIP </w:t>
      </w:r>
      <w:r w:rsidR="004449E4">
        <w:rPr>
          <w:rFonts w:ascii="Times New Roman" w:hAnsi="Times New Roman" w:cs="Times New Roman"/>
          <w:b/>
          <w:bCs/>
          <w:sz w:val="28"/>
          <w:szCs w:val="28"/>
        </w:rPr>
        <w:t>SPI</w:t>
      </w:r>
    </w:p>
    <w:p w14:paraId="1C2C4B3A" w14:textId="15D92C20" w:rsidR="00645D9C" w:rsidRDefault="00F461E7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many </w:t>
      </w:r>
      <w:r w:rsidR="00B96A9C">
        <w:rPr>
          <w:rFonts w:ascii="Times New Roman" w:hAnsi="Times New Roman" w:cs="Times New Roman"/>
          <w:sz w:val="24"/>
          <w:szCs w:val="24"/>
        </w:rPr>
        <w:t>SPI</w:t>
      </w:r>
      <w:r w:rsidR="00CA406B">
        <w:rPr>
          <w:rFonts w:ascii="Times New Roman" w:hAnsi="Times New Roman" w:cs="Times New Roman"/>
          <w:sz w:val="24"/>
          <w:szCs w:val="24"/>
        </w:rPr>
        <w:t xml:space="preserve"> on chip peripherals</w:t>
      </w:r>
      <w:r>
        <w:rPr>
          <w:rFonts w:ascii="Times New Roman" w:hAnsi="Times New Roman" w:cs="Times New Roman"/>
          <w:sz w:val="24"/>
          <w:szCs w:val="24"/>
        </w:rPr>
        <w:t xml:space="preserve"> are available on </w:t>
      </w:r>
      <w:r w:rsidR="00645D9C" w:rsidRPr="00880F29">
        <w:rPr>
          <w:rFonts w:ascii="Times New Roman" w:hAnsi="Times New Roman" w:cs="Times New Roman"/>
          <w:sz w:val="24"/>
          <w:szCs w:val="24"/>
        </w:rPr>
        <w:t>LPC2129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183F1AA" w14:textId="5C9CEF41" w:rsidR="00F461E7" w:rsidRPr="00F461E7" w:rsidRDefault="00F461E7" w:rsidP="00F461E7">
      <w:pPr>
        <w:pStyle w:val="ListParagraph"/>
        <w:numPr>
          <w:ilvl w:val="0"/>
          <w:numId w:val="1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D) 4</w:t>
      </w:r>
    </w:p>
    <w:p w14:paraId="297620A0" w14:textId="49DF40E6" w:rsidR="00511950" w:rsidRDefault="007C6BF6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="00B215C3">
        <w:rPr>
          <w:rFonts w:ascii="Times New Roman" w:hAnsi="Times New Roman" w:cs="Times New Roman"/>
          <w:sz w:val="24"/>
          <w:szCs w:val="24"/>
        </w:rPr>
        <w:t xml:space="preserve">of the following are used for SPI0 communication </w:t>
      </w:r>
      <w:r w:rsidR="00A92AF9" w:rsidRPr="00880F29">
        <w:rPr>
          <w:rFonts w:ascii="Times New Roman" w:hAnsi="Times New Roman" w:cs="Times New Roman"/>
          <w:sz w:val="24"/>
          <w:szCs w:val="24"/>
        </w:rPr>
        <w:t>In LPC2129</w:t>
      </w:r>
      <w:r w:rsidR="00B215C3">
        <w:rPr>
          <w:rFonts w:ascii="Times New Roman" w:hAnsi="Times New Roman" w:cs="Times New Roman"/>
          <w:sz w:val="24"/>
          <w:szCs w:val="24"/>
        </w:rPr>
        <w:t>?</w:t>
      </w:r>
    </w:p>
    <w:p w14:paraId="46BAA95C" w14:textId="62B2584C" w:rsidR="00000580" w:rsidRDefault="009E4977" w:rsidP="009E4977">
      <w:pPr>
        <w:pStyle w:val="ListParagraph"/>
        <w:numPr>
          <w:ilvl w:val="0"/>
          <w:numId w:val="19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P0.17, P0.18, P0.19, P0.20</w:t>
      </w:r>
    </w:p>
    <w:p w14:paraId="052E3268" w14:textId="7B79590D" w:rsidR="009E4977" w:rsidRDefault="009E4977" w:rsidP="009E4977">
      <w:pPr>
        <w:pStyle w:val="ListParagraph"/>
        <w:numPr>
          <w:ilvl w:val="0"/>
          <w:numId w:val="19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.17, P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.18, P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.19, P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.20</w:t>
      </w:r>
    </w:p>
    <w:p w14:paraId="6199992A" w14:textId="200AE6CE" w:rsidR="009E4977" w:rsidRDefault="009E4977" w:rsidP="009E4977">
      <w:pPr>
        <w:pStyle w:val="ListParagraph"/>
        <w:numPr>
          <w:ilvl w:val="0"/>
          <w:numId w:val="19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P0.4, P0.5, P0.6, P0.7</w:t>
      </w:r>
    </w:p>
    <w:p w14:paraId="5916EB4A" w14:textId="703041F6" w:rsidR="00497255" w:rsidRPr="009E4977" w:rsidRDefault="00497255" w:rsidP="009E4977">
      <w:pPr>
        <w:pStyle w:val="ListParagraph"/>
        <w:numPr>
          <w:ilvl w:val="0"/>
          <w:numId w:val="19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mentioned</w:t>
      </w:r>
    </w:p>
    <w:p w14:paraId="1E9BF705" w14:textId="1B51F8B7" w:rsidR="000840BC" w:rsidRDefault="000840BC" w:rsidP="000840BC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are used for SPI</w:t>
      </w:r>
      <w:r w:rsidR="00836BC1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communication </w:t>
      </w:r>
      <w:r w:rsidRPr="00880F29">
        <w:rPr>
          <w:rFonts w:ascii="Times New Roman" w:hAnsi="Times New Roman" w:cs="Times New Roman"/>
          <w:sz w:val="24"/>
          <w:szCs w:val="24"/>
        </w:rPr>
        <w:t>In LPC2129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041BECC" w14:textId="77777777" w:rsidR="000840BC" w:rsidRDefault="000840BC" w:rsidP="000840BC">
      <w:pPr>
        <w:pStyle w:val="ListParagraph"/>
        <w:numPr>
          <w:ilvl w:val="0"/>
          <w:numId w:val="20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P0.4, P0.5, P0.6, P0.7</w:t>
      </w:r>
    </w:p>
    <w:p w14:paraId="644F7172" w14:textId="64943C9A" w:rsidR="000840BC" w:rsidRDefault="000840BC" w:rsidP="000840BC">
      <w:pPr>
        <w:pStyle w:val="ListParagraph"/>
        <w:numPr>
          <w:ilvl w:val="0"/>
          <w:numId w:val="20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P1.17, P1.18, P1.19, P1.20</w:t>
      </w:r>
    </w:p>
    <w:p w14:paraId="7E95A651" w14:textId="060FC01E" w:rsidR="000840BC" w:rsidRDefault="000840BC" w:rsidP="000840BC">
      <w:pPr>
        <w:pStyle w:val="ListParagraph"/>
        <w:numPr>
          <w:ilvl w:val="0"/>
          <w:numId w:val="20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P0.17, P0.18, P0.19, P0.20</w:t>
      </w:r>
    </w:p>
    <w:p w14:paraId="2311C576" w14:textId="35CA8ECA" w:rsidR="000840BC" w:rsidRPr="000840BC" w:rsidRDefault="000840BC" w:rsidP="000840BC">
      <w:pPr>
        <w:pStyle w:val="ListParagraph"/>
        <w:numPr>
          <w:ilvl w:val="0"/>
          <w:numId w:val="20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mentioned</w:t>
      </w:r>
    </w:p>
    <w:p w14:paraId="59DB94E9" w14:textId="1B1A8AE7" w:rsidR="00511950" w:rsidRDefault="0024224C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In LPC2129, ________ n</w:t>
      </w:r>
      <w:r w:rsidR="00447826" w:rsidRPr="00880F29">
        <w:rPr>
          <w:rFonts w:ascii="Times New Roman" w:hAnsi="Times New Roman" w:cs="Times New Roman"/>
          <w:sz w:val="24"/>
          <w:szCs w:val="24"/>
        </w:rPr>
        <w:t xml:space="preserve">umber </w:t>
      </w:r>
      <w:r w:rsidRPr="00880F29">
        <w:rPr>
          <w:rFonts w:ascii="Times New Roman" w:hAnsi="Times New Roman" w:cs="Times New Roman"/>
          <w:sz w:val="24"/>
          <w:szCs w:val="24"/>
        </w:rPr>
        <w:t xml:space="preserve">of SFRS are available </w:t>
      </w:r>
      <w:r w:rsidR="004413F7" w:rsidRPr="00880F29">
        <w:rPr>
          <w:rFonts w:ascii="Times New Roman" w:hAnsi="Times New Roman" w:cs="Times New Roman"/>
          <w:sz w:val="24"/>
          <w:szCs w:val="24"/>
        </w:rPr>
        <w:t>under</w:t>
      </w:r>
      <w:r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F55C9B">
        <w:rPr>
          <w:rFonts w:ascii="Times New Roman" w:hAnsi="Times New Roman" w:cs="Times New Roman"/>
          <w:sz w:val="24"/>
          <w:szCs w:val="24"/>
        </w:rPr>
        <w:t>SPI</w:t>
      </w:r>
      <w:r w:rsidR="004413F7" w:rsidRPr="00880F29">
        <w:rPr>
          <w:rFonts w:ascii="Times New Roman" w:hAnsi="Times New Roman" w:cs="Times New Roman"/>
          <w:sz w:val="24"/>
          <w:szCs w:val="24"/>
        </w:rPr>
        <w:t xml:space="preserve"> register map</w:t>
      </w:r>
      <w:r w:rsidRPr="00880F29">
        <w:rPr>
          <w:rFonts w:ascii="Times New Roman" w:hAnsi="Times New Roman" w:cs="Times New Roman"/>
          <w:sz w:val="24"/>
          <w:szCs w:val="24"/>
        </w:rPr>
        <w:t>.</w:t>
      </w:r>
    </w:p>
    <w:p w14:paraId="41A18F8F" w14:textId="2F3320A9" w:rsidR="00D57403" w:rsidRDefault="00D57403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out the SPI registers in LPC2129?</w:t>
      </w:r>
    </w:p>
    <w:p w14:paraId="1634257E" w14:textId="17262F66" w:rsidR="00D12917" w:rsidRPr="00880F29" w:rsidRDefault="00D12917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LPC2129, PINSEL</w:t>
      </w:r>
      <w:r w:rsidR="005A2852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is used for selecting the </w:t>
      </w:r>
      <w:r w:rsidR="005A2852">
        <w:rPr>
          <w:rFonts w:ascii="Times New Roman" w:hAnsi="Times New Roman" w:cs="Times New Roman"/>
          <w:sz w:val="24"/>
          <w:szCs w:val="24"/>
        </w:rPr>
        <w:t>SPI</w:t>
      </w:r>
      <w:r>
        <w:rPr>
          <w:rFonts w:ascii="Times New Roman" w:hAnsi="Times New Roman" w:cs="Times New Roman"/>
          <w:sz w:val="24"/>
          <w:szCs w:val="24"/>
        </w:rPr>
        <w:t xml:space="preserve"> functionality. (TRUE/FALSE)</w:t>
      </w:r>
    </w:p>
    <w:p w14:paraId="594DCC51" w14:textId="08D71200" w:rsidR="00E26C42" w:rsidRPr="00880F29" w:rsidRDefault="00715D88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functionality of P0.</w:t>
      </w:r>
      <w:r w:rsidR="00057862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 xml:space="preserve"> has </w:t>
      </w:r>
      <w:r w:rsidR="00757EFD">
        <w:rPr>
          <w:rFonts w:ascii="Times New Roman" w:hAnsi="Times New Roman" w:cs="Times New Roman"/>
          <w:sz w:val="24"/>
          <w:szCs w:val="24"/>
        </w:rPr>
        <w:t>SC</w:t>
      </w:r>
      <w:r w:rsidR="00057862">
        <w:rPr>
          <w:rFonts w:ascii="Times New Roman" w:hAnsi="Times New Roman" w:cs="Times New Roman"/>
          <w:sz w:val="24"/>
          <w:szCs w:val="24"/>
        </w:rPr>
        <w:t>K0</w:t>
      </w:r>
      <w:r w:rsidR="00730884" w:rsidRPr="00880F29">
        <w:rPr>
          <w:rFonts w:ascii="Times New Roman" w:hAnsi="Times New Roman" w:cs="Times New Roman"/>
          <w:sz w:val="24"/>
          <w:szCs w:val="24"/>
        </w:rPr>
        <w:t xml:space="preserve"> functionality</w:t>
      </w:r>
      <w:r w:rsidRPr="00880F2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AEEDDC1" w14:textId="06E24FCB" w:rsidR="004202B0" w:rsidRPr="00880F29" w:rsidRDefault="004202B0" w:rsidP="004A4E61">
      <w:pPr>
        <w:pStyle w:val="ListParagraph"/>
        <w:numPr>
          <w:ilvl w:val="0"/>
          <w:numId w:val="7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FUNC3</w:t>
      </w:r>
      <w:r w:rsidRPr="00880F29">
        <w:rPr>
          <w:rFonts w:ascii="Times New Roman" w:hAnsi="Times New Roman" w:cs="Times New Roman"/>
          <w:sz w:val="24"/>
          <w:szCs w:val="24"/>
        </w:rPr>
        <w:tab/>
        <w:t>B) FUNC1</w:t>
      </w:r>
      <w:r w:rsidRPr="00880F29">
        <w:rPr>
          <w:rFonts w:ascii="Times New Roman" w:hAnsi="Times New Roman" w:cs="Times New Roman"/>
          <w:sz w:val="24"/>
          <w:szCs w:val="24"/>
        </w:rPr>
        <w:tab/>
        <w:t>C) FUNC2</w:t>
      </w:r>
      <w:r w:rsidRPr="00880F29">
        <w:rPr>
          <w:rFonts w:ascii="Times New Roman" w:hAnsi="Times New Roman" w:cs="Times New Roman"/>
          <w:sz w:val="24"/>
          <w:szCs w:val="24"/>
        </w:rPr>
        <w:tab/>
        <w:t>D) FUNC4</w:t>
      </w:r>
    </w:p>
    <w:p w14:paraId="4E66174E" w14:textId="036F4FAC" w:rsidR="004202B0" w:rsidRPr="00880F29" w:rsidRDefault="004202B0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functionality of P0.</w:t>
      </w:r>
      <w:r w:rsidR="00057862">
        <w:rPr>
          <w:rFonts w:ascii="Times New Roman" w:hAnsi="Times New Roman" w:cs="Times New Roman"/>
          <w:sz w:val="24"/>
          <w:szCs w:val="24"/>
        </w:rPr>
        <w:t>5</w:t>
      </w:r>
      <w:r w:rsidRPr="00880F29">
        <w:rPr>
          <w:rFonts w:ascii="Times New Roman" w:hAnsi="Times New Roman" w:cs="Times New Roman"/>
          <w:sz w:val="24"/>
          <w:szCs w:val="24"/>
        </w:rPr>
        <w:t xml:space="preserve"> has </w:t>
      </w:r>
      <w:r w:rsidR="00057862">
        <w:rPr>
          <w:rFonts w:ascii="Times New Roman" w:hAnsi="Times New Roman" w:cs="Times New Roman"/>
          <w:sz w:val="24"/>
          <w:szCs w:val="24"/>
        </w:rPr>
        <w:t>MISO0</w:t>
      </w:r>
      <w:r w:rsidR="00730884" w:rsidRPr="00880F29">
        <w:rPr>
          <w:rFonts w:ascii="Times New Roman" w:hAnsi="Times New Roman" w:cs="Times New Roman"/>
          <w:sz w:val="24"/>
          <w:szCs w:val="24"/>
        </w:rPr>
        <w:t xml:space="preserve"> functionality</w:t>
      </w:r>
      <w:r w:rsidRPr="00880F29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7D0BE04E" w14:textId="187740A8" w:rsidR="004202B0" w:rsidRPr="00880F29" w:rsidRDefault="004202B0" w:rsidP="004A4E61">
      <w:pPr>
        <w:pStyle w:val="ListParagraph"/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A) FUNC</w:t>
      </w:r>
      <w:r w:rsidR="00610F72" w:rsidRPr="00880F29">
        <w:rPr>
          <w:rFonts w:ascii="Times New Roman" w:hAnsi="Times New Roman" w:cs="Times New Roman"/>
          <w:sz w:val="24"/>
          <w:szCs w:val="24"/>
        </w:rPr>
        <w:t>1</w:t>
      </w:r>
      <w:r w:rsidRPr="00880F29">
        <w:rPr>
          <w:rFonts w:ascii="Times New Roman" w:hAnsi="Times New Roman" w:cs="Times New Roman"/>
          <w:sz w:val="24"/>
          <w:szCs w:val="24"/>
        </w:rPr>
        <w:tab/>
        <w:t>B) FUNC</w:t>
      </w:r>
      <w:r w:rsidR="00610F72" w:rsidRPr="00880F29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ab/>
        <w:t>C) FUNC2</w:t>
      </w:r>
      <w:r w:rsidRPr="00880F29">
        <w:rPr>
          <w:rFonts w:ascii="Times New Roman" w:hAnsi="Times New Roman" w:cs="Times New Roman"/>
          <w:sz w:val="24"/>
          <w:szCs w:val="24"/>
        </w:rPr>
        <w:tab/>
        <w:t>D) FUNC4</w:t>
      </w:r>
    </w:p>
    <w:p w14:paraId="7ED5E498" w14:textId="597BF5D1" w:rsidR="00B472C9" w:rsidRPr="00880F29" w:rsidRDefault="00B472C9" w:rsidP="00B472C9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functionality of P0.</w:t>
      </w:r>
      <w:r w:rsidR="00A0610F">
        <w:rPr>
          <w:rFonts w:ascii="Times New Roman" w:hAnsi="Times New Roman" w:cs="Times New Roman"/>
          <w:sz w:val="24"/>
          <w:szCs w:val="24"/>
        </w:rPr>
        <w:t>6</w:t>
      </w:r>
      <w:r w:rsidRPr="00880F29">
        <w:rPr>
          <w:rFonts w:ascii="Times New Roman" w:hAnsi="Times New Roman" w:cs="Times New Roman"/>
          <w:sz w:val="24"/>
          <w:szCs w:val="24"/>
        </w:rPr>
        <w:t xml:space="preserve"> has </w:t>
      </w:r>
      <w:r>
        <w:rPr>
          <w:rFonts w:ascii="Times New Roman" w:hAnsi="Times New Roman" w:cs="Times New Roman"/>
          <w:sz w:val="24"/>
          <w:szCs w:val="24"/>
        </w:rPr>
        <w:t>M</w:t>
      </w:r>
      <w:r w:rsidR="00954218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S</w:t>
      </w:r>
      <w:r w:rsidR="0095421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 xml:space="preserve"> functionality? </w:t>
      </w:r>
    </w:p>
    <w:p w14:paraId="1A670E55" w14:textId="37D57A84" w:rsidR="00B472C9" w:rsidRPr="00B472C9" w:rsidRDefault="00B472C9" w:rsidP="00B472C9">
      <w:pPr>
        <w:pStyle w:val="ListParagraph"/>
        <w:numPr>
          <w:ilvl w:val="0"/>
          <w:numId w:val="2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FUNC1</w:t>
      </w:r>
      <w:r>
        <w:rPr>
          <w:rFonts w:ascii="Times New Roman" w:hAnsi="Times New Roman" w:cs="Times New Roman"/>
          <w:sz w:val="24"/>
          <w:szCs w:val="24"/>
        </w:rPr>
        <w:tab/>
        <w:t>B) FUNC2</w:t>
      </w:r>
      <w:r>
        <w:rPr>
          <w:rFonts w:ascii="Times New Roman" w:hAnsi="Times New Roman" w:cs="Times New Roman"/>
          <w:sz w:val="24"/>
          <w:szCs w:val="24"/>
        </w:rPr>
        <w:tab/>
        <w:t>C) FUNC3</w:t>
      </w:r>
      <w:r>
        <w:rPr>
          <w:rFonts w:ascii="Times New Roman" w:hAnsi="Times New Roman" w:cs="Times New Roman"/>
          <w:sz w:val="24"/>
          <w:szCs w:val="24"/>
        </w:rPr>
        <w:tab/>
        <w:t>D) FUNC4</w:t>
      </w:r>
    </w:p>
    <w:p w14:paraId="18520EF1" w14:textId="4198D842" w:rsidR="00E26C42" w:rsidRDefault="00B34AC4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MISO0/MISO1 </w:t>
      </w:r>
      <w:r w:rsidR="00DB145D" w:rsidRPr="00880F29">
        <w:rPr>
          <w:rFonts w:ascii="Times New Roman" w:hAnsi="Times New Roman" w:cs="Times New Roman"/>
          <w:sz w:val="24"/>
          <w:szCs w:val="24"/>
        </w:rPr>
        <w:t>pin</w:t>
      </w:r>
      <w:r>
        <w:rPr>
          <w:rFonts w:ascii="Times New Roman" w:hAnsi="Times New Roman" w:cs="Times New Roman"/>
          <w:sz w:val="24"/>
          <w:szCs w:val="24"/>
        </w:rPr>
        <w:t xml:space="preserve">s are data input </w:t>
      </w:r>
      <w:r w:rsidR="00964096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SPI master as well as SPI slave.</w:t>
      </w:r>
      <w:r w:rsidR="00E00402" w:rsidRPr="00880F29">
        <w:rPr>
          <w:rFonts w:ascii="Times New Roman" w:hAnsi="Times New Roman" w:cs="Times New Roman"/>
          <w:sz w:val="24"/>
          <w:szCs w:val="24"/>
        </w:rPr>
        <w:t xml:space="preserve"> (TRUE/FALSE)</w:t>
      </w:r>
    </w:p>
    <w:p w14:paraId="1ED0D542" w14:textId="05CD690D" w:rsidR="007A485E" w:rsidRPr="00880F29" w:rsidRDefault="007A485E" w:rsidP="007A485E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MISO0/MISO1 </w:t>
      </w:r>
      <w:r w:rsidRPr="00880F29">
        <w:rPr>
          <w:rFonts w:ascii="Times New Roman" w:hAnsi="Times New Roman" w:cs="Times New Roman"/>
          <w:sz w:val="24"/>
          <w:szCs w:val="24"/>
        </w:rPr>
        <w:t>pin</w:t>
      </w:r>
      <w:r>
        <w:rPr>
          <w:rFonts w:ascii="Times New Roman" w:hAnsi="Times New Roman" w:cs="Times New Roman"/>
          <w:sz w:val="24"/>
          <w:szCs w:val="24"/>
        </w:rPr>
        <w:t xml:space="preserve">s are data input </w:t>
      </w:r>
      <w:r w:rsidR="00964096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SPI master </w:t>
      </w:r>
      <w:r>
        <w:rPr>
          <w:rFonts w:ascii="Times New Roman" w:hAnsi="Times New Roman" w:cs="Times New Roman"/>
          <w:sz w:val="24"/>
          <w:szCs w:val="24"/>
        </w:rPr>
        <w:t>or data output f</w:t>
      </w:r>
      <w:r w:rsidR="00964096">
        <w:rPr>
          <w:rFonts w:ascii="Times New Roman" w:hAnsi="Times New Roman" w:cs="Times New Roman"/>
          <w:sz w:val="24"/>
          <w:szCs w:val="24"/>
        </w:rPr>
        <w:t>rom</w:t>
      </w:r>
      <w:r>
        <w:rPr>
          <w:rFonts w:ascii="Times New Roman" w:hAnsi="Times New Roman" w:cs="Times New Roman"/>
          <w:sz w:val="24"/>
          <w:szCs w:val="24"/>
        </w:rPr>
        <w:t xml:space="preserve"> SPI </w:t>
      </w:r>
      <w:r>
        <w:rPr>
          <w:rFonts w:ascii="Times New Roman" w:hAnsi="Times New Roman" w:cs="Times New Roman"/>
          <w:sz w:val="24"/>
          <w:szCs w:val="24"/>
        </w:rPr>
        <w:t>slave.</w:t>
      </w:r>
      <w:r w:rsidRPr="00880F29">
        <w:rPr>
          <w:rFonts w:ascii="Times New Roman" w:hAnsi="Times New Roman" w:cs="Times New Roman"/>
          <w:sz w:val="24"/>
          <w:szCs w:val="24"/>
        </w:rPr>
        <w:t xml:space="preserve"> (TRUE/FALSE)</w:t>
      </w:r>
    </w:p>
    <w:p w14:paraId="3EA7BD8E" w14:textId="14B7E9BE" w:rsidR="00964096" w:rsidRPr="00880F29" w:rsidRDefault="00964096" w:rsidP="00964096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MOSI0/MOSI1 </w:t>
      </w:r>
      <w:r w:rsidRPr="00880F29">
        <w:rPr>
          <w:rFonts w:ascii="Times New Roman" w:hAnsi="Times New Roman" w:cs="Times New Roman"/>
          <w:sz w:val="24"/>
          <w:szCs w:val="24"/>
        </w:rPr>
        <w:t>pin</w:t>
      </w:r>
      <w:r>
        <w:rPr>
          <w:rFonts w:ascii="Times New Roman" w:hAnsi="Times New Roman" w:cs="Times New Roman"/>
          <w:sz w:val="24"/>
          <w:szCs w:val="24"/>
        </w:rPr>
        <w:t xml:space="preserve">s are data output </w:t>
      </w:r>
      <w:r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SPI master</w:t>
      </w:r>
      <w:r>
        <w:rPr>
          <w:rFonts w:ascii="Times New Roman" w:hAnsi="Times New Roman" w:cs="Times New Roman"/>
          <w:sz w:val="24"/>
          <w:szCs w:val="24"/>
        </w:rPr>
        <w:t xml:space="preserve"> or data input to SPI</w:t>
      </w:r>
      <w:r>
        <w:rPr>
          <w:rFonts w:ascii="Times New Roman" w:hAnsi="Times New Roman" w:cs="Times New Roman"/>
          <w:sz w:val="24"/>
          <w:szCs w:val="24"/>
        </w:rPr>
        <w:t xml:space="preserve"> slave</w:t>
      </w:r>
      <w:r w:rsidRPr="00880F29">
        <w:rPr>
          <w:rFonts w:ascii="Times New Roman" w:hAnsi="Times New Roman" w:cs="Times New Roman"/>
          <w:sz w:val="24"/>
          <w:szCs w:val="24"/>
        </w:rPr>
        <w:t>. (TRUE/FALSE)</w:t>
      </w:r>
    </w:p>
    <w:p w14:paraId="001BFBF6" w14:textId="6EFC9684" w:rsidR="00DB145D" w:rsidRPr="00880F29" w:rsidRDefault="003C459B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0/M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r w:rsidRPr="00880F29">
        <w:rPr>
          <w:rFonts w:ascii="Times New Roman" w:hAnsi="Times New Roman" w:cs="Times New Roman"/>
          <w:sz w:val="24"/>
          <w:szCs w:val="24"/>
        </w:rPr>
        <w:t>pin</w:t>
      </w:r>
      <w:r>
        <w:rPr>
          <w:rFonts w:ascii="Times New Roman" w:hAnsi="Times New Roman" w:cs="Times New Roman"/>
          <w:sz w:val="24"/>
          <w:szCs w:val="24"/>
        </w:rPr>
        <w:t xml:space="preserve">s are data </w:t>
      </w:r>
      <w:r>
        <w:rPr>
          <w:rFonts w:ascii="Times New Roman" w:hAnsi="Times New Roman" w:cs="Times New Roman"/>
          <w:sz w:val="24"/>
          <w:szCs w:val="24"/>
        </w:rPr>
        <w:t xml:space="preserve">output </w:t>
      </w:r>
      <w:r w:rsidR="0092014E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SPI master as well as SPI slave</w:t>
      </w:r>
      <w:r w:rsidR="00DB145D" w:rsidRPr="00880F29">
        <w:rPr>
          <w:rFonts w:ascii="Times New Roman" w:hAnsi="Times New Roman" w:cs="Times New Roman"/>
          <w:sz w:val="24"/>
          <w:szCs w:val="24"/>
        </w:rPr>
        <w:t>. (TRUE/FALSE)</w:t>
      </w:r>
    </w:p>
    <w:p w14:paraId="66FCE38B" w14:textId="08EB61A3" w:rsidR="003C459B" w:rsidRDefault="003C459B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SSEL0 used </w:t>
      </w:r>
      <w:r w:rsidR="00B3059F">
        <w:rPr>
          <w:rFonts w:ascii="Times New Roman" w:hAnsi="Times New Roman" w:cs="Times New Roman"/>
          <w:sz w:val="24"/>
          <w:szCs w:val="24"/>
        </w:rPr>
        <w:t>to select the SPI interface as a slave. (TRUE/FALSE)</w:t>
      </w:r>
    </w:p>
    <w:p w14:paraId="2E793EED" w14:textId="6F59E6EC" w:rsidR="008A5D0E" w:rsidRPr="00880F29" w:rsidRDefault="008A5D0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statement is used for configure the P0.</w:t>
      </w:r>
      <w:r w:rsidR="00C80270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for </w:t>
      </w:r>
      <w:r w:rsidR="00FC1D0C">
        <w:rPr>
          <w:rFonts w:ascii="Times New Roman" w:hAnsi="Times New Roman" w:cs="Times New Roman"/>
          <w:sz w:val="24"/>
          <w:szCs w:val="24"/>
        </w:rPr>
        <w:t>SC</w:t>
      </w:r>
      <w:r w:rsidR="00C80270">
        <w:rPr>
          <w:rFonts w:ascii="Times New Roman" w:hAnsi="Times New Roman" w:cs="Times New Roman"/>
          <w:sz w:val="24"/>
          <w:szCs w:val="24"/>
        </w:rPr>
        <w:t>K0</w:t>
      </w:r>
      <w:r w:rsidR="003C5DF5"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Pr="00880F29">
        <w:rPr>
          <w:rFonts w:ascii="Times New Roman" w:hAnsi="Times New Roman" w:cs="Times New Roman"/>
          <w:sz w:val="24"/>
          <w:szCs w:val="24"/>
        </w:rPr>
        <w:t>function?</w:t>
      </w:r>
    </w:p>
    <w:p w14:paraId="7C6FD0FA" w14:textId="707C7031" w:rsidR="008A5D0E" w:rsidRPr="00880F29" w:rsidRDefault="008A5D0E" w:rsidP="007C00FB">
      <w:pPr>
        <w:pStyle w:val="ListParagraph"/>
        <w:numPr>
          <w:ilvl w:val="0"/>
          <w:numId w:val="8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r w:rsidR="00C80270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,FUN1)</w:t>
      </w:r>
      <w:r w:rsidRPr="00880F29">
        <w:rPr>
          <w:rFonts w:ascii="Times New Roman" w:hAnsi="Times New Roman" w:cs="Times New Roman"/>
          <w:sz w:val="24"/>
          <w:szCs w:val="24"/>
        </w:rPr>
        <w:tab/>
        <w:t>B) CFGPIN(PINSEL0,</w:t>
      </w:r>
      <w:r w:rsidR="00C80270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</w:r>
    </w:p>
    <w:p w14:paraId="68B10094" w14:textId="322216F2" w:rsidR="008A5D0E" w:rsidRPr="00880F29" w:rsidRDefault="008A5D0E" w:rsidP="004A4E61">
      <w:pPr>
        <w:spacing w:line="25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C)  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r w:rsidR="00C80270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  <w:t>D) CFGPIN(PINSEL0,</w:t>
      </w:r>
      <w:r w:rsidR="00C80270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</w:p>
    <w:p w14:paraId="69700E0C" w14:textId="2CB7DC28" w:rsidR="008A5D0E" w:rsidRPr="00880F29" w:rsidRDefault="008A5D0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statement is used for configure the P0.</w:t>
      </w:r>
      <w:r w:rsidR="00AF31D7">
        <w:rPr>
          <w:rFonts w:ascii="Times New Roman" w:hAnsi="Times New Roman" w:cs="Times New Roman"/>
          <w:sz w:val="24"/>
          <w:szCs w:val="24"/>
        </w:rPr>
        <w:t>5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for</w:t>
      </w:r>
      <w:r w:rsidR="003C5DF5" w:rsidRPr="00880F29">
        <w:rPr>
          <w:rFonts w:ascii="Times New Roman" w:hAnsi="Times New Roman" w:cs="Times New Roman"/>
          <w:sz w:val="24"/>
          <w:szCs w:val="24"/>
        </w:rPr>
        <w:t xml:space="preserve"> </w:t>
      </w:r>
      <w:r w:rsidR="00AF31D7">
        <w:rPr>
          <w:rFonts w:ascii="Times New Roman" w:hAnsi="Times New Roman" w:cs="Times New Roman"/>
          <w:sz w:val="24"/>
          <w:szCs w:val="24"/>
        </w:rPr>
        <w:t>MISO0</w:t>
      </w:r>
      <w:r w:rsidRPr="00880F29">
        <w:rPr>
          <w:rFonts w:ascii="Times New Roman" w:hAnsi="Times New Roman" w:cs="Times New Roman"/>
          <w:sz w:val="24"/>
          <w:szCs w:val="24"/>
        </w:rPr>
        <w:t xml:space="preserve"> function?</w:t>
      </w:r>
    </w:p>
    <w:p w14:paraId="0AD7CBDD" w14:textId="357859C4" w:rsidR="008A5D0E" w:rsidRPr="00880F29" w:rsidRDefault="008A5D0E" w:rsidP="007C00FB">
      <w:pPr>
        <w:pStyle w:val="ListParagraph"/>
        <w:numPr>
          <w:ilvl w:val="0"/>
          <w:numId w:val="9"/>
        </w:numPr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r w:rsidR="00AF31D7">
        <w:rPr>
          <w:rFonts w:ascii="Times New Roman" w:hAnsi="Times New Roman" w:cs="Times New Roman"/>
          <w:sz w:val="24"/>
          <w:szCs w:val="24"/>
        </w:rPr>
        <w:t>5</w:t>
      </w:r>
      <w:r w:rsidRPr="00880F29">
        <w:rPr>
          <w:rFonts w:ascii="Times New Roman" w:hAnsi="Times New Roman" w:cs="Times New Roman"/>
          <w:sz w:val="24"/>
          <w:szCs w:val="24"/>
        </w:rPr>
        <w:t>,FUN1)</w:t>
      </w:r>
      <w:r w:rsidRPr="00880F29">
        <w:rPr>
          <w:rFonts w:ascii="Times New Roman" w:hAnsi="Times New Roman" w:cs="Times New Roman"/>
          <w:sz w:val="24"/>
          <w:szCs w:val="24"/>
        </w:rPr>
        <w:tab/>
        <w:t>B) CFGPIN(PINSEL0,</w:t>
      </w:r>
      <w:r w:rsidR="00AF31D7">
        <w:rPr>
          <w:rFonts w:ascii="Times New Roman" w:hAnsi="Times New Roman" w:cs="Times New Roman"/>
          <w:sz w:val="24"/>
          <w:szCs w:val="24"/>
        </w:rPr>
        <w:t>5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2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</w:r>
    </w:p>
    <w:p w14:paraId="17E27808" w14:textId="79A97231" w:rsidR="008A5D0E" w:rsidRPr="00880F29" w:rsidRDefault="008A5D0E" w:rsidP="004A4E61">
      <w:pPr>
        <w:spacing w:line="25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C)  CFGPIN(PINSEL</w:t>
      </w:r>
      <w:r w:rsidR="003C5DF5" w:rsidRPr="00880F29"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>,</w:t>
      </w:r>
      <w:r w:rsidR="00AF31D7">
        <w:rPr>
          <w:rFonts w:ascii="Times New Roman" w:hAnsi="Times New Roman" w:cs="Times New Roman"/>
          <w:sz w:val="24"/>
          <w:szCs w:val="24"/>
        </w:rPr>
        <w:t>5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3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  <w:r w:rsidRPr="00880F29">
        <w:rPr>
          <w:rFonts w:ascii="Times New Roman" w:hAnsi="Times New Roman" w:cs="Times New Roman"/>
          <w:sz w:val="24"/>
          <w:szCs w:val="24"/>
        </w:rPr>
        <w:tab/>
        <w:t>D) CFGPIN(PINSEL0,</w:t>
      </w:r>
      <w:r w:rsidR="00AF31D7">
        <w:rPr>
          <w:rFonts w:ascii="Times New Roman" w:hAnsi="Times New Roman" w:cs="Times New Roman"/>
          <w:sz w:val="24"/>
          <w:szCs w:val="24"/>
        </w:rPr>
        <w:t>5</w:t>
      </w:r>
      <w:r w:rsidRPr="00880F29">
        <w:rPr>
          <w:rFonts w:ascii="Times New Roman" w:hAnsi="Times New Roman" w:cs="Times New Roman"/>
          <w:sz w:val="24"/>
          <w:szCs w:val="24"/>
        </w:rPr>
        <w:t>,FUN</w:t>
      </w:r>
      <w:r w:rsidR="003C5DF5" w:rsidRPr="00880F29">
        <w:rPr>
          <w:rFonts w:ascii="Times New Roman" w:hAnsi="Times New Roman" w:cs="Times New Roman"/>
          <w:sz w:val="24"/>
          <w:szCs w:val="24"/>
        </w:rPr>
        <w:t>4</w:t>
      </w:r>
      <w:r w:rsidRPr="00880F29">
        <w:rPr>
          <w:rFonts w:ascii="Times New Roman" w:hAnsi="Times New Roman" w:cs="Times New Roman"/>
          <w:sz w:val="24"/>
          <w:szCs w:val="24"/>
        </w:rPr>
        <w:t>)</w:t>
      </w:r>
    </w:p>
    <w:p w14:paraId="22D4FAE2" w14:textId="03137E70" w:rsidR="00A0610F" w:rsidRPr="00880F29" w:rsidRDefault="00A0610F" w:rsidP="00A0610F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Which statement is used for configure the P0.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80F29">
        <w:rPr>
          <w:rFonts w:ascii="Times New Roman" w:hAnsi="Times New Roman" w:cs="Times New Roman"/>
          <w:sz w:val="24"/>
          <w:szCs w:val="24"/>
        </w:rPr>
        <w:t xml:space="preserve"> pin for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880F29">
        <w:rPr>
          <w:rFonts w:ascii="Times New Roman" w:hAnsi="Times New Roman" w:cs="Times New Roman"/>
          <w:sz w:val="24"/>
          <w:szCs w:val="24"/>
        </w:rPr>
        <w:t xml:space="preserve"> function?</w:t>
      </w:r>
    </w:p>
    <w:p w14:paraId="1703A21D" w14:textId="3EF7052D" w:rsidR="00A0610F" w:rsidRPr="00880F29" w:rsidRDefault="00A0610F" w:rsidP="00A0610F">
      <w:pPr>
        <w:pStyle w:val="ListParagraph"/>
        <w:spacing w:after="0"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 </w:t>
      </w:r>
      <w:r w:rsidRPr="00880F29">
        <w:rPr>
          <w:rFonts w:ascii="Times New Roman" w:hAnsi="Times New Roman" w:cs="Times New Roman"/>
          <w:sz w:val="24"/>
          <w:szCs w:val="24"/>
        </w:rPr>
        <w:t>CFGPIN(PINSEL0,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80F29">
        <w:rPr>
          <w:rFonts w:ascii="Times New Roman" w:hAnsi="Times New Roman" w:cs="Times New Roman"/>
          <w:sz w:val="24"/>
          <w:szCs w:val="24"/>
        </w:rPr>
        <w:t>,FUN1)</w:t>
      </w:r>
      <w:r w:rsidRPr="00880F29">
        <w:rPr>
          <w:rFonts w:ascii="Times New Roman" w:hAnsi="Times New Roman" w:cs="Times New Roman"/>
          <w:sz w:val="24"/>
          <w:szCs w:val="24"/>
        </w:rPr>
        <w:tab/>
        <w:t>B) CFGPIN(PINSEL0,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80F29">
        <w:rPr>
          <w:rFonts w:ascii="Times New Roman" w:hAnsi="Times New Roman" w:cs="Times New Roman"/>
          <w:sz w:val="24"/>
          <w:szCs w:val="24"/>
        </w:rPr>
        <w:t>,FUN2)</w:t>
      </w:r>
      <w:r w:rsidRPr="00880F29">
        <w:rPr>
          <w:rFonts w:ascii="Times New Roman" w:hAnsi="Times New Roman" w:cs="Times New Roman"/>
          <w:sz w:val="24"/>
          <w:szCs w:val="24"/>
        </w:rPr>
        <w:tab/>
      </w:r>
    </w:p>
    <w:p w14:paraId="7836CDC8" w14:textId="20E88692" w:rsidR="00A0610F" w:rsidRPr="000B4FB4" w:rsidRDefault="00A0610F" w:rsidP="000B4FB4">
      <w:pPr>
        <w:spacing w:line="25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80F29">
        <w:rPr>
          <w:rFonts w:ascii="Times New Roman" w:hAnsi="Times New Roman" w:cs="Times New Roman"/>
          <w:sz w:val="24"/>
          <w:szCs w:val="24"/>
        </w:rPr>
        <w:t>C)  CFGPIN(PINSEL0,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80F29">
        <w:rPr>
          <w:rFonts w:ascii="Times New Roman" w:hAnsi="Times New Roman" w:cs="Times New Roman"/>
          <w:sz w:val="24"/>
          <w:szCs w:val="24"/>
        </w:rPr>
        <w:t>,FUN3)</w:t>
      </w:r>
      <w:r w:rsidRPr="00880F29">
        <w:rPr>
          <w:rFonts w:ascii="Times New Roman" w:hAnsi="Times New Roman" w:cs="Times New Roman"/>
          <w:sz w:val="24"/>
          <w:szCs w:val="24"/>
        </w:rPr>
        <w:tab/>
        <w:t>D) CFGPIN(PINSEL0,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80F29">
        <w:rPr>
          <w:rFonts w:ascii="Times New Roman" w:hAnsi="Times New Roman" w:cs="Times New Roman"/>
          <w:sz w:val="24"/>
          <w:szCs w:val="24"/>
        </w:rPr>
        <w:t>,FUN4)</w:t>
      </w:r>
    </w:p>
    <w:p w14:paraId="126AB163" w14:textId="0D09802D" w:rsidR="00A31B8E" w:rsidRDefault="00A31B8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size of the </w:t>
      </w:r>
      <w:r w:rsidR="005F64B6">
        <w:rPr>
          <w:rFonts w:ascii="Times New Roman" w:hAnsi="Times New Roman" w:cs="Times New Roman"/>
          <w:sz w:val="24"/>
          <w:szCs w:val="24"/>
        </w:rPr>
        <w:t>SPI</w:t>
      </w:r>
      <w:r>
        <w:rPr>
          <w:rFonts w:ascii="Times New Roman" w:hAnsi="Times New Roman" w:cs="Times New Roman"/>
          <w:sz w:val="24"/>
          <w:szCs w:val="24"/>
        </w:rPr>
        <w:t xml:space="preserve"> data </w:t>
      </w:r>
      <w:r w:rsidR="005F64B6">
        <w:rPr>
          <w:rFonts w:ascii="Times New Roman" w:hAnsi="Times New Roman" w:cs="Times New Roman"/>
          <w:sz w:val="24"/>
          <w:szCs w:val="24"/>
        </w:rPr>
        <w:t xml:space="preserve">register </w:t>
      </w:r>
      <w:r>
        <w:rPr>
          <w:rFonts w:ascii="Times New Roman" w:hAnsi="Times New Roman" w:cs="Times New Roman"/>
          <w:sz w:val="24"/>
          <w:szCs w:val="24"/>
        </w:rPr>
        <w:t>in LPC2129?</w:t>
      </w:r>
    </w:p>
    <w:p w14:paraId="23093D24" w14:textId="579E13D2" w:rsidR="00A31B8E" w:rsidRPr="00A31B8E" w:rsidRDefault="00A31B8E" w:rsidP="00A31B8E">
      <w:pPr>
        <w:pStyle w:val="ListParagraph"/>
        <w:numPr>
          <w:ilvl w:val="0"/>
          <w:numId w:val="12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bits</w:t>
      </w:r>
      <w:r>
        <w:rPr>
          <w:rFonts w:ascii="Times New Roman" w:hAnsi="Times New Roman" w:cs="Times New Roman"/>
          <w:sz w:val="24"/>
          <w:szCs w:val="24"/>
        </w:rPr>
        <w:tab/>
        <w:t>B) 16 bits</w:t>
      </w:r>
      <w:r>
        <w:rPr>
          <w:rFonts w:ascii="Times New Roman" w:hAnsi="Times New Roman" w:cs="Times New Roman"/>
          <w:sz w:val="24"/>
          <w:szCs w:val="24"/>
        </w:rPr>
        <w:tab/>
        <w:t>C) 32 bits</w:t>
      </w:r>
      <w:r>
        <w:rPr>
          <w:rFonts w:ascii="Times New Roman" w:hAnsi="Times New Roman" w:cs="Times New Roman"/>
          <w:sz w:val="24"/>
          <w:szCs w:val="24"/>
        </w:rPr>
        <w:tab/>
        <w:t>D) 64 bits</w:t>
      </w:r>
    </w:p>
    <w:p w14:paraId="14CDA093" w14:textId="6C8DC1CF" w:rsidR="0099613B" w:rsidRDefault="00FB1224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registers are used to control the </w:t>
      </w:r>
      <w:r w:rsidR="00E56FBE">
        <w:rPr>
          <w:rFonts w:ascii="Times New Roman" w:hAnsi="Times New Roman" w:cs="Times New Roman"/>
          <w:sz w:val="24"/>
          <w:szCs w:val="24"/>
        </w:rPr>
        <w:t>SPI</w:t>
      </w:r>
      <w:r>
        <w:rPr>
          <w:rFonts w:ascii="Times New Roman" w:hAnsi="Times New Roman" w:cs="Times New Roman"/>
          <w:sz w:val="24"/>
          <w:szCs w:val="24"/>
        </w:rPr>
        <w:t xml:space="preserve"> interface on LPC2129?</w:t>
      </w:r>
    </w:p>
    <w:p w14:paraId="441A5FCD" w14:textId="70D8CD67" w:rsidR="00FB1224" w:rsidRDefault="00FB1224" w:rsidP="00FB1224">
      <w:pPr>
        <w:pStyle w:val="ListParagraph"/>
        <w:numPr>
          <w:ilvl w:val="0"/>
          <w:numId w:val="1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PINSEL0 and PINSEL1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472CF42" w14:textId="2FAE932B" w:rsidR="00FB1224" w:rsidRDefault="00BF2F3F" w:rsidP="00FB1224">
      <w:pPr>
        <w:pStyle w:val="ListParagraph"/>
        <w:numPr>
          <w:ilvl w:val="0"/>
          <w:numId w:val="1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S0SPCR</w:t>
      </w:r>
      <w:r w:rsidR="00FB1224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S1SPCR</w:t>
      </w:r>
    </w:p>
    <w:p w14:paraId="4CB64C49" w14:textId="6B218AB6" w:rsidR="00FB1224" w:rsidRDefault="00FB1224" w:rsidP="00FB1224">
      <w:pPr>
        <w:pStyle w:val="ListParagraph"/>
        <w:numPr>
          <w:ilvl w:val="0"/>
          <w:numId w:val="1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VICVectAddr0 and VICVectAddr1</w:t>
      </w:r>
    </w:p>
    <w:p w14:paraId="45114235" w14:textId="08BA420C" w:rsidR="00FB1224" w:rsidRPr="00FB1224" w:rsidRDefault="00FB1224" w:rsidP="00FB1224">
      <w:pPr>
        <w:pStyle w:val="ListParagraph"/>
        <w:numPr>
          <w:ilvl w:val="0"/>
          <w:numId w:val="1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PLL0CON and PLL0FEED</w:t>
      </w:r>
    </w:p>
    <w:p w14:paraId="23735BF5" w14:textId="24A68CBA" w:rsidR="009E1D73" w:rsidRDefault="009E1D73" w:rsidP="009E1D73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registers are used to set the data rate of </w:t>
      </w:r>
      <w:r w:rsidR="003145B4">
        <w:rPr>
          <w:rFonts w:ascii="Times New Roman" w:hAnsi="Times New Roman" w:cs="Times New Roman"/>
          <w:sz w:val="24"/>
          <w:szCs w:val="24"/>
        </w:rPr>
        <w:t>SPI</w:t>
      </w:r>
      <w:r>
        <w:rPr>
          <w:rFonts w:ascii="Times New Roman" w:hAnsi="Times New Roman" w:cs="Times New Roman"/>
          <w:sz w:val="24"/>
          <w:szCs w:val="24"/>
        </w:rPr>
        <w:t xml:space="preserve"> interface on LPC2129?</w:t>
      </w:r>
    </w:p>
    <w:p w14:paraId="11496F2F" w14:textId="493B172B" w:rsidR="009E1D73" w:rsidRPr="009E1D73" w:rsidRDefault="009E1D73" w:rsidP="009E1D73">
      <w:pPr>
        <w:pStyle w:val="ListParagraph"/>
        <w:numPr>
          <w:ilvl w:val="0"/>
          <w:numId w:val="18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1D73">
        <w:rPr>
          <w:rFonts w:ascii="Times New Roman" w:hAnsi="Times New Roman" w:cs="Times New Roman"/>
          <w:sz w:val="24"/>
          <w:szCs w:val="24"/>
        </w:rPr>
        <w:t>PINSEL0 and PINSEL1</w:t>
      </w:r>
    </w:p>
    <w:p w14:paraId="1E7025F4" w14:textId="3E09F652" w:rsidR="009E1D73" w:rsidRDefault="003145B4" w:rsidP="009E1D73">
      <w:pPr>
        <w:pStyle w:val="ListParagraph"/>
        <w:numPr>
          <w:ilvl w:val="0"/>
          <w:numId w:val="18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S0SPCCR</w:t>
      </w:r>
      <w:r w:rsidR="009E1D73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S1SPCCR</w:t>
      </w:r>
    </w:p>
    <w:p w14:paraId="3351ED70" w14:textId="77777777" w:rsidR="009E1D73" w:rsidRDefault="009E1D73" w:rsidP="009E1D73">
      <w:pPr>
        <w:pStyle w:val="ListParagraph"/>
        <w:numPr>
          <w:ilvl w:val="0"/>
          <w:numId w:val="18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I2SCLH and I2SCLL</w:t>
      </w:r>
    </w:p>
    <w:p w14:paraId="476D603B" w14:textId="77777777" w:rsidR="003145B4" w:rsidRDefault="003145B4" w:rsidP="003145B4">
      <w:pPr>
        <w:pStyle w:val="ListParagraph"/>
        <w:numPr>
          <w:ilvl w:val="0"/>
          <w:numId w:val="18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I2CONSET and I2CONCLR</w:t>
      </w:r>
    </w:p>
    <w:p w14:paraId="43AA4574" w14:textId="424DBCD1" w:rsidR="004934BC" w:rsidRDefault="00F30315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size of </w:t>
      </w:r>
      <w:r w:rsidR="00A74503">
        <w:rPr>
          <w:rFonts w:ascii="Times New Roman" w:hAnsi="Times New Roman" w:cs="Times New Roman"/>
          <w:sz w:val="24"/>
          <w:szCs w:val="24"/>
        </w:rPr>
        <w:t>SPCR</w:t>
      </w:r>
      <w:r>
        <w:rPr>
          <w:rFonts w:ascii="Times New Roman" w:hAnsi="Times New Roman" w:cs="Times New Roman"/>
          <w:sz w:val="24"/>
          <w:szCs w:val="24"/>
        </w:rPr>
        <w:t xml:space="preserve"> register in LPC2129?</w:t>
      </w:r>
    </w:p>
    <w:p w14:paraId="744CCC6E" w14:textId="06451608" w:rsidR="00F30315" w:rsidRPr="00F30315" w:rsidRDefault="00F30315" w:rsidP="00F30315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Pr="00F30315">
        <w:rPr>
          <w:rFonts w:ascii="Times New Roman" w:hAnsi="Times New Roman" w:cs="Times New Roman"/>
          <w:sz w:val="24"/>
          <w:szCs w:val="24"/>
        </w:rPr>
        <w:t>16 bits</w:t>
      </w:r>
      <w:r>
        <w:rPr>
          <w:rFonts w:ascii="Times New Roman" w:hAnsi="Times New Roman" w:cs="Times New Roman"/>
          <w:sz w:val="24"/>
          <w:szCs w:val="24"/>
        </w:rPr>
        <w:tab/>
        <w:t>B) 32 bits</w:t>
      </w:r>
      <w:r>
        <w:rPr>
          <w:rFonts w:ascii="Times New Roman" w:hAnsi="Times New Roman" w:cs="Times New Roman"/>
          <w:sz w:val="24"/>
          <w:szCs w:val="24"/>
        </w:rPr>
        <w:tab/>
        <w:t>C) 8 bits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032CA8F2" w14:textId="4C6CC5F0" w:rsidR="005C7EE1" w:rsidRDefault="005C7EE1" w:rsidP="005C7EE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size of </w:t>
      </w:r>
      <w:r w:rsidR="00A74503">
        <w:rPr>
          <w:rFonts w:ascii="Times New Roman" w:hAnsi="Times New Roman" w:cs="Times New Roman"/>
          <w:sz w:val="24"/>
          <w:szCs w:val="24"/>
        </w:rPr>
        <w:t>SPSR</w:t>
      </w:r>
      <w:r>
        <w:rPr>
          <w:rFonts w:ascii="Times New Roman" w:hAnsi="Times New Roman" w:cs="Times New Roman"/>
          <w:sz w:val="24"/>
          <w:szCs w:val="24"/>
        </w:rPr>
        <w:t xml:space="preserve"> register in LPC2129?</w:t>
      </w:r>
    </w:p>
    <w:p w14:paraId="6359F041" w14:textId="1CD150DB" w:rsidR="005C7EE1" w:rsidRPr="00F30315" w:rsidRDefault="005C7EE1" w:rsidP="005C7EE1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30315">
        <w:rPr>
          <w:rFonts w:ascii="Times New Roman" w:hAnsi="Times New Roman" w:cs="Times New Roman"/>
          <w:sz w:val="24"/>
          <w:szCs w:val="24"/>
        </w:rPr>
        <w:t>16 bits</w:t>
      </w:r>
      <w:r>
        <w:rPr>
          <w:rFonts w:ascii="Times New Roman" w:hAnsi="Times New Roman" w:cs="Times New Roman"/>
          <w:sz w:val="24"/>
          <w:szCs w:val="24"/>
        </w:rPr>
        <w:tab/>
        <w:t>B) 8 bits</w:t>
      </w:r>
      <w:r>
        <w:rPr>
          <w:rFonts w:ascii="Times New Roman" w:hAnsi="Times New Roman" w:cs="Times New Roman"/>
          <w:sz w:val="24"/>
          <w:szCs w:val="24"/>
        </w:rPr>
        <w:tab/>
        <w:t>C) 32 bits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4459DADA" w14:textId="277F6304" w:rsidR="00566897" w:rsidRDefault="00566897" w:rsidP="00566897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size of </w:t>
      </w:r>
      <w:r w:rsidR="00A74503">
        <w:rPr>
          <w:rFonts w:ascii="Times New Roman" w:hAnsi="Times New Roman" w:cs="Times New Roman"/>
          <w:sz w:val="24"/>
          <w:szCs w:val="24"/>
        </w:rPr>
        <w:t>SPDR</w:t>
      </w:r>
      <w:r>
        <w:rPr>
          <w:rFonts w:ascii="Times New Roman" w:hAnsi="Times New Roman" w:cs="Times New Roman"/>
          <w:sz w:val="24"/>
          <w:szCs w:val="24"/>
        </w:rPr>
        <w:t xml:space="preserve"> register in LPC2129?</w:t>
      </w:r>
    </w:p>
    <w:p w14:paraId="462DA487" w14:textId="77777777" w:rsidR="00566897" w:rsidRPr="00F30315" w:rsidRDefault="00566897" w:rsidP="00566897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30315">
        <w:rPr>
          <w:rFonts w:ascii="Times New Roman" w:hAnsi="Times New Roman" w:cs="Times New Roman"/>
          <w:sz w:val="24"/>
          <w:szCs w:val="24"/>
        </w:rPr>
        <w:t>16 bits</w:t>
      </w:r>
      <w:r>
        <w:rPr>
          <w:rFonts w:ascii="Times New Roman" w:hAnsi="Times New Roman" w:cs="Times New Roman"/>
          <w:sz w:val="24"/>
          <w:szCs w:val="24"/>
        </w:rPr>
        <w:tab/>
        <w:t>B) 32 bits</w:t>
      </w:r>
      <w:r>
        <w:rPr>
          <w:rFonts w:ascii="Times New Roman" w:hAnsi="Times New Roman" w:cs="Times New Roman"/>
          <w:sz w:val="24"/>
          <w:szCs w:val="24"/>
        </w:rPr>
        <w:tab/>
        <w:t>C) 8 bits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327BA0E5" w14:textId="1AB8F001" w:rsidR="00566897" w:rsidRDefault="00566897" w:rsidP="00566897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size of </w:t>
      </w:r>
      <w:r w:rsidR="00A74503">
        <w:rPr>
          <w:rFonts w:ascii="Times New Roman" w:hAnsi="Times New Roman" w:cs="Times New Roman"/>
          <w:sz w:val="24"/>
          <w:szCs w:val="24"/>
        </w:rPr>
        <w:t>SPCCR</w:t>
      </w:r>
      <w:r>
        <w:rPr>
          <w:rFonts w:ascii="Times New Roman" w:hAnsi="Times New Roman" w:cs="Times New Roman"/>
          <w:sz w:val="24"/>
          <w:szCs w:val="24"/>
        </w:rPr>
        <w:t xml:space="preserve"> register in LPC2129?</w:t>
      </w:r>
    </w:p>
    <w:p w14:paraId="4BD83F91" w14:textId="6B1C050D" w:rsidR="00566897" w:rsidRPr="00F30315" w:rsidRDefault="00566897" w:rsidP="00566897">
      <w:pPr>
        <w:spacing w:line="25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32</w:t>
      </w:r>
      <w:r w:rsidRPr="00F30315">
        <w:rPr>
          <w:rFonts w:ascii="Times New Roman" w:hAnsi="Times New Roman" w:cs="Times New Roman"/>
          <w:sz w:val="24"/>
          <w:szCs w:val="24"/>
        </w:rPr>
        <w:t xml:space="preserve"> bits</w:t>
      </w:r>
      <w:r>
        <w:rPr>
          <w:rFonts w:ascii="Times New Roman" w:hAnsi="Times New Roman" w:cs="Times New Roman"/>
          <w:sz w:val="24"/>
          <w:szCs w:val="24"/>
        </w:rPr>
        <w:tab/>
        <w:t>B) 16 bits</w:t>
      </w:r>
      <w:r>
        <w:rPr>
          <w:rFonts w:ascii="Times New Roman" w:hAnsi="Times New Roman" w:cs="Times New Roman"/>
          <w:sz w:val="24"/>
          <w:szCs w:val="24"/>
        </w:rPr>
        <w:tab/>
        <w:t>C) 8 bits</w:t>
      </w:r>
      <w:r>
        <w:rPr>
          <w:rFonts w:ascii="Times New Roman" w:hAnsi="Times New Roman" w:cs="Times New Roman"/>
          <w:sz w:val="24"/>
          <w:szCs w:val="24"/>
        </w:rPr>
        <w:tab/>
        <w:t>D) None of the mentioned</w:t>
      </w:r>
    </w:p>
    <w:p w14:paraId="7403AEB2" w14:textId="77777777" w:rsidR="003374B7" w:rsidRDefault="003374B7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mode of operation of SPI is supported by LPC2129?</w:t>
      </w:r>
    </w:p>
    <w:p w14:paraId="55E8DF9E" w14:textId="77777777" w:rsidR="003374B7" w:rsidRDefault="003374B7" w:rsidP="003374B7">
      <w:pPr>
        <w:pStyle w:val="ListParagraph"/>
        <w:numPr>
          <w:ilvl w:val="0"/>
          <w:numId w:val="22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Master mode only</w:t>
      </w:r>
    </w:p>
    <w:p w14:paraId="0712F67B" w14:textId="77777777" w:rsidR="003374B7" w:rsidRDefault="003374B7" w:rsidP="003374B7">
      <w:pPr>
        <w:pStyle w:val="ListParagraph"/>
        <w:numPr>
          <w:ilvl w:val="0"/>
          <w:numId w:val="22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Slave mode only</w:t>
      </w:r>
    </w:p>
    <w:p w14:paraId="7DC6F911" w14:textId="77777777" w:rsidR="003374B7" w:rsidRDefault="003374B7" w:rsidP="003374B7">
      <w:pPr>
        <w:pStyle w:val="ListParagraph"/>
        <w:numPr>
          <w:ilvl w:val="0"/>
          <w:numId w:val="22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master and slave modes</w:t>
      </w:r>
    </w:p>
    <w:p w14:paraId="0FC8BDD3" w14:textId="55A7D232" w:rsidR="00D2768A" w:rsidRPr="003374B7" w:rsidRDefault="003374B7" w:rsidP="003374B7">
      <w:pPr>
        <w:pStyle w:val="ListParagraph"/>
        <w:numPr>
          <w:ilvl w:val="0"/>
          <w:numId w:val="22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mentioned</w:t>
      </w:r>
      <w:r w:rsidRPr="003374B7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AE4427F" w14:textId="3759C6B3" w:rsidR="00D2768A" w:rsidRDefault="00356963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SPCR register</w:t>
      </w:r>
      <w:r w:rsidR="000A09A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_____ &amp; _____ bits are representing CPOL &amp; CPHA.</w:t>
      </w:r>
    </w:p>
    <w:p w14:paraId="1E981498" w14:textId="6E9B4E5A" w:rsidR="00D2768A" w:rsidRDefault="000A09AA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SPCR register, ______ bit is used to select the mode of operation.</w:t>
      </w:r>
    </w:p>
    <w:p w14:paraId="743B59DC" w14:textId="6CD5D46A" w:rsidR="00D2768A" w:rsidRDefault="00792F60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SPDR is a bi-directional data register. (TRUE/FALSE)</w:t>
      </w:r>
    </w:p>
    <w:p w14:paraId="380DA682" w14:textId="2927918B" w:rsidR="00792F60" w:rsidRDefault="0066524E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value which is loaded into the SPCCR register must be always be an even value. (TRUE/FALSE)</w:t>
      </w:r>
    </w:p>
    <w:p w14:paraId="02BEA406" w14:textId="2F780A4D" w:rsidR="00792F60" w:rsidRDefault="00A710B8" w:rsidP="004A4E61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SPIF stands for in LPC2129?</w:t>
      </w:r>
    </w:p>
    <w:p w14:paraId="6964F060" w14:textId="13CDF5CD" w:rsidR="00A710B8" w:rsidRDefault="00A710B8" w:rsidP="00A710B8">
      <w:pPr>
        <w:pStyle w:val="ListParagraph"/>
        <w:numPr>
          <w:ilvl w:val="0"/>
          <w:numId w:val="2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Serial peripheral interface flag</w:t>
      </w:r>
    </w:p>
    <w:p w14:paraId="54C5318A" w14:textId="173B86F9" w:rsidR="00A710B8" w:rsidRDefault="00A710B8" w:rsidP="00A710B8">
      <w:pPr>
        <w:pStyle w:val="ListParagraph"/>
        <w:numPr>
          <w:ilvl w:val="0"/>
          <w:numId w:val="2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Serial peripheral interrupt flag</w:t>
      </w:r>
    </w:p>
    <w:p w14:paraId="1443DACF" w14:textId="76ED1837" w:rsidR="00A710B8" w:rsidRDefault="00A710B8" w:rsidP="00A710B8">
      <w:pPr>
        <w:pStyle w:val="ListParagraph"/>
        <w:numPr>
          <w:ilvl w:val="0"/>
          <w:numId w:val="2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 transfer complete flag</w:t>
      </w:r>
    </w:p>
    <w:p w14:paraId="6CE7AEEC" w14:textId="330FED00" w:rsidR="00A710B8" w:rsidRPr="00A710B8" w:rsidRDefault="00A710B8" w:rsidP="00A710B8">
      <w:pPr>
        <w:pStyle w:val="ListParagraph"/>
        <w:numPr>
          <w:ilvl w:val="0"/>
          <w:numId w:val="23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mentioned</w:t>
      </w:r>
    </w:p>
    <w:p w14:paraId="43C965A7" w14:textId="77777777" w:rsidR="00D2768A" w:rsidRDefault="00D2768A" w:rsidP="00A93970">
      <w:pPr>
        <w:pStyle w:val="ListParagraph"/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2768A" w:rsidSect="003642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8471D"/>
    <w:multiLevelType w:val="hybridMultilevel"/>
    <w:tmpl w:val="DE002432"/>
    <w:lvl w:ilvl="0" w:tplc="FA94BDD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1C453A"/>
    <w:multiLevelType w:val="hybridMultilevel"/>
    <w:tmpl w:val="FEF4801C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0F8225B"/>
    <w:multiLevelType w:val="hybridMultilevel"/>
    <w:tmpl w:val="56FA450C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5016F94"/>
    <w:multiLevelType w:val="hybridMultilevel"/>
    <w:tmpl w:val="8C980726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5190637"/>
    <w:multiLevelType w:val="hybridMultilevel"/>
    <w:tmpl w:val="4F7E00B4"/>
    <w:lvl w:ilvl="0" w:tplc="5714F05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A838A0"/>
    <w:multiLevelType w:val="hybridMultilevel"/>
    <w:tmpl w:val="FE24650E"/>
    <w:lvl w:ilvl="0" w:tplc="6314691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922B30"/>
    <w:multiLevelType w:val="hybridMultilevel"/>
    <w:tmpl w:val="FEA49B5C"/>
    <w:lvl w:ilvl="0" w:tplc="7602BE3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6504F9"/>
    <w:multiLevelType w:val="hybridMultilevel"/>
    <w:tmpl w:val="AD820264"/>
    <w:lvl w:ilvl="0" w:tplc="196E0E9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99482D"/>
    <w:multiLevelType w:val="hybridMultilevel"/>
    <w:tmpl w:val="56FA450C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ADB4788"/>
    <w:multiLevelType w:val="hybridMultilevel"/>
    <w:tmpl w:val="61F8F4C0"/>
    <w:lvl w:ilvl="0" w:tplc="8E84FE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C93778"/>
    <w:multiLevelType w:val="hybridMultilevel"/>
    <w:tmpl w:val="FC285768"/>
    <w:lvl w:ilvl="0" w:tplc="5C7C8C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8A4115"/>
    <w:multiLevelType w:val="hybridMultilevel"/>
    <w:tmpl w:val="8BCEE33C"/>
    <w:lvl w:ilvl="0" w:tplc="EE76D92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4E2AD9"/>
    <w:multiLevelType w:val="hybridMultilevel"/>
    <w:tmpl w:val="003C78BE"/>
    <w:lvl w:ilvl="0" w:tplc="44BAFBD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6B14F0"/>
    <w:multiLevelType w:val="hybridMultilevel"/>
    <w:tmpl w:val="CB24E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99038D"/>
    <w:multiLevelType w:val="hybridMultilevel"/>
    <w:tmpl w:val="74C673D6"/>
    <w:lvl w:ilvl="0" w:tplc="FE62A5C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DA7B05"/>
    <w:multiLevelType w:val="hybridMultilevel"/>
    <w:tmpl w:val="0D50326A"/>
    <w:lvl w:ilvl="0" w:tplc="B03C7F3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CA68A5"/>
    <w:multiLevelType w:val="hybridMultilevel"/>
    <w:tmpl w:val="5A7A6A62"/>
    <w:lvl w:ilvl="0" w:tplc="AC04826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328437E"/>
    <w:multiLevelType w:val="hybridMultilevel"/>
    <w:tmpl w:val="D9A66DA8"/>
    <w:lvl w:ilvl="0" w:tplc="13DAF14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8B2E8B"/>
    <w:multiLevelType w:val="hybridMultilevel"/>
    <w:tmpl w:val="C4CC396C"/>
    <w:lvl w:ilvl="0" w:tplc="6BC608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EF7A08"/>
    <w:multiLevelType w:val="hybridMultilevel"/>
    <w:tmpl w:val="8D709058"/>
    <w:lvl w:ilvl="0" w:tplc="184696E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395FB4"/>
    <w:multiLevelType w:val="hybridMultilevel"/>
    <w:tmpl w:val="27EA8C7C"/>
    <w:lvl w:ilvl="0" w:tplc="AA9A719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E3792F"/>
    <w:multiLevelType w:val="hybridMultilevel"/>
    <w:tmpl w:val="32844962"/>
    <w:lvl w:ilvl="0" w:tplc="26225A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F2A3D15"/>
    <w:multiLevelType w:val="hybridMultilevel"/>
    <w:tmpl w:val="14B840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7434897">
    <w:abstractNumId w:val="22"/>
  </w:num>
  <w:num w:numId="2" w16cid:durableId="1021933018">
    <w:abstractNumId w:val="1"/>
  </w:num>
  <w:num w:numId="3" w16cid:durableId="403141653">
    <w:abstractNumId w:val="3"/>
  </w:num>
  <w:num w:numId="4" w16cid:durableId="1533958256">
    <w:abstractNumId w:val="2"/>
  </w:num>
  <w:num w:numId="5" w16cid:durableId="851068552">
    <w:abstractNumId w:val="8"/>
  </w:num>
  <w:num w:numId="6" w16cid:durableId="7102318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9604406">
    <w:abstractNumId w:val="19"/>
  </w:num>
  <w:num w:numId="8" w16cid:durableId="2084377176">
    <w:abstractNumId w:val="14"/>
  </w:num>
  <w:num w:numId="9" w16cid:durableId="1164318813">
    <w:abstractNumId w:val="20"/>
  </w:num>
  <w:num w:numId="10" w16cid:durableId="1292324626">
    <w:abstractNumId w:val="6"/>
  </w:num>
  <w:num w:numId="11" w16cid:durableId="712927847">
    <w:abstractNumId w:val="9"/>
  </w:num>
  <w:num w:numId="12" w16cid:durableId="1819759033">
    <w:abstractNumId w:val="11"/>
  </w:num>
  <w:num w:numId="13" w16cid:durableId="1961916448">
    <w:abstractNumId w:val="10"/>
  </w:num>
  <w:num w:numId="14" w16cid:durableId="1589267792">
    <w:abstractNumId w:val="5"/>
  </w:num>
  <w:num w:numId="15" w16cid:durableId="1356467234">
    <w:abstractNumId w:val="12"/>
  </w:num>
  <w:num w:numId="16" w16cid:durableId="401947725">
    <w:abstractNumId w:val="7"/>
  </w:num>
  <w:num w:numId="17" w16cid:durableId="481771130">
    <w:abstractNumId w:val="17"/>
  </w:num>
  <w:num w:numId="18" w16cid:durableId="1962806426">
    <w:abstractNumId w:val="21"/>
  </w:num>
  <w:num w:numId="19" w16cid:durableId="1082946920">
    <w:abstractNumId w:val="15"/>
  </w:num>
  <w:num w:numId="20" w16cid:durableId="1377268938">
    <w:abstractNumId w:val="4"/>
  </w:num>
  <w:num w:numId="21" w16cid:durableId="1338536932">
    <w:abstractNumId w:val="18"/>
  </w:num>
  <w:num w:numId="22" w16cid:durableId="1605268379">
    <w:abstractNumId w:val="16"/>
  </w:num>
  <w:num w:numId="23" w16cid:durableId="180165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A7"/>
    <w:rsid w:val="00000430"/>
    <w:rsid w:val="00000580"/>
    <w:rsid w:val="00002113"/>
    <w:rsid w:val="0003509E"/>
    <w:rsid w:val="00057862"/>
    <w:rsid w:val="00081AE4"/>
    <w:rsid w:val="000840BC"/>
    <w:rsid w:val="000A09AA"/>
    <w:rsid w:val="000B4FB4"/>
    <w:rsid w:val="000F2A62"/>
    <w:rsid w:val="0010401D"/>
    <w:rsid w:val="0011156D"/>
    <w:rsid w:val="001715BD"/>
    <w:rsid w:val="001B7CC5"/>
    <w:rsid w:val="001C0F26"/>
    <w:rsid w:val="001E1F53"/>
    <w:rsid w:val="001F4428"/>
    <w:rsid w:val="002306AB"/>
    <w:rsid w:val="0024224C"/>
    <w:rsid w:val="0029104A"/>
    <w:rsid w:val="003145B4"/>
    <w:rsid w:val="003374B7"/>
    <w:rsid w:val="00355979"/>
    <w:rsid w:val="00356963"/>
    <w:rsid w:val="0036429E"/>
    <w:rsid w:val="003656C6"/>
    <w:rsid w:val="00371ED3"/>
    <w:rsid w:val="003939B0"/>
    <w:rsid w:val="00397AB0"/>
    <w:rsid w:val="003A172D"/>
    <w:rsid w:val="003C459B"/>
    <w:rsid w:val="003C5DF5"/>
    <w:rsid w:val="004202B0"/>
    <w:rsid w:val="004260FF"/>
    <w:rsid w:val="004413F7"/>
    <w:rsid w:val="0044300E"/>
    <w:rsid w:val="004449E4"/>
    <w:rsid w:val="00447826"/>
    <w:rsid w:val="00451B23"/>
    <w:rsid w:val="00455208"/>
    <w:rsid w:val="0048331F"/>
    <w:rsid w:val="004934BC"/>
    <w:rsid w:val="00497255"/>
    <w:rsid w:val="004A4E61"/>
    <w:rsid w:val="004B56DE"/>
    <w:rsid w:val="004C4293"/>
    <w:rsid w:val="004D61AB"/>
    <w:rsid w:val="004E1761"/>
    <w:rsid w:val="00511950"/>
    <w:rsid w:val="00556FE8"/>
    <w:rsid w:val="00566897"/>
    <w:rsid w:val="0059678C"/>
    <w:rsid w:val="005A2852"/>
    <w:rsid w:val="005C7EE1"/>
    <w:rsid w:val="005D1606"/>
    <w:rsid w:val="005F64B6"/>
    <w:rsid w:val="00610F72"/>
    <w:rsid w:val="006435EB"/>
    <w:rsid w:val="00645D9C"/>
    <w:rsid w:val="00663233"/>
    <w:rsid w:val="00663944"/>
    <w:rsid w:val="0066524E"/>
    <w:rsid w:val="0067334B"/>
    <w:rsid w:val="006B2659"/>
    <w:rsid w:val="006C1C1F"/>
    <w:rsid w:val="006C501B"/>
    <w:rsid w:val="007136CF"/>
    <w:rsid w:val="00715D88"/>
    <w:rsid w:val="00730884"/>
    <w:rsid w:val="00733DFF"/>
    <w:rsid w:val="00746730"/>
    <w:rsid w:val="00757EFD"/>
    <w:rsid w:val="00792F60"/>
    <w:rsid w:val="007A485E"/>
    <w:rsid w:val="007C00FB"/>
    <w:rsid w:val="007C6BF6"/>
    <w:rsid w:val="00830081"/>
    <w:rsid w:val="00836BC1"/>
    <w:rsid w:val="00842F5C"/>
    <w:rsid w:val="00880F29"/>
    <w:rsid w:val="00892278"/>
    <w:rsid w:val="008A5D0E"/>
    <w:rsid w:val="008D19CE"/>
    <w:rsid w:val="0092014E"/>
    <w:rsid w:val="0094506E"/>
    <w:rsid w:val="00954218"/>
    <w:rsid w:val="00964096"/>
    <w:rsid w:val="00990311"/>
    <w:rsid w:val="0099613B"/>
    <w:rsid w:val="009A5C3A"/>
    <w:rsid w:val="009D14B0"/>
    <w:rsid w:val="009D7919"/>
    <w:rsid w:val="009E1D73"/>
    <w:rsid w:val="009E4977"/>
    <w:rsid w:val="009F39F6"/>
    <w:rsid w:val="00A04A21"/>
    <w:rsid w:val="00A0610F"/>
    <w:rsid w:val="00A31B8E"/>
    <w:rsid w:val="00A52001"/>
    <w:rsid w:val="00A53BD5"/>
    <w:rsid w:val="00A710B8"/>
    <w:rsid w:val="00A74503"/>
    <w:rsid w:val="00A87A70"/>
    <w:rsid w:val="00A92AF9"/>
    <w:rsid w:val="00A93970"/>
    <w:rsid w:val="00AC0CA3"/>
    <w:rsid w:val="00AF31D7"/>
    <w:rsid w:val="00B215C3"/>
    <w:rsid w:val="00B24298"/>
    <w:rsid w:val="00B3059F"/>
    <w:rsid w:val="00B31F24"/>
    <w:rsid w:val="00B34AC4"/>
    <w:rsid w:val="00B472C9"/>
    <w:rsid w:val="00B92C34"/>
    <w:rsid w:val="00B95E81"/>
    <w:rsid w:val="00B96A9C"/>
    <w:rsid w:val="00BC1368"/>
    <w:rsid w:val="00BD7501"/>
    <w:rsid w:val="00BE3AF9"/>
    <w:rsid w:val="00BF152B"/>
    <w:rsid w:val="00BF2F3F"/>
    <w:rsid w:val="00C32B8F"/>
    <w:rsid w:val="00C35B44"/>
    <w:rsid w:val="00C80270"/>
    <w:rsid w:val="00C84A32"/>
    <w:rsid w:val="00C96E75"/>
    <w:rsid w:val="00CA406B"/>
    <w:rsid w:val="00CD7331"/>
    <w:rsid w:val="00CF4A68"/>
    <w:rsid w:val="00D12917"/>
    <w:rsid w:val="00D221D8"/>
    <w:rsid w:val="00D2768A"/>
    <w:rsid w:val="00D27D2A"/>
    <w:rsid w:val="00D57403"/>
    <w:rsid w:val="00D75304"/>
    <w:rsid w:val="00D976A7"/>
    <w:rsid w:val="00DA3347"/>
    <w:rsid w:val="00DA46EE"/>
    <w:rsid w:val="00DB145D"/>
    <w:rsid w:val="00DB28EB"/>
    <w:rsid w:val="00DB397A"/>
    <w:rsid w:val="00DD7B84"/>
    <w:rsid w:val="00DF480C"/>
    <w:rsid w:val="00E00402"/>
    <w:rsid w:val="00E034B7"/>
    <w:rsid w:val="00E052ED"/>
    <w:rsid w:val="00E063F6"/>
    <w:rsid w:val="00E130BC"/>
    <w:rsid w:val="00E1359E"/>
    <w:rsid w:val="00E2535F"/>
    <w:rsid w:val="00E26C42"/>
    <w:rsid w:val="00E56FBE"/>
    <w:rsid w:val="00E8755A"/>
    <w:rsid w:val="00EA11C2"/>
    <w:rsid w:val="00EE4C0B"/>
    <w:rsid w:val="00F0146A"/>
    <w:rsid w:val="00F2755A"/>
    <w:rsid w:val="00F30315"/>
    <w:rsid w:val="00F30374"/>
    <w:rsid w:val="00F461E7"/>
    <w:rsid w:val="00F46BF3"/>
    <w:rsid w:val="00F55C9B"/>
    <w:rsid w:val="00F70B13"/>
    <w:rsid w:val="00FB1224"/>
    <w:rsid w:val="00FC1D0C"/>
    <w:rsid w:val="00FF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E0BBF"/>
  <w15:chartTrackingRefBased/>
  <w15:docId w15:val="{7899C5F9-CC0F-48F2-A8EE-50A1B98E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D874F-5F0C-48BB-83E9-9B39569E8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Chandramouli</cp:lastModifiedBy>
  <cp:revision>221</cp:revision>
  <dcterms:created xsi:type="dcterms:W3CDTF">2023-04-05T06:05:00Z</dcterms:created>
  <dcterms:modified xsi:type="dcterms:W3CDTF">2023-05-09T07:31:00Z</dcterms:modified>
</cp:coreProperties>
</file>