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BB6D1" w14:textId="7A60497C" w:rsidR="006106C3" w:rsidRDefault="00EA3364" w:rsidP="002957E1">
      <w:pPr>
        <w:pStyle w:val="Title"/>
        <w:jc w:val="center"/>
      </w:pPr>
      <w:r>
        <w:t>Proposal for Bootcamp 202</w:t>
      </w:r>
      <w:r w:rsidR="0089602D">
        <w:t>2</w:t>
      </w:r>
    </w:p>
    <w:p w14:paraId="18A11F48" w14:textId="77777777" w:rsidR="009123D8" w:rsidRPr="009123D8" w:rsidRDefault="009123D8" w:rsidP="009123D8"/>
    <w:sdt>
      <w:sdtPr>
        <w:rPr>
          <w:caps w:val="0"/>
          <w:color w:val="auto"/>
          <w:spacing w:val="0"/>
          <w:sz w:val="20"/>
          <w:szCs w:val="20"/>
        </w:rPr>
        <w:id w:val="-1200835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39DF33" w14:textId="77777777" w:rsidR="009123D8" w:rsidRDefault="009123D8">
          <w:pPr>
            <w:pStyle w:val="TOCHeading"/>
          </w:pPr>
          <w:r>
            <w:t>Contents</w:t>
          </w:r>
        </w:p>
        <w:p w14:paraId="0110F70F" w14:textId="505E3E41" w:rsidR="00951F0A" w:rsidRDefault="009123D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83200" w:history="1">
            <w:r w:rsidR="00951F0A" w:rsidRPr="00E036AC">
              <w:rPr>
                <w:rStyle w:val="Hyperlink"/>
                <w:noProof/>
              </w:rPr>
              <w:t>CLIENT NAME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_Toc72183200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2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02E2A1DE" w14:textId="58523684" w:rsidR="00951F0A" w:rsidRDefault="0025684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2183201" w:history="1">
            <w:r w:rsidR="00951F0A" w:rsidRPr="00E036AC">
              <w:rPr>
                <w:rStyle w:val="Hyperlink"/>
                <w:noProof/>
              </w:rPr>
              <w:t>PROGRAM NAME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_Toc72183201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2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4B686397" w14:textId="6B277A9C" w:rsidR="00951F0A" w:rsidRDefault="0025684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2183202" w:history="1">
            <w:r w:rsidR="00951F0A" w:rsidRPr="00E036AC">
              <w:rPr>
                <w:rStyle w:val="Hyperlink"/>
                <w:noProof/>
              </w:rPr>
              <w:t>Program Summary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_Toc72183202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2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7EC1880E" w14:textId="326E43DC" w:rsidR="00951F0A" w:rsidRDefault="0025684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2183203" w:history="1">
            <w:r w:rsidR="00951F0A" w:rsidRPr="00E036AC">
              <w:rPr>
                <w:rStyle w:val="Hyperlink"/>
                <w:noProof/>
              </w:rPr>
              <w:t>Duration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_Toc72183203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2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618D7DC4" w14:textId="004D884A" w:rsidR="00951F0A" w:rsidRDefault="0025684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2183204" w:history="1">
            <w:r w:rsidR="00951F0A" w:rsidRPr="00E036AC">
              <w:rPr>
                <w:rStyle w:val="Hyperlink"/>
                <w:noProof/>
              </w:rPr>
              <w:t>Professional Charges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_Toc72183204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2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0C1EABA3" w14:textId="033A389E" w:rsidR="00951F0A" w:rsidRDefault="0025684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2183205" w:history="1">
            <w:r w:rsidR="00951F0A" w:rsidRPr="00E036AC">
              <w:rPr>
                <w:rStyle w:val="Hyperlink"/>
                <w:noProof/>
              </w:rPr>
              <w:t>Target Audience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_Toc72183205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2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0FAB411E" w14:textId="28DB0007" w:rsidR="00951F0A" w:rsidRDefault="0025684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2183206" w:history="1">
            <w:r w:rsidR="00951F0A" w:rsidRPr="00E036AC">
              <w:rPr>
                <w:rStyle w:val="Hyperlink"/>
                <w:noProof/>
              </w:rPr>
              <w:t>Terminal Objectives – what will the learner be able to ‘do’ at the end of the program?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_Toc72183206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2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37EDD884" w14:textId="23346080" w:rsidR="00951F0A" w:rsidRDefault="0025684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2183207" w:history="1">
            <w:r w:rsidR="00951F0A" w:rsidRPr="00E036AC">
              <w:rPr>
                <w:rStyle w:val="Hyperlink"/>
                <w:noProof/>
              </w:rPr>
              <w:t>Day wise content outline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_Toc72183207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3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3A9817C5" w14:textId="2719F187" w:rsidR="00951F0A" w:rsidRDefault="0025684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2183208" w:history="1">
            <w:r w:rsidR="00951F0A" w:rsidRPr="00E036AC">
              <w:rPr>
                <w:rStyle w:val="Hyperlink"/>
                <w:noProof/>
              </w:rPr>
              <w:t>Assessment approach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_Toc72183208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3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77D4B5E8" w14:textId="71CA5C7F" w:rsidR="00951F0A" w:rsidRDefault="002568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183209" w:history="1">
            <w:r w:rsidR="00951F0A" w:rsidRPr="00E036AC">
              <w:rPr>
                <w:rStyle w:val="Hyperlink"/>
                <w:noProof/>
              </w:rPr>
              <w:t>Case-study-driven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_Toc72183209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3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36538137" w14:textId="32D86688" w:rsidR="00951F0A" w:rsidRDefault="002568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183210" w:history="1">
            <w:r w:rsidR="00951F0A" w:rsidRPr="00E036AC">
              <w:rPr>
                <w:rStyle w:val="Hyperlink"/>
                <w:noProof/>
              </w:rPr>
              <w:t>LMS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_Toc72183210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3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3C90DF3E" w14:textId="6BA9B4B2" w:rsidR="00951F0A" w:rsidRDefault="002568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183211" w:history="1">
            <w:r w:rsidR="00951F0A" w:rsidRPr="00E036AC">
              <w:rPr>
                <w:rStyle w:val="Hyperlink"/>
                <w:noProof/>
              </w:rPr>
              <w:t>Classroom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_Toc72183211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3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1CD11336" w14:textId="65A3B5B5" w:rsidR="00951F0A" w:rsidRDefault="002568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183212" w:history="1">
            <w:r w:rsidR="00951F0A" w:rsidRPr="00E036AC">
              <w:rPr>
                <w:rStyle w:val="Hyperlink"/>
                <w:noProof/>
              </w:rPr>
              <w:t>Phases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_Toc72183212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3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1BDAAF40" w14:textId="2667A565" w:rsidR="00951F0A" w:rsidRDefault="0025684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2183213" w:history="1">
            <w:r w:rsidR="00951F0A" w:rsidRPr="00E036AC">
              <w:rPr>
                <w:rStyle w:val="Hyperlink"/>
                <w:noProof/>
              </w:rPr>
              <w:t>LMS modules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_Toc72183213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4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2F81D94E" w14:textId="23CFC247" w:rsidR="00951F0A" w:rsidRDefault="002568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183214" w:history="1">
            <w:r w:rsidR="00951F0A" w:rsidRPr="00E036AC">
              <w:rPr>
                <w:rStyle w:val="Hyperlink"/>
                <w:noProof/>
              </w:rPr>
              <w:t>Power-on (pre-joining)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_Toc72183214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4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237A61E0" w14:textId="0551AEE8" w:rsidR="00951F0A" w:rsidRDefault="002568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183215" w:history="1">
            <w:r w:rsidR="00951F0A" w:rsidRPr="00E036AC">
              <w:rPr>
                <w:rStyle w:val="Hyperlink"/>
                <w:noProof/>
              </w:rPr>
              <w:t>Boot &amp; Run (post-joining)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_Toc72183215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4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29098E5E" w14:textId="14662B21" w:rsidR="00951F0A" w:rsidRDefault="0025684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2183216" w:history="1">
            <w:r w:rsidR="00951F0A" w:rsidRPr="00E036AC">
              <w:rPr>
                <w:rStyle w:val="Hyperlink"/>
                <w:noProof/>
              </w:rPr>
              <w:t>Classroom Modules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_Toc72183216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4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6EA76444" w14:textId="027A9BB4" w:rsidR="00951F0A" w:rsidRDefault="0025684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2183217" w:history="1">
            <w:r w:rsidR="00951F0A" w:rsidRPr="00E036AC">
              <w:rPr>
                <w:rStyle w:val="Hyperlink"/>
                <w:noProof/>
              </w:rPr>
              <w:t>Assessment Approach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_Toc72183217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5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26BE86C8" w14:textId="185DA25E" w:rsidR="00951F0A" w:rsidRDefault="0025684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2183218" w:history="1">
            <w:r w:rsidR="00951F0A" w:rsidRPr="00E036AC">
              <w:rPr>
                <w:rStyle w:val="Hyperlink"/>
                <w:noProof/>
              </w:rPr>
              <w:t>Lab requirementS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_Toc72183218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5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764566B8" w14:textId="0CAD5D3F" w:rsidR="00951F0A" w:rsidRDefault="0025684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2183219" w:history="1">
            <w:r w:rsidR="00951F0A" w:rsidRPr="00E036AC">
              <w:rPr>
                <w:rStyle w:val="Hyperlink"/>
                <w:noProof/>
              </w:rPr>
              <w:t>Trainer Profile</w:t>
            </w:r>
            <w:r w:rsidR="00951F0A">
              <w:rPr>
                <w:noProof/>
                <w:webHidden/>
              </w:rPr>
              <w:tab/>
            </w:r>
            <w:r w:rsidR="00951F0A">
              <w:rPr>
                <w:noProof/>
                <w:webHidden/>
              </w:rPr>
              <w:fldChar w:fldCharType="begin"/>
            </w:r>
            <w:r w:rsidR="00951F0A">
              <w:rPr>
                <w:noProof/>
                <w:webHidden/>
              </w:rPr>
              <w:instrText xml:space="preserve"> PAGEREF _Toc72183219 \h </w:instrText>
            </w:r>
            <w:r w:rsidR="00951F0A">
              <w:rPr>
                <w:noProof/>
                <w:webHidden/>
              </w:rPr>
            </w:r>
            <w:r w:rsidR="00951F0A">
              <w:rPr>
                <w:noProof/>
                <w:webHidden/>
              </w:rPr>
              <w:fldChar w:fldCharType="separate"/>
            </w:r>
            <w:r w:rsidR="00951F0A">
              <w:rPr>
                <w:noProof/>
                <w:webHidden/>
              </w:rPr>
              <w:t>5</w:t>
            </w:r>
            <w:r w:rsidR="00951F0A">
              <w:rPr>
                <w:noProof/>
                <w:webHidden/>
              </w:rPr>
              <w:fldChar w:fldCharType="end"/>
            </w:r>
          </w:hyperlink>
        </w:p>
        <w:p w14:paraId="091991A9" w14:textId="5F82864C" w:rsidR="009123D8" w:rsidRDefault="009123D8">
          <w:r>
            <w:rPr>
              <w:b/>
              <w:bCs/>
              <w:noProof/>
            </w:rPr>
            <w:fldChar w:fldCharType="end"/>
          </w:r>
        </w:p>
      </w:sdtContent>
    </w:sdt>
    <w:p w14:paraId="34F5B25F" w14:textId="77777777" w:rsidR="009123D8" w:rsidRDefault="009123D8">
      <w:pPr>
        <w:rPr>
          <w:rFonts w:asciiTheme="majorHAnsi" w:eastAsiaTheme="majorEastAsia" w:hAnsiTheme="majorHAnsi" w:cstheme="majorBidi"/>
          <w:caps/>
          <w:color w:val="5B9BD5" w:themeColor="accent1"/>
          <w:spacing w:val="10"/>
          <w:sz w:val="52"/>
          <w:szCs w:val="52"/>
        </w:rPr>
      </w:pPr>
      <w:r>
        <w:br w:type="page"/>
      </w:r>
    </w:p>
    <w:p w14:paraId="50C8C645" w14:textId="586E30F3" w:rsidR="00C911D0" w:rsidRDefault="00951F0A" w:rsidP="00C911D0">
      <w:pPr>
        <w:pStyle w:val="Heading1"/>
        <w:rPr>
          <w:caps w:val="0"/>
        </w:rPr>
      </w:pPr>
      <w:bookmarkStart w:id="0" w:name="_Toc72183200"/>
      <w:r>
        <w:rPr>
          <w:caps w:val="0"/>
        </w:rPr>
        <w:lastRenderedPageBreak/>
        <w:t xml:space="preserve">CLIENT </w:t>
      </w:r>
      <w:r w:rsidR="00C911D0">
        <w:rPr>
          <w:caps w:val="0"/>
        </w:rPr>
        <w:t>NAME</w:t>
      </w:r>
      <w:bookmarkEnd w:id="0"/>
    </w:p>
    <w:p w14:paraId="416B2427" w14:textId="4A9F7D1B" w:rsidR="00C911D0" w:rsidRPr="00C911D0" w:rsidRDefault="00951F0A" w:rsidP="00C911D0">
      <w:r>
        <w:t>SAPIENT</w:t>
      </w:r>
    </w:p>
    <w:p w14:paraId="4656B2E6" w14:textId="77777777" w:rsidR="006106C3" w:rsidRDefault="00C911D0" w:rsidP="00C911D0">
      <w:pPr>
        <w:pStyle w:val="Heading1"/>
      </w:pPr>
      <w:bookmarkStart w:id="1" w:name="_Toc72183201"/>
      <w:r>
        <w:rPr>
          <w:caps w:val="0"/>
        </w:rPr>
        <w:t>PROGRAM NAME</w:t>
      </w:r>
      <w:bookmarkEnd w:id="1"/>
    </w:p>
    <w:p w14:paraId="071A0D61" w14:textId="77777777" w:rsidR="00C911D0" w:rsidRDefault="00EA3364" w:rsidP="006106C3">
      <w:r>
        <w:t>Bootcamp for Freshers</w:t>
      </w:r>
    </w:p>
    <w:p w14:paraId="0D800454" w14:textId="77777777" w:rsidR="006106C3" w:rsidRDefault="00C911D0" w:rsidP="00C911D0">
      <w:pPr>
        <w:pStyle w:val="Heading1"/>
      </w:pPr>
      <w:bookmarkStart w:id="2" w:name="_Toc72183202"/>
      <w:r>
        <w:t>Program Summary</w:t>
      </w:r>
      <w:bookmarkEnd w:id="2"/>
    </w:p>
    <w:p w14:paraId="0332C5F0" w14:textId="77777777" w:rsidR="00EA3364" w:rsidRDefault="00EA3364" w:rsidP="00EA3364">
      <w:r>
        <w:t>To build capability, confidence and quality-mindset in freshers, before they start on production code</w:t>
      </w:r>
    </w:p>
    <w:p w14:paraId="4DE03D3C" w14:textId="77777777" w:rsidR="00C911D0" w:rsidRPr="00C911D0" w:rsidRDefault="00C911D0" w:rsidP="00C911D0"/>
    <w:p w14:paraId="2E9A17B8" w14:textId="77777777" w:rsidR="006106C3" w:rsidRDefault="00C911D0" w:rsidP="00C911D0">
      <w:pPr>
        <w:pStyle w:val="Heading1"/>
      </w:pPr>
      <w:bookmarkStart w:id="3" w:name="_Toc72183203"/>
      <w:r>
        <w:t>Duration</w:t>
      </w:r>
      <w:bookmarkEnd w:id="3"/>
    </w:p>
    <w:p w14:paraId="688CAE0E" w14:textId="2D4CE5C2" w:rsidR="00EA3364" w:rsidRDefault="00EA3364" w:rsidP="00EA3364">
      <w:r>
        <w:t xml:space="preserve">Start date: </w:t>
      </w:r>
      <w:r w:rsidR="00474E6B">
        <w:t xml:space="preserve"> </w:t>
      </w:r>
      <w:r w:rsidR="0089602D">
        <w:t>************</w:t>
      </w:r>
    </w:p>
    <w:p w14:paraId="77FE4279" w14:textId="0AEF98A2" w:rsidR="00C911D0" w:rsidRPr="00C911D0" w:rsidRDefault="00EA3364" w:rsidP="00EA3364">
      <w:r>
        <w:t>End date:</w:t>
      </w:r>
      <w:r w:rsidR="0089602D">
        <w:t xml:space="preserve"> *************</w:t>
      </w:r>
    </w:p>
    <w:p w14:paraId="704911AB" w14:textId="521C5879" w:rsidR="00C911D0" w:rsidRDefault="00474E6B" w:rsidP="00C911D0">
      <w:pPr>
        <w:pStyle w:val="Heading1"/>
      </w:pPr>
      <w:bookmarkStart w:id="4" w:name="_Toc72183204"/>
      <w:r>
        <w:t>Professional Charges</w:t>
      </w:r>
      <w:bookmarkEnd w:id="4"/>
    </w:p>
    <w:p w14:paraId="3E37B4BF" w14:textId="77777777" w:rsidR="00C911D0" w:rsidRDefault="00C911D0" w:rsidP="00C911D0"/>
    <w:tbl>
      <w:tblPr>
        <w:tblStyle w:val="GridTable3-Accent1"/>
        <w:tblW w:w="0" w:type="auto"/>
        <w:tblInd w:w="-10" w:type="dxa"/>
        <w:tblLook w:val="04A0" w:firstRow="1" w:lastRow="0" w:firstColumn="1" w:lastColumn="0" w:noHBand="0" w:noVBand="1"/>
      </w:tblPr>
      <w:tblGrid>
        <w:gridCol w:w="1980"/>
        <w:gridCol w:w="2127"/>
        <w:gridCol w:w="1791"/>
      </w:tblGrid>
      <w:tr w:rsidR="00361A5C" w14:paraId="009D7361" w14:textId="341252DD" w:rsidTr="00361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7A1DE551" w14:textId="77777777" w:rsidR="00361A5C" w:rsidRDefault="00361A5C" w:rsidP="00680285">
            <w:pPr>
              <w:keepNext/>
            </w:pPr>
          </w:p>
        </w:tc>
        <w:tc>
          <w:tcPr>
            <w:tcW w:w="2127" w:type="dxa"/>
          </w:tcPr>
          <w:p w14:paraId="67F33DC6" w14:textId="073A58FE" w:rsidR="00361A5C" w:rsidRDefault="00361A5C" w:rsidP="00680285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of Days </w:t>
            </w:r>
          </w:p>
        </w:tc>
        <w:tc>
          <w:tcPr>
            <w:tcW w:w="1791" w:type="dxa"/>
          </w:tcPr>
          <w:p w14:paraId="7995BDC0" w14:textId="77777777" w:rsidR="00361A5C" w:rsidRDefault="00361A5C" w:rsidP="00680285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 per batch</w:t>
            </w:r>
          </w:p>
        </w:tc>
      </w:tr>
      <w:tr w:rsidR="00361A5C" w14:paraId="467A8C4C" w14:textId="620B939E" w:rsidTr="0036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335FF0D5" w14:textId="0A99FA81" w:rsidR="00361A5C" w:rsidRDefault="00361A5C" w:rsidP="00680285">
            <w:pPr>
              <w:keepNext/>
              <w:rPr>
                <w:i w:val="0"/>
                <w:iCs w:val="0"/>
              </w:rPr>
            </w:pPr>
          </w:p>
          <w:p w14:paraId="60E31340" w14:textId="77777777" w:rsidR="00361A5C" w:rsidRDefault="00361A5C" w:rsidP="00680285">
            <w:pPr>
              <w:rPr>
                <w:rFonts w:ascii="Calibri" w:eastAsia="Times New Roman" w:hAnsi="Calibri" w:cs="Calibri"/>
                <w:i w:val="0"/>
                <w:iCs w:val="0"/>
                <w:color w:val="000000"/>
                <w:lang w:eastAsia="en-IN"/>
              </w:rPr>
            </w:pPr>
            <w:r w:rsidRPr="00E7104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Classroom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sessions, Java track</w:t>
            </w:r>
          </w:p>
          <w:p w14:paraId="022A121D" w14:textId="77777777" w:rsidR="00361A5C" w:rsidRDefault="00361A5C" w:rsidP="00361A5C">
            <w:pPr>
              <w:jc w:val="left"/>
              <w:rPr>
                <w:rFonts w:ascii="Calibri" w:eastAsia="Times New Roman" w:hAnsi="Calibri" w:cs="Calibri"/>
                <w:i w:val="0"/>
                <w:iCs w:val="0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 Work </w:t>
            </w:r>
          </w:p>
          <w:p w14:paraId="02A6F5BF" w14:textId="7BFDAC5E" w:rsidR="00361A5C" w:rsidRDefault="00361A5C" w:rsidP="00361A5C">
            <w:pPr>
              <w:jc w:val="left"/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Assessments  </w:t>
            </w:r>
          </w:p>
        </w:tc>
        <w:tc>
          <w:tcPr>
            <w:tcW w:w="2127" w:type="dxa"/>
            <w:vMerge w:val="restart"/>
          </w:tcPr>
          <w:p w14:paraId="5A2E619C" w14:textId="3C33ADE5" w:rsidR="00361A5C" w:rsidRDefault="0089602D" w:rsidP="00680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791" w:type="dxa"/>
          </w:tcPr>
          <w:p w14:paraId="40638F3A" w14:textId="1D14F59D" w:rsidR="00361A5C" w:rsidRDefault="00361A5C" w:rsidP="00680285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1A5C" w:rsidRPr="00E71047" w14:paraId="001ED980" w14:textId="19F669D2" w:rsidTr="00361A5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1536E016" w14:textId="51F937EB" w:rsidR="00361A5C" w:rsidRPr="00E71047" w:rsidRDefault="00361A5C" w:rsidP="006802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27" w:type="dxa"/>
            <w:vMerge/>
          </w:tcPr>
          <w:p w14:paraId="1B49CFC0" w14:textId="06F4D7F9" w:rsidR="00361A5C" w:rsidRPr="00E71047" w:rsidRDefault="00361A5C" w:rsidP="0068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91" w:type="dxa"/>
            <w:noWrap/>
            <w:hideMark/>
          </w:tcPr>
          <w:p w14:paraId="79B3C1CD" w14:textId="557FCAE8" w:rsidR="00361A5C" w:rsidRPr="00E71047" w:rsidRDefault="0089602D" w:rsidP="006802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  <w:r w:rsidR="00361A5C">
              <w:rPr>
                <w:rFonts w:ascii="Calibri" w:eastAsia="Times New Roman" w:hAnsi="Calibri" w:cs="Calibri"/>
                <w:color w:val="000000"/>
                <w:lang w:eastAsia="en-IN"/>
              </w:rPr>
              <w:t>000 / Day</w:t>
            </w:r>
          </w:p>
        </w:tc>
      </w:tr>
      <w:tr w:rsidR="00361A5C" w:rsidRPr="00E71047" w14:paraId="18E93BA7" w14:textId="31D3CFFE" w:rsidTr="0036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521EE21C" w14:textId="0AA5C513" w:rsidR="00361A5C" w:rsidRPr="00E71047" w:rsidRDefault="00361A5C" w:rsidP="006802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27" w:type="dxa"/>
            <w:vMerge/>
          </w:tcPr>
          <w:p w14:paraId="05D5250A" w14:textId="41A29683" w:rsidR="00361A5C" w:rsidRPr="00E71047" w:rsidRDefault="00361A5C" w:rsidP="00680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91" w:type="dxa"/>
            <w:noWrap/>
            <w:hideMark/>
          </w:tcPr>
          <w:p w14:paraId="5CFAB471" w14:textId="4A37D7FE" w:rsidR="00361A5C" w:rsidRPr="00E71047" w:rsidRDefault="00361A5C" w:rsidP="006802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46A23F06" w14:textId="77777777" w:rsidR="00C911D0" w:rsidRDefault="00EA3364" w:rsidP="00C911D0">
      <w:r>
        <w:t xml:space="preserve">*GST 18% </w:t>
      </w:r>
    </w:p>
    <w:p w14:paraId="59589C59" w14:textId="77777777" w:rsidR="00C911D0" w:rsidRDefault="00C911D0" w:rsidP="00C911D0">
      <w:pPr>
        <w:pStyle w:val="Heading1"/>
      </w:pPr>
      <w:bookmarkStart w:id="5" w:name="_Toc72183205"/>
      <w:r>
        <w:t>Target Audience</w:t>
      </w:r>
      <w:bookmarkEnd w:id="5"/>
    </w:p>
    <w:p w14:paraId="3772F400" w14:textId="77777777" w:rsidR="00C911D0" w:rsidRPr="00C911D0" w:rsidRDefault="00EA3364" w:rsidP="00C911D0">
      <w:r>
        <w:t>Fresh engineers, completed Bachelor’s Degree and passed a programming interview</w:t>
      </w:r>
    </w:p>
    <w:p w14:paraId="50076C88" w14:textId="77777777" w:rsidR="00C911D0" w:rsidRPr="00C911D0" w:rsidRDefault="00C911D0" w:rsidP="00C911D0"/>
    <w:p w14:paraId="47DB70A7" w14:textId="77777777" w:rsidR="006106C3" w:rsidRDefault="00C911D0" w:rsidP="00C911D0">
      <w:pPr>
        <w:pStyle w:val="Heading1"/>
        <w:rPr>
          <w:caps w:val="0"/>
        </w:rPr>
      </w:pPr>
      <w:bookmarkStart w:id="6" w:name="_Toc72183206"/>
      <w:r>
        <w:t>Terminal Objective</w:t>
      </w:r>
      <w:r w:rsidR="002C16E3">
        <w:t>s</w:t>
      </w:r>
      <w:r>
        <w:t xml:space="preserve"> – </w:t>
      </w:r>
      <w:r>
        <w:rPr>
          <w:caps w:val="0"/>
        </w:rPr>
        <w:t xml:space="preserve">what will the learner be able to </w:t>
      </w:r>
      <w:r>
        <w:t>‘</w:t>
      </w:r>
      <w:r>
        <w:rPr>
          <w:caps w:val="0"/>
        </w:rPr>
        <w:t>do</w:t>
      </w:r>
      <w:r>
        <w:t>’</w:t>
      </w:r>
      <w:r>
        <w:rPr>
          <w:caps w:val="0"/>
        </w:rPr>
        <w:t xml:space="preserve"> at the end of the program?</w:t>
      </w:r>
      <w:bookmarkEnd w:id="6"/>
    </w:p>
    <w:p w14:paraId="487D88F0" w14:textId="77777777" w:rsidR="00EA3364" w:rsidRDefault="00EA3364" w:rsidP="00EA3364">
      <w:pPr>
        <w:pStyle w:val="ListParagraph"/>
        <w:spacing w:before="0" w:after="160" w:line="259" w:lineRule="auto"/>
        <w:ind w:left="900"/>
      </w:pPr>
    </w:p>
    <w:p w14:paraId="12FB49F7" w14:textId="77777777" w:rsidR="00EA3364" w:rsidRDefault="00EA3364" w:rsidP="00EA3364">
      <w:pPr>
        <w:spacing w:before="0" w:after="160" w:line="259" w:lineRule="auto"/>
        <w:ind w:left="540"/>
      </w:pPr>
    </w:p>
    <w:p w14:paraId="4D5135FD" w14:textId="114E6012" w:rsidR="00EA3364" w:rsidRDefault="00EA3364" w:rsidP="00EA3364">
      <w:pPr>
        <w:pStyle w:val="ListParagraph"/>
        <w:numPr>
          <w:ilvl w:val="0"/>
          <w:numId w:val="3"/>
        </w:numPr>
        <w:spacing w:before="0" w:after="160" w:line="259" w:lineRule="auto"/>
      </w:pPr>
      <w:r>
        <w:t xml:space="preserve">Understanding of languages </w:t>
      </w:r>
      <w:r w:rsidR="0089602D">
        <w:t>(JS, TypeScript</w:t>
      </w:r>
      <w:r>
        <w:t xml:space="preserve"> as per track) and appreciate refactoring and software maintenance needs</w:t>
      </w:r>
    </w:p>
    <w:p w14:paraId="3F90F9A9" w14:textId="6E3F45D1" w:rsidR="00EA3364" w:rsidRDefault="00EA3364" w:rsidP="00EA3364">
      <w:pPr>
        <w:pStyle w:val="ListParagraph"/>
        <w:numPr>
          <w:ilvl w:val="0"/>
          <w:numId w:val="3"/>
        </w:numPr>
        <w:spacing w:before="0" w:after="160" w:line="259" w:lineRule="auto"/>
      </w:pPr>
      <w:r>
        <w:t xml:space="preserve">Understand and work in frameworks </w:t>
      </w:r>
      <w:r w:rsidR="00927844">
        <w:t>(</w:t>
      </w:r>
      <w:r w:rsidR="0089602D">
        <w:t>Express</w:t>
      </w:r>
      <w:r>
        <w:t xml:space="preserve">, </w:t>
      </w:r>
      <w:r w:rsidR="00927844">
        <w:t>React</w:t>
      </w:r>
      <w:r>
        <w:t xml:space="preserve"> as per track)</w:t>
      </w:r>
    </w:p>
    <w:p w14:paraId="37C69E90" w14:textId="77777777" w:rsidR="00EA3364" w:rsidRDefault="00EA3364" w:rsidP="00EA3364">
      <w:pPr>
        <w:pStyle w:val="ListParagraph"/>
        <w:numPr>
          <w:ilvl w:val="0"/>
          <w:numId w:val="3"/>
        </w:numPr>
        <w:spacing w:before="0" w:after="160" w:line="259" w:lineRule="auto"/>
      </w:pPr>
      <w:r>
        <w:t>Application of technology to solve a problem: Knowledge to span technologies, seek information to clarify the domain</w:t>
      </w:r>
    </w:p>
    <w:p w14:paraId="59BDCFCE" w14:textId="77777777" w:rsidR="00EA3364" w:rsidRDefault="00EA3364" w:rsidP="00EA3364">
      <w:pPr>
        <w:pStyle w:val="ListParagraph"/>
        <w:numPr>
          <w:ilvl w:val="0"/>
          <w:numId w:val="3"/>
        </w:numPr>
        <w:spacing w:before="0" w:after="160" w:line="259" w:lineRule="auto"/>
      </w:pPr>
      <w:r>
        <w:t>Deliver production-grade code with an attitude of improvement</w:t>
      </w:r>
    </w:p>
    <w:p w14:paraId="61D9F557" w14:textId="77777777" w:rsidR="00C911D0" w:rsidRDefault="00EA3364" w:rsidP="00EA3364">
      <w:r>
        <w:lastRenderedPageBreak/>
        <w:t>Work in teams with focus on efficiency and effectiveness</w:t>
      </w:r>
    </w:p>
    <w:p w14:paraId="01A5ECD7" w14:textId="77777777" w:rsidR="00806907" w:rsidRDefault="00806907" w:rsidP="001B1B5B">
      <w:pPr>
        <w:pStyle w:val="Heading1"/>
      </w:pPr>
      <w:bookmarkStart w:id="7" w:name="_Toc72183207"/>
      <w:r>
        <w:t>Day wise content outline</w:t>
      </w:r>
      <w:bookmarkEnd w:id="7"/>
    </w:p>
    <w:p w14:paraId="557BAC9A" w14:textId="0C2B05FC" w:rsidR="00806907" w:rsidRDefault="00474E6B" w:rsidP="00C911D0">
      <w:r>
        <w:t>PENDING</w:t>
      </w:r>
    </w:p>
    <w:p w14:paraId="04996824" w14:textId="77777777" w:rsidR="00806907" w:rsidRDefault="00806907" w:rsidP="001B1B5B">
      <w:pPr>
        <w:pStyle w:val="Heading1"/>
      </w:pPr>
      <w:bookmarkStart w:id="8" w:name="_Toc72183208"/>
      <w:r>
        <w:t>Assessment approach</w:t>
      </w:r>
      <w:bookmarkEnd w:id="8"/>
    </w:p>
    <w:p w14:paraId="0C3CE401" w14:textId="77777777" w:rsidR="00806907" w:rsidRDefault="00806907" w:rsidP="00C911D0"/>
    <w:p w14:paraId="1703B350" w14:textId="77777777" w:rsidR="00EA3364" w:rsidRDefault="00EA3364" w:rsidP="00EA3364">
      <w:pPr>
        <w:pStyle w:val="Heading2"/>
      </w:pPr>
      <w:bookmarkStart w:id="9" w:name="_Toc72183209"/>
      <w:r>
        <w:t>Case-study-driven</w:t>
      </w:r>
      <w:bookmarkEnd w:id="9"/>
    </w:p>
    <w:p w14:paraId="0402B957" w14:textId="4D29CF6D" w:rsidR="00EA3364" w:rsidRDefault="00951F0A" w:rsidP="00EA3364">
      <w:pPr>
        <w:pStyle w:val="ListParagraph"/>
        <w:numPr>
          <w:ilvl w:val="0"/>
          <w:numId w:val="4"/>
        </w:numPr>
        <w:spacing w:before="0" w:after="160" w:line="259" w:lineRule="auto"/>
      </w:pPr>
      <w:r>
        <w:t>3</w:t>
      </w:r>
      <w:r w:rsidR="0089602D">
        <w:t>0</w:t>
      </w:r>
      <w:r>
        <w:t xml:space="preserve"> </w:t>
      </w:r>
      <w:r w:rsidR="00EA3364">
        <w:t xml:space="preserve">days of case study with day-to-day activities </w:t>
      </w:r>
    </w:p>
    <w:p w14:paraId="778CF7B3" w14:textId="77777777" w:rsidR="00EA3364" w:rsidRDefault="00EA3364" w:rsidP="00EA3364">
      <w:pPr>
        <w:pStyle w:val="ListParagraph"/>
        <w:numPr>
          <w:ilvl w:val="0"/>
          <w:numId w:val="4"/>
        </w:numPr>
        <w:spacing w:before="0" w:after="160" w:line="259" w:lineRule="auto"/>
      </w:pPr>
      <w:r>
        <w:t>Interwoven with 5 sessions of training modules, reviews and direct-application workshops</w:t>
      </w:r>
    </w:p>
    <w:p w14:paraId="76077799" w14:textId="77777777" w:rsidR="00EA3364" w:rsidRDefault="00EA3364" w:rsidP="00EA3364">
      <w:pPr>
        <w:pStyle w:val="ListParagraph"/>
        <w:numPr>
          <w:ilvl w:val="0"/>
          <w:numId w:val="4"/>
        </w:numPr>
        <w:spacing w:before="0" w:after="160" w:line="259" w:lineRule="auto"/>
      </w:pPr>
      <w:r>
        <w:t>Code-quality assessment on the deliverable</w:t>
      </w:r>
    </w:p>
    <w:p w14:paraId="1784263D" w14:textId="44FE66CB" w:rsidR="00EA3364" w:rsidRDefault="00EA3364" w:rsidP="00EA3364">
      <w:pPr>
        <w:pStyle w:val="ListParagraph"/>
        <w:numPr>
          <w:ilvl w:val="0"/>
          <w:numId w:val="4"/>
        </w:numPr>
        <w:spacing w:before="0" w:after="160" w:line="259" w:lineRule="auto"/>
      </w:pPr>
      <w:r>
        <w:t xml:space="preserve">Version-controlled collaboration via </w:t>
      </w:r>
      <w:r w:rsidR="007065EB">
        <w:t>GitHub</w:t>
      </w:r>
      <w:r>
        <w:t xml:space="preserve"> with CI pipeline</w:t>
      </w:r>
    </w:p>
    <w:p w14:paraId="43BBBD2A" w14:textId="77777777" w:rsidR="00EA3364" w:rsidRDefault="00EA3364" w:rsidP="00EA3364">
      <w:pPr>
        <w:pStyle w:val="ListParagraph"/>
        <w:numPr>
          <w:ilvl w:val="0"/>
          <w:numId w:val="4"/>
        </w:numPr>
        <w:spacing w:before="0" w:after="160" w:line="259" w:lineRule="auto"/>
      </w:pPr>
      <w:r>
        <w:t>Exposure to working with legacy, code reviews and integration</w:t>
      </w:r>
    </w:p>
    <w:p w14:paraId="1454C748" w14:textId="77777777" w:rsidR="00EA3364" w:rsidRDefault="00EA3364" w:rsidP="00EA3364">
      <w:pPr>
        <w:pStyle w:val="ListParagraph"/>
        <w:numPr>
          <w:ilvl w:val="0"/>
          <w:numId w:val="4"/>
        </w:numPr>
        <w:spacing w:before="0" w:after="160" w:line="259" w:lineRule="auto"/>
      </w:pPr>
      <w:r>
        <w:t>Agile workflows</w:t>
      </w:r>
    </w:p>
    <w:p w14:paraId="136DD287" w14:textId="77777777" w:rsidR="00EA3364" w:rsidRDefault="00EA3364" w:rsidP="00EA3364">
      <w:pPr>
        <w:pStyle w:val="Heading2"/>
      </w:pPr>
      <w:bookmarkStart w:id="10" w:name="_Toc72183210"/>
      <w:r>
        <w:t>LMS</w:t>
      </w:r>
      <w:bookmarkEnd w:id="10"/>
    </w:p>
    <w:p w14:paraId="77322F73" w14:textId="77777777" w:rsidR="00EA3364" w:rsidRPr="00E72793" w:rsidRDefault="00EA3364" w:rsidP="00EA3364">
      <w:r>
        <w:t>Driven by open source platform</w:t>
      </w:r>
    </w:p>
    <w:p w14:paraId="5B5347A3" w14:textId="77777777" w:rsidR="00EA3364" w:rsidRDefault="00EA3364" w:rsidP="00EA3364">
      <w:pPr>
        <w:pStyle w:val="ListParagraph"/>
        <w:numPr>
          <w:ilvl w:val="0"/>
          <w:numId w:val="5"/>
        </w:numPr>
        <w:spacing w:before="0" w:after="160" w:line="259" w:lineRule="auto"/>
      </w:pPr>
      <w:r>
        <w:t>Assessments</w:t>
      </w:r>
    </w:p>
    <w:p w14:paraId="24F0119B" w14:textId="77777777" w:rsidR="00EA3364" w:rsidRDefault="00EA3364" w:rsidP="00EA3364">
      <w:pPr>
        <w:pStyle w:val="ListParagraph"/>
        <w:numPr>
          <w:ilvl w:val="1"/>
          <w:numId w:val="5"/>
        </w:numPr>
        <w:spacing w:before="0" w:after="160" w:line="259" w:lineRule="auto"/>
      </w:pPr>
      <w:r>
        <w:t>Summative scores as a team player and individual</w:t>
      </w:r>
    </w:p>
    <w:p w14:paraId="28E03589" w14:textId="77777777" w:rsidR="00EA3364" w:rsidRDefault="00EA3364" w:rsidP="00EA3364">
      <w:pPr>
        <w:pStyle w:val="ListParagraph"/>
        <w:numPr>
          <w:ilvl w:val="1"/>
          <w:numId w:val="5"/>
        </w:numPr>
        <w:spacing w:before="0" w:after="160" w:line="259" w:lineRule="auto"/>
      </w:pPr>
      <w:r>
        <w:t>Formative reviews: Gaps and pointers to progress</w:t>
      </w:r>
    </w:p>
    <w:p w14:paraId="3C729486" w14:textId="77777777" w:rsidR="00EA3364" w:rsidRDefault="00EA3364" w:rsidP="00EA3364">
      <w:pPr>
        <w:pStyle w:val="ListParagraph"/>
        <w:numPr>
          <w:ilvl w:val="0"/>
          <w:numId w:val="5"/>
        </w:numPr>
        <w:spacing w:before="0" w:after="160" w:line="259" w:lineRule="auto"/>
      </w:pPr>
      <w:r>
        <w:t>Blogs and forums for peer learning</w:t>
      </w:r>
    </w:p>
    <w:p w14:paraId="12B8A4A9" w14:textId="77777777" w:rsidR="00EA3364" w:rsidRDefault="00EA3364" w:rsidP="00EA3364">
      <w:pPr>
        <w:pStyle w:val="ListParagraph"/>
        <w:numPr>
          <w:ilvl w:val="1"/>
          <w:numId w:val="5"/>
        </w:numPr>
        <w:spacing w:before="0" w:after="160" w:line="259" w:lineRule="auto"/>
      </w:pPr>
      <w:r>
        <w:t>Trigger curiosity with thought-provoking questions</w:t>
      </w:r>
    </w:p>
    <w:p w14:paraId="5091A1EA" w14:textId="77777777" w:rsidR="00EA3364" w:rsidRDefault="00EA3364" w:rsidP="00EA3364">
      <w:pPr>
        <w:pStyle w:val="ListParagraph"/>
        <w:numPr>
          <w:ilvl w:val="1"/>
          <w:numId w:val="5"/>
        </w:numPr>
        <w:spacing w:before="0" w:after="160" w:line="259" w:lineRule="auto"/>
      </w:pPr>
      <w:r>
        <w:t>Peer recognition and sense of community</w:t>
      </w:r>
    </w:p>
    <w:p w14:paraId="7DFD6286" w14:textId="77777777" w:rsidR="00EA3364" w:rsidRDefault="00EA3364" w:rsidP="00EA3364">
      <w:pPr>
        <w:pStyle w:val="ListParagraph"/>
        <w:numPr>
          <w:ilvl w:val="0"/>
          <w:numId w:val="5"/>
        </w:numPr>
        <w:spacing w:before="0" w:after="160" w:line="259" w:lineRule="auto"/>
      </w:pPr>
      <w:r>
        <w:t>In-house mentoring</w:t>
      </w:r>
    </w:p>
    <w:p w14:paraId="7CB9AAAF" w14:textId="77777777" w:rsidR="00EA3364" w:rsidRDefault="00EA3364" w:rsidP="00EA3364">
      <w:pPr>
        <w:pStyle w:val="ListParagraph"/>
        <w:numPr>
          <w:ilvl w:val="1"/>
          <w:numId w:val="5"/>
        </w:numPr>
        <w:spacing w:before="0" w:after="160" w:line="259" w:lineRule="auto"/>
      </w:pPr>
      <w:r>
        <w:t>Initiate and coordinate in-house mentors</w:t>
      </w:r>
    </w:p>
    <w:p w14:paraId="79D5ED16" w14:textId="77777777" w:rsidR="00EA3364" w:rsidRDefault="00EA3364" w:rsidP="00EA3364">
      <w:pPr>
        <w:pStyle w:val="ListParagraph"/>
        <w:numPr>
          <w:ilvl w:val="0"/>
          <w:numId w:val="5"/>
        </w:numPr>
        <w:spacing w:before="0" w:after="160" w:line="259" w:lineRule="auto"/>
      </w:pPr>
      <w:r>
        <w:t>Reports</w:t>
      </w:r>
    </w:p>
    <w:p w14:paraId="1EF56C64" w14:textId="77777777" w:rsidR="00EA3364" w:rsidRDefault="00EA3364" w:rsidP="00EA3364">
      <w:pPr>
        <w:pStyle w:val="ListParagraph"/>
        <w:numPr>
          <w:ilvl w:val="1"/>
          <w:numId w:val="5"/>
        </w:numPr>
        <w:spacing w:before="0" w:after="160" w:line="259" w:lineRule="auto"/>
      </w:pPr>
      <w:r>
        <w:t>Rubrik including comprehension, code-quality, level of testing &amp; automation, similar to previous year.</w:t>
      </w:r>
    </w:p>
    <w:p w14:paraId="484BF47F" w14:textId="77777777" w:rsidR="00EA3364" w:rsidRDefault="00EA3364" w:rsidP="00EA3364">
      <w:pPr>
        <w:pStyle w:val="Heading2"/>
      </w:pPr>
      <w:bookmarkStart w:id="11" w:name="_Classroom_sessions"/>
      <w:bookmarkStart w:id="12" w:name="_Toc72183211"/>
      <w:bookmarkEnd w:id="11"/>
      <w:r>
        <w:t>Classroom</w:t>
      </w:r>
      <w:bookmarkEnd w:id="12"/>
    </w:p>
    <w:p w14:paraId="24EF8082" w14:textId="749DA4F0" w:rsidR="00EA3364" w:rsidRDefault="00EA3364" w:rsidP="00EA3364">
      <w:r>
        <w:t>Hands-on approach, conducted by proven faculty with industry-</w:t>
      </w:r>
      <w:r w:rsidR="00927844">
        <w:t>experience.</w:t>
      </w:r>
      <w:r>
        <w:t xml:space="preserve"> </w:t>
      </w:r>
    </w:p>
    <w:p w14:paraId="1321C2F0" w14:textId="1116FCE6" w:rsidR="00EA3364" w:rsidRDefault="008A454C" w:rsidP="00EA3364">
      <w:pPr>
        <w:pStyle w:val="ListParagraph"/>
        <w:numPr>
          <w:ilvl w:val="0"/>
          <w:numId w:val="6"/>
        </w:numPr>
        <w:spacing w:before="0" w:after="160" w:line="259" w:lineRule="auto"/>
      </w:pPr>
      <w:r>
        <w:t>J</w:t>
      </w:r>
      <w:r w:rsidR="0089602D">
        <w:t>S</w:t>
      </w:r>
      <w:r w:rsidR="00EA3364">
        <w:t xml:space="preserve"> track</w:t>
      </w:r>
    </w:p>
    <w:p w14:paraId="63D14AAE" w14:textId="77777777" w:rsidR="00EA3364" w:rsidRDefault="00EA3364" w:rsidP="00EA3364">
      <w:pPr>
        <w:pStyle w:val="Heading2"/>
      </w:pPr>
      <w:bookmarkStart w:id="13" w:name="_Toc72183212"/>
      <w:r>
        <w:t>Phases</w:t>
      </w:r>
      <w:bookmarkEnd w:id="13"/>
    </w:p>
    <w:p w14:paraId="6F2ADBDC" w14:textId="77777777" w:rsidR="00EA3364" w:rsidRPr="006E113C" w:rsidRDefault="00EA3364" w:rsidP="00EA3364">
      <w:r>
        <w:t>The program builds over three phases</w:t>
      </w:r>
    </w:p>
    <w:p w14:paraId="5A418147" w14:textId="77777777" w:rsidR="00EA3364" w:rsidRPr="00BE156B" w:rsidRDefault="00EA3364" w:rsidP="00EA3364">
      <w:r>
        <w:rPr>
          <w:noProof/>
        </w:rPr>
        <w:lastRenderedPageBreak/>
        <w:drawing>
          <wp:inline distT="0" distB="0" distL="0" distR="0" wp14:anchorId="387E8212" wp14:editId="562BAD4E">
            <wp:extent cx="5486400" cy="2159000"/>
            <wp:effectExtent l="0" t="9525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E097276" w14:textId="77777777" w:rsidR="00EA3364" w:rsidRDefault="00EA3364" w:rsidP="00EA3364">
      <w:pPr>
        <w:pStyle w:val="Heading1"/>
      </w:pPr>
      <w:bookmarkStart w:id="14" w:name="_Toc72183213"/>
      <w:r>
        <w:t>LMS modules</w:t>
      </w:r>
      <w:bookmarkEnd w:id="14"/>
    </w:p>
    <w:p w14:paraId="6B78E165" w14:textId="77777777" w:rsidR="00EA3364" w:rsidRPr="000808C5" w:rsidRDefault="00EA3364" w:rsidP="00EA3364">
      <w:r>
        <w:t>This section gives the contents of the LMS</w:t>
      </w:r>
    </w:p>
    <w:p w14:paraId="176BD94E" w14:textId="5D78B500" w:rsidR="00EA3364" w:rsidRDefault="00EA3364" w:rsidP="00EA3364">
      <w:pPr>
        <w:pStyle w:val="Heading2"/>
      </w:pPr>
      <w:bookmarkStart w:id="15" w:name="_Toc72183214"/>
      <w:r>
        <w:t>Power-on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8"/>
        <w:gridCol w:w="2784"/>
      </w:tblGrid>
      <w:tr w:rsidR="00EA3364" w14:paraId="499D8376" w14:textId="77777777" w:rsidTr="00680285">
        <w:tc>
          <w:tcPr>
            <w:tcW w:w="3114" w:type="dxa"/>
            <w:shd w:val="clear" w:color="auto" w:fill="FFF2CC" w:themeFill="accent4" w:themeFillTint="33"/>
          </w:tcPr>
          <w:p w14:paraId="1F7C3152" w14:textId="77777777" w:rsidR="00EA3364" w:rsidRDefault="00EA3364" w:rsidP="00680285">
            <w:r>
              <w:t>Topic</w:t>
            </w:r>
          </w:p>
        </w:tc>
        <w:tc>
          <w:tcPr>
            <w:tcW w:w="3118" w:type="dxa"/>
            <w:shd w:val="clear" w:color="auto" w:fill="FFF2CC" w:themeFill="accent4" w:themeFillTint="33"/>
          </w:tcPr>
          <w:p w14:paraId="7A7CE22A" w14:textId="77777777" w:rsidR="00EA3364" w:rsidRDefault="00EA3364" w:rsidP="00680285">
            <w:r>
              <w:t>Knowledge-outcomes</w:t>
            </w:r>
          </w:p>
        </w:tc>
        <w:tc>
          <w:tcPr>
            <w:tcW w:w="2784" w:type="dxa"/>
            <w:shd w:val="clear" w:color="auto" w:fill="FFF2CC" w:themeFill="accent4" w:themeFillTint="33"/>
          </w:tcPr>
          <w:p w14:paraId="23FD5B1F" w14:textId="77777777" w:rsidR="00EA3364" w:rsidRDefault="00EA3364" w:rsidP="00680285">
            <w:pPr>
              <w:jc w:val="center"/>
            </w:pPr>
            <w:r>
              <w:t>Pedagogy</w:t>
            </w:r>
          </w:p>
        </w:tc>
      </w:tr>
      <w:tr w:rsidR="00EA3364" w14:paraId="4AC565AF" w14:textId="77777777" w:rsidTr="00680285">
        <w:tc>
          <w:tcPr>
            <w:tcW w:w="3114" w:type="dxa"/>
          </w:tcPr>
          <w:p w14:paraId="3AC91F7B" w14:textId="2987888B" w:rsidR="00EA3364" w:rsidRDefault="00EA3364" w:rsidP="00680285">
            <w:r w:rsidRPr="006E113C">
              <w:rPr>
                <w:b/>
              </w:rPr>
              <w:t>Building blocks</w:t>
            </w:r>
            <w:r>
              <w:t xml:space="preserve"> of </w:t>
            </w:r>
            <w:r w:rsidR="0089602D">
              <w:t xml:space="preserve">Functional </w:t>
            </w:r>
            <w:r>
              <w:t xml:space="preserve">Programming + </w:t>
            </w:r>
            <w:r w:rsidR="0089602D">
              <w:t>Object Oriented Programming</w:t>
            </w:r>
          </w:p>
        </w:tc>
        <w:tc>
          <w:tcPr>
            <w:tcW w:w="3118" w:type="dxa"/>
          </w:tcPr>
          <w:p w14:paraId="605ED550" w14:textId="12F010DC" w:rsidR="00EA3364" w:rsidRDefault="00951F0A" w:rsidP="00680285">
            <w:r>
              <w:t xml:space="preserve">Encapsulation to Abstraction </w:t>
            </w:r>
          </w:p>
        </w:tc>
        <w:tc>
          <w:tcPr>
            <w:tcW w:w="2784" w:type="dxa"/>
            <w:vMerge w:val="restart"/>
            <w:vAlign w:val="center"/>
          </w:tcPr>
          <w:p w14:paraId="312A5187" w14:textId="77777777" w:rsidR="00EA3364" w:rsidRPr="00FA3DD1" w:rsidRDefault="00EA3364" w:rsidP="00680285">
            <w:pPr>
              <w:jc w:val="center"/>
              <w:rPr>
                <w:sz w:val="20"/>
              </w:rPr>
            </w:pPr>
            <w:r w:rsidRPr="00FA3DD1">
              <w:rPr>
                <w:sz w:val="20"/>
              </w:rPr>
              <w:t>LMS entry point</w:t>
            </w:r>
          </w:p>
          <w:p w14:paraId="3F867E5C" w14:textId="77777777" w:rsidR="00EA3364" w:rsidRPr="00FA3DD1" w:rsidRDefault="00EA3364" w:rsidP="00680285">
            <w:pPr>
              <w:jc w:val="center"/>
              <w:rPr>
                <w:sz w:val="20"/>
              </w:rPr>
            </w:pPr>
          </w:p>
          <w:p w14:paraId="25AA72DB" w14:textId="77777777" w:rsidR="00EA3364" w:rsidRPr="00FA3DD1" w:rsidRDefault="00EA3364" w:rsidP="006802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 w:rsidRPr="00FA3DD1">
              <w:rPr>
                <w:sz w:val="20"/>
              </w:rPr>
              <w:t>ssessment</w:t>
            </w:r>
          </w:p>
          <w:p w14:paraId="1704F076" w14:textId="77777777" w:rsidR="00EA3364" w:rsidRPr="00FA3DD1" w:rsidRDefault="00EA3364" w:rsidP="00680285">
            <w:pPr>
              <w:jc w:val="center"/>
              <w:rPr>
                <w:sz w:val="20"/>
              </w:rPr>
            </w:pPr>
          </w:p>
          <w:p w14:paraId="33899B7C" w14:textId="77777777" w:rsidR="00EA3364" w:rsidRPr="00FA3DD1" w:rsidRDefault="00EA3364" w:rsidP="00680285">
            <w:pPr>
              <w:jc w:val="center"/>
              <w:rPr>
                <w:sz w:val="20"/>
              </w:rPr>
            </w:pPr>
            <w:r w:rsidRPr="00FA3DD1">
              <w:rPr>
                <w:sz w:val="20"/>
              </w:rPr>
              <w:t>Free Tutorials &amp; Videos</w:t>
            </w:r>
          </w:p>
          <w:p w14:paraId="411EBBDD" w14:textId="77777777" w:rsidR="00EA3364" w:rsidRDefault="00EA3364" w:rsidP="00680285">
            <w:pPr>
              <w:jc w:val="center"/>
              <w:rPr>
                <w:sz w:val="20"/>
              </w:rPr>
            </w:pPr>
            <w:r w:rsidRPr="00FA3DD1">
              <w:rPr>
                <w:sz w:val="20"/>
              </w:rPr>
              <w:t>Live blog per sub-topic</w:t>
            </w:r>
          </w:p>
          <w:p w14:paraId="5319E2A1" w14:textId="77777777" w:rsidR="00EA3364" w:rsidRPr="00FA3DD1" w:rsidRDefault="00EA3364" w:rsidP="00680285">
            <w:pPr>
              <w:jc w:val="center"/>
              <w:rPr>
                <w:sz w:val="20"/>
              </w:rPr>
            </w:pPr>
          </w:p>
          <w:p w14:paraId="2318100F" w14:textId="77777777" w:rsidR="00EA3364" w:rsidRPr="00FA3DD1" w:rsidRDefault="00EA3364" w:rsidP="00680285">
            <w:pPr>
              <w:jc w:val="center"/>
              <w:rPr>
                <w:sz w:val="20"/>
              </w:rPr>
            </w:pPr>
            <w:r w:rsidRPr="00FA3DD1">
              <w:rPr>
                <w:sz w:val="20"/>
              </w:rPr>
              <w:t>Enrolment</w:t>
            </w:r>
          </w:p>
          <w:p w14:paraId="6D2CD38E" w14:textId="168DD468" w:rsidR="00951F0A" w:rsidRDefault="00EA3364" w:rsidP="00951F0A">
            <w:pPr>
              <w:jc w:val="center"/>
            </w:pPr>
            <w:r w:rsidRPr="00FA3DD1">
              <w:rPr>
                <w:sz w:val="20"/>
              </w:rPr>
              <w:t xml:space="preserve">Assessment P1 </w:t>
            </w:r>
          </w:p>
          <w:p w14:paraId="6BBCF30F" w14:textId="6C60A7AF" w:rsidR="00EA3364" w:rsidRDefault="00EA3364" w:rsidP="00680285">
            <w:pPr>
              <w:jc w:val="center"/>
            </w:pPr>
          </w:p>
        </w:tc>
      </w:tr>
      <w:tr w:rsidR="00EA3364" w14:paraId="531AD3E5" w14:textId="77777777" w:rsidTr="00680285">
        <w:tc>
          <w:tcPr>
            <w:tcW w:w="3114" w:type="dxa"/>
          </w:tcPr>
          <w:p w14:paraId="11DABF52" w14:textId="77777777" w:rsidR="00EA3364" w:rsidRDefault="00EA3364" w:rsidP="00680285">
            <w:r>
              <w:t xml:space="preserve">Back2Basics – </w:t>
            </w:r>
            <w:r w:rsidRPr="006E113C">
              <w:rPr>
                <w:b/>
              </w:rPr>
              <w:t>Language review</w:t>
            </w:r>
          </w:p>
          <w:p w14:paraId="0FEA70FA" w14:textId="638B308B" w:rsidR="00EA3364" w:rsidRDefault="00EA3364" w:rsidP="00680285"/>
          <w:p w14:paraId="2FFCE589" w14:textId="259B98D0" w:rsidR="00EA3364" w:rsidRDefault="00EA3364" w:rsidP="00680285"/>
          <w:p w14:paraId="347A7188" w14:textId="09795DE0" w:rsidR="00EA3364" w:rsidRDefault="00EA3364" w:rsidP="00680285">
            <w:r>
              <w:t>JS</w:t>
            </w:r>
            <w:r w:rsidR="0089602D">
              <w:t>, TypeScript</w:t>
            </w:r>
          </w:p>
          <w:p w14:paraId="287C1A26" w14:textId="52097516" w:rsidR="00951F0A" w:rsidRDefault="00951F0A" w:rsidP="00680285">
            <w:r>
              <w:t>HTML</w:t>
            </w:r>
          </w:p>
        </w:tc>
        <w:tc>
          <w:tcPr>
            <w:tcW w:w="3118" w:type="dxa"/>
          </w:tcPr>
          <w:p w14:paraId="3C03DD80" w14:textId="77777777" w:rsidR="00EA3364" w:rsidRDefault="00EA3364" w:rsidP="00680285">
            <w:r>
              <w:t>Observation skill: clean vs dirty</w:t>
            </w:r>
          </w:p>
          <w:p w14:paraId="7B554C17" w14:textId="77777777" w:rsidR="00EA3364" w:rsidRDefault="00EA3364" w:rsidP="00680285">
            <w:r>
              <w:t>Language familiarity</w:t>
            </w:r>
          </w:p>
          <w:p w14:paraId="12551155" w14:textId="77777777" w:rsidR="00EA3364" w:rsidRDefault="00EA3364" w:rsidP="00680285">
            <w:r>
              <w:t>Review existing code</w:t>
            </w:r>
          </w:p>
          <w:p w14:paraId="6486B0D6" w14:textId="77777777" w:rsidR="00EA3364" w:rsidRDefault="00EA3364" w:rsidP="00680285">
            <w:r>
              <w:t>Motivation behind constructs</w:t>
            </w:r>
          </w:p>
        </w:tc>
        <w:tc>
          <w:tcPr>
            <w:tcW w:w="2784" w:type="dxa"/>
            <w:vMerge/>
          </w:tcPr>
          <w:p w14:paraId="1E3ADC1C" w14:textId="77777777" w:rsidR="00EA3364" w:rsidRDefault="00EA3364" w:rsidP="00680285"/>
        </w:tc>
      </w:tr>
      <w:tr w:rsidR="00EA3364" w14:paraId="37A74A7F" w14:textId="77777777" w:rsidTr="00680285">
        <w:tc>
          <w:tcPr>
            <w:tcW w:w="3114" w:type="dxa"/>
          </w:tcPr>
          <w:p w14:paraId="473FDB19" w14:textId="77777777" w:rsidR="00EA3364" w:rsidRDefault="00EA3364" w:rsidP="00680285">
            <w:r>
              <w:t xml:space="preserve">Back2Basics – </w:t>
            </w:r>
            <w:r w:rsidRPr="006E113C">
              <w:rPr>
                <w:b/>
              </w:rPr>
              <w:t>Data &amp; Apps</w:t>
            </w:r>
          </w:p>
          <w:p w14:paraId="77C51EED" w14:textId="77777777" w:rsidR="00EA3364" w:rsidRDefault="00EA3364" w:rsidP="00680285">
            <w:r>
              <w:t>SQL, NoSQL</w:t>
            </w:r>
          </w:p>
          <w:p w14:paraId="604069EC" w14:textId="1A36E94F" w:rsidR="00EA3364" w:rsidRDefault="00EA3364" w:rsidP="00680285">
            <w:r>
              <w:t>Web &amp; Application architecture</w:t>
            </w:r>
            <w:r w:rsidR="00951F0A">
              <w:t xml:space="preserve">, </w:t>
            </w:r>
            <w:proofErr w:type="gramStart"/>
            <w:r w:rsidR="00951F0A">
              <w:t xml:space="preserve">Devops </w:t>
            </w:r>
            <w:r w:rsidR="0089602D">
              <w:t>,REST</w:t>
            </w:r>
            <w:proofErr w:type="gramEnd"/>
          </w:p>
        </w:tc>
        <w:tc>
          <w:tcPr>
            <w:tcW w:w="3118" w:type="dxa"/>
          </w:tcPr>
          <w:p w14:paraId="222C7E71" w14:textId="77777777" w:rsidR="00EA3364" w:rsidRDefault="00EA3364" w:rsidP="00680285">
            <w:r>
              <w:t>Choices in structuring data</w:t>
            </w:r>
          </w:p>
          <w:p w14:paraId="1FFB8A9F" w14:textId="77777777" w:rsidR="00EA3364" w:rsidRDefault="00EA3364" w:rsidP="00680285">
            <w:r>
              <w:t>Query language</w:t>
            </w:r>
          </w:p>
          <w:p w14:paraId="1001B9E0" w14:textId="77777777" w:rsidR="00EA3364" w:rsidRDefault="00EA3364" w:rsidP="00680285">
            <w:r>
              <w:t>Technology appreciation</w:t>
            </w:r>
          </w:p>
        </w:tc>
        <w:tc>
          <w:tcPr>
            <w:tcW w:w="2784" w:type="dxa"/>
            <w:vMerge/>
          </w:tcPr>
          <w:p w14:paraId="2D447E20" w14:textId="77777777" w:rsidR="00EA3364" w:rsidRDefault="00EA3364" w:rsidP="00680285"/>
        </w:tc>
      </w:tr>
    </w:tbl>
    <w:p w14:paraId="27E1BECF" w14:textId="2FA67A97" w:rsidR="00EA3364" w:rsidRDefault="00EA3364" w:rsidP="00EA3364">
      <w:pPr>
        <w:pStyle w:val="Heading2"/>
      </w:pPr>
      <w:bookmarkStart w:id="16" w:name="_Toc72183215"/>
      <w:r>
        <w:t>Boot &amp; Run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977"/>
        <w:gridCol w:w="2925"/>
      </w:tblGrid>
      <w:tr w:rsidR="00EA3364" w14:paraId="2864D757" w14:textId="77777777" w:rsidTr="00680285">
        <w:tc>
          <w:tcPr>
            <w:tcW w:w="3114" w:type="dxa"/>
            <w:shd w:val="clear" w:color="auto" w:fill="CFF9FD"/>
          </w:tcPr>
          <w:p w14:paraId="1A61C86B" w14:textId="77777777" w:rsidR="00EA3364" w:rsidRDefault="00EA3364" w:rsidP="00680285">
            <w:pPr>
              <w:keepNext/>
            </w:pPr>
            <w:r>
              <w:t>Topic</w:t>
            </w:r>
          </w:p>
        </w:tc>
        <w:tc>
          <w:tcPr>
            <w:tcW w:w="2977" w:type="dxa"/>
            <w:shd w:val="clear" w:color="auto" w:fill="CFF9FD"/>
          </w:tcPr>
          <w:p w14:paraId="345273B5" w14:textId="77777777" w:rsidR="00EA3364" w:rsidRDefault="00EA3364" w:rsidP="00680285">
            <w:pPr>
              <w:keepNext/>
            </w:pPr>
            <w:r>
              <w:t>Content / Method</w:t>
            </w:r>
          </w:p>
        </w:tc>
        <w:tc>
          <w:tcPr>
            <w:tcW w:w="2925" w:type="dxa"/>
            <w:shd w:val="clear" w:color="auto" w:fill="CFF9FD"/>
          </w:tcPr>
          <w:p w14:paraId="5A2DC17E" w14:textId="77777777" w:rsidR="00EA3364" w:rsidRDefault="00EA3364" w:rsidP="00680285">
            <w:pPr>
              <w:keepNext/>
              <w:jc w:val="center"/>
            </w:pPr>
            <w:r>
              <w:t>Delivery</w:t>
            </w:r>
          </w:p>
        </w:tc>
      </w:tr>
      <w:tr w:rsidR="00EA3364" w14:paraId="4083E998" w14:textId="77777777" w:rsidTr="00680285">
        <w:tc>
          <w:tcPr>
            <w:tcW w:w="3114" w:type="dxa"/>
          </w:tcPr>
          <w:p w14:paraId="3FA5F2E8" w14:textId="77777777" w:rsidR="00EA3364" w:rsidRDefault="00EA3364" w:rsidP="00680285">
            <w:r>
              <w:t xml:space="preserve">Track </w:t>
            </w:r>
            <w:r w:rsidRPr="00D84666">
              <w:rPr>
                <w:b/>
              </w:rPr>
              <w:t>progress</w:t>
            </w:r>
          </w:p>
        </w:tc>
        <w:tc>
          <w:tcPr>
            <w:tcW w:w="2977" w:type="dxa"/>
          </w:tcPr>
          <w:p w14:paraId="5C648100" w14:textId="77777777" w:rsidR="00EA3364" w:rsidRDefault="00EA3364" w:rsidP="00680285">
            <w:r>
              <w:t>Classroom schedule</w:t>
            </w:r>
          </w:p>
          <w:p w14:paraId="16B5CB39" w14:textId="77777777" w:rsidR="00EA3364" w:rsidRDefault="00EA3364" w:rsidP="00680285">
            <w:r>
              <w:t>Expected Case-study progress</w:t>
            </w:r>
          </w:p>
          <w:p w14:paraId="57420499" w14:textId="77777777" w:rsidR="00EA3364" w:rsidRDefault="00EA3364" w:rsidP="00680285">
            <w:r>
              <w:t>Learning outcomes</w:t>
            </w:r>
          </w:p>
        </w:tc>
        <w:tc>
          <w:tcPr>
            <w:tcW w:w="2925" w:type="dxa"/>
            <w:vAlign w:val="center"/>
          </w:tcPr>
          <w:p w14:paraId="1AB758F2" w14:textId="77777777" w:rsidR="00EA3364" w:rsidRDefault="00EA3364" w:rsidP="00680285">
            <w:pPr>
              <w:jc w:val="center"/>
            </w:pPr>
            <w:r>
              <w:t>Per-track schedules and completion records</w:t>
            </w:r>
          </w:p>
          <w:p w14:paraId="06DBFCF5" w14:textId="77777777" w:rsidR="00EA3364" w:rsidRDefault="00EA3364" w:rsidP="00680285">
            <w:pPr>
              <w:jc w:val="center"/>
            </w:pPr>
            <w:r>
              <w:t>Assessment reports</w:t>
            </w:r>
          </w:p>
        </w:tc>
      </w:tr>
      <w:tr w:rsidR="00EA3364" w14:paraId="5FCB2BB8" w14:textId="77777777" w:rsidTr="00680285">
        <w:tc>
          <w:tcPr>
            <w:tcW w:w="3114" w:type="dxa"/>
          </w:tcPr>
          <w:p w14:paraId="1FA5349A" w14:textId="77777777" w:rsidR="00EA3364" w:rsidRDefault="00EA3364" w:rsidP="00680285">
            <w:r w:rsidRPr="00D84666">
              <w:rPr>
                <w:b/>
              </w:rPr>
              <w:t>Inquiry</w:t>
            </w:r>
            <w:r>
              <w:t>-based learning,</w:t>
            </w:r>
          </w:p>
          <w:p w14:paraId="1FDFBD42" w14:textId="77777777" w:rsidR="00EA3364" w:rsidRPr="00D84666" w:rsidRDefault="00EA3364" w:rsidP="00680285">
            <w:pPr>
              <w:rPr>
                <w:b/>
              </w:rPr>
            </w:pPr>
            <w:r w:rsidRPr="00D84666">
              <w:rPr>
                <w:b/>
              </w:rPr>
              <w:t>Attentiveness</w:t>
            </w:r>
          </w:p>
        </w:tc>
        <w:tc>
          <w:tcPr>
            <w:tcW w:w="2977" w:type="dxa"/>
          </w:tcPr>
          <w:p w14:paraId="656C4120" w14:textId="77777777" w:rsidR="00EA3364" w:rsidRDefault="00EA3364" w:rsidP="00680285">
            <w:r>
              <w:t>Daily shots</w:t>
            </w:r>
          </w:p>
          <w:p w14:paraId="050B52A7" w14:textId="77777777" w:rsidR="00EA3364" w:rsidRDefault="00EA3364" w:rsidP="00680285"/>
        </w:tc>
        <w:tc>
          <w:tcPr>
            <w:tcW w:w="2925" w:type="dxa"/>
          </w:tcPr>
          <w:p w14:paraId="1E6E84F8" w14:textId="77777777" w:rsidR="00EA3364" w:rsidRDefault="00EA3364" w:rsidP="00680285">
            <w:pPr>
              <w:jc w:val="center"/>
            </w:pPr>
            <w:r>
              <w:t>Questions on case-study days</w:t>
            </w:r>
          </w:p>
          <w:p w14:paraId="10EFEFB2" w14:textId="77777777" w:rsidR="00EA3364" w:rsidRDefault="00EA3364" w:rsidP="00680285">
            <w:pPr>
              <w:jc w:val="center"/>
            </w:pPr>
            <w:r>
              <w:t>Aggregate reports</w:t>
            </w:r>
          </w:p>
        </w:tc>
      </w:tr>
      <w:tr w:rsidR="00EA3364" w14:paraId="48E5F778" w14:textId="77777777" w:rsidTr="00680285">
        <w:tc>
          <w:tcPr>
            <w:tcW w:w="3114" w:type="dxa"/>
          </w:tcPr>
          <w:p w14:paraId="10592A8E" w14:textId="77777777" w:rsidR="00EA3364" w:rsidRPr="00D84666" w:rsidRDefault="00EA3364" w:rsidP="00680285">
            <w:pPr>
              <w:rPr>
                <w:b/>
              </w:rPr>
            </w:pPr>
            <w:r>
              <w:rPr>
                <w:b/>
              </w:rPr>
              <w:t>Networking</w:t>
            </w:r>
          </w:p>
        </w:tc>
        <w:tc>
          <w:tcPr>
            <w:tcW w:w="2977" w:type="dxa"/>
          </w:tcPr>
          <w:p w14:paraId="47C254F7" w14:textId="28B2BF46" w:rsidR="00EA3364" w:rsidRDefault="00EA3364" w:rsidP="00680285">
            <w:r>
              <w:t xml:space="preserve"> mentoring,</w:t>
            </w:r>
          </w:p>
          <w:p w14:paraId="0542573C" w14:textId="77777777" w:rsidR="00EA3364" w:rsidRDefault="00EA3364" w:rsidP="00680285">
            <w:r>
              <w:t>Independent reviews</w:t>
            </w:r>
          </w:p>
        </w:tc>
        <w:tc>
          <w:tcPr>
            <w:tcW w:w="2925" w:type="dxa"/>
          </w:tcPr>
          <w:p w14:paraId="5D19418E" w14:textId="77777777" w:rsidR="00EA3364" w:rsidRDefault="00EA3364" w:rsidP="00680285">
            <w:pPr>
              <w:jc w:val="center"/>
            </w:pPr>
            <w:r>
              <w:t>Initiate and guide mentors</w:t>
            </w:r>
          </w:p>
          <w:p w14:paraId="2CF4DD99" w14:textId="77777777" w:rsidR="00EA3364" w:rsidRDefault="00EA3364" w:rsidP="00680285">
            <w:pPr>
              <w:jc w:val="center"/>
            </w:pPr>
            <w:r>
              <w:t>Mid-way external reviewer</w:t>
            </w:r>
          </w:p>
        </w:tc>
      </w:tr>
    </w:tbl>
    <w:p w14:paraId="39539BF9" w14:textId="77777777" w:rsidR="00EA3364" w:rsidRDefault="00EA3364" w:rsidP="00EA3364">
      <w:pPr>
        <w:pStyle w:val="Heading1"/>
      </w:pPr>
      <w:bookmarkStart w:id="17" w:name="_Classroom_Modules"/>
      <w:bookmarkStart w:id="18" w:name="_Toc72183216"/>
      <w:bookmarkEnd w:id="17"/>
      <w:r>
        <w:t>Classroom Modules</w:t>
      </w:r>
      <w:bookmarkEnd w:id="18"/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344"/>
        <w:gridCol w:w="2576"/>
        <w:gridCol w:w="960"/>
      </w:tblGrid>
      <w:tr w:rsidR="008A454C" w:rsidRPr="008210B2" w14:paraId="327FCABE" w14:textId="77777777" w:rsidTr="00680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vMerge w:val="restart"/>
            <w:noWrap/>
            <w:hideMark/>
          </w:tcPr>
          <w:p w14:paraId="790B04FE" w14:textId="77777777" w:rsidR="008A454C" w:rsidRPr="008210B2" w:rsidRDefault="008A454C" w:rsidP="00680285"/>
        </w:tc>
        <w:tc>
          <w:tcPr>
            <w:tcW w:w="2576" w:type="dxa"/>
            <w:noWrap/>
            <w:hideMark/>
          </w:tcPr>
          <w:p w14:paraId="36CB7125" w14:textId="77777777" w:rsidR="008A454C" w:rsidRPr="008210B2" w:rsidRDefault="008A454C" w:rsidP="0068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10B2">
              <w:t>Java track</w:t>
            </w:r>
          </w:p>
        </w:tc>
        <w:tc>
          <w:tcPr>
            <w:tcW w:w="960" w:type="dxa"/>
            <w:noWrap/>
            <w:hideMark/>
          </w:tcPr>
          <w:p w14:paraId="35C06F6F" w14:textId="77777777" w:rsidR="008A454C" w:rsidRPr="008210B2" w:rsidRDefault="008A454C" w:rsidP="0068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10B2">
              <w:t>days</w:t>
            </w:r>
          </w:p>
        </w:tc>
      </w:tr>
      <w:tr w:rsidR="008A454C" w:rsidRPr="008210B2" w14:paraId="6DCB3724" w14:textId="77777777" w:rsidTr="0068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vMerge/>
            <w:noWrap/>
            <w:hideMark/>
          </w:tcPr>
          <w:p w14:paraId="0C56CC99" w14:textId="77777777" w:rsidR="008A454C" w:rsidRPr="008210B2" w:rsidRDefault="008A454C" w:rsidP="00680285"/>
        </w:tc>
        <w:tc>
          <w:tcPr>
            <w:tcW w:w="2576" w:type="dxa"/>
            <w:noWrap/>
            <w:hideMark/>
          </w:tcPr>
          <w:p w14:paraId="78F3B749" w14:textId="64AA3DCC" w:rsidR="008A454C" w:rsidRPr="008210B2" w:rsidRDefault="008A454C" w:rsidP="00680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0B2">
              <w:t>O</w:t>
            </w:r>
            <w:r>
              <w:t xml:space="preserve">bject </w:t>
            </w:r>
            <w:r w:rsidRPr="008210B2">
              <w:t>O</w:t>
            </w:r>
            <w:r>
              <w:t>rientation /function Orientation</w:t>
            </w:r>
          </w:p>
        </w:tc>
        <w:tc>
          <w:tcPr>
            <w:tcW w:w="960" w:type="dxa"/>
            <w:noWrap/>
            <w:hideMark/>
          </w:tcPr>
          <w:p w14:paraId="38CB6414" w14:textId="463B310B" w:rsidR="008A454C" w:rsidRPr="008210B2" w:rsidRDefault="00A4169C" w:rsidP="00680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A454C" w:rsidRPr="008210B2" w14:paraId="5EE046F9" w14:textId="77777777" w:rsidTr="0068028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vMerge/>
            <w:noWrap/>
            <w:hideMark/>
          </w:tcPr>
          <w:p w14:paraId="0A5DF062" w14:textId="77777777" w:rsidR="008A454C" w:rsidRPr="008210B2" w:rsidRDefault="008A454C" w:rsidP="00680285"/>
        </w:tc>
        <w:tc>
          <w:tcPr>
            <w:tcW w:w="2576" w:type="dxa"/>
            <w:noWrap/>
            <w:hideMark/>
          </w:tcPr>
          <w:p w14:paraId="50DB830B" w14:textId="77777777" w:rsidR="008A454C" w:rsidRPr="008210B2" w:rsidRDefault="008A454C" w:rsidP="0068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Effective </w:t>
            </w:r>
            <w:r w:rsidRPr="008210B2">
              <w:t>JS, TS</w:t>
            </w:r>
          </w:p>
        </w:tc>
        <w:tc>
          <w:tcPr>
            <w:tcW w:w="960" w:type="dxa"/>
            <w:noWrap/>
            <w:hideMark/>
          </w:tcPr>
          <w:p w14:paraId="103F139E" w14:textId="3C9CAA43" w:rsidR="008A454C" w:rsidRPr="008210B2" w:rsidRDefault="008A454C" w:rsidP="0068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A454C" w:rsidRPr="008210B2" w14:paraId="3C89EB37" w14:textId="77777777" w:rsidTr="0068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vMerge/>
            <w:noWrap/>
            <w:hideMark/>
          </w:tcPr>
          <w:p w14:paraId="7EC1E08A" w14:textId="77777777" w:rsidR="008A454C" w:rsidRPr="008210B2" w:rsidRDefault="008A454C" w:rsidP="00680285"/>
        </w:tc>
        <w:tc>
          <w:tcPr>
            <w:tcW w:w="2576" w:type="dxa"/>
            <w:noWrap/>
            <w:hideMark/>
          </w:tcPr>
          <w:p w14:paraId="6ED00424" w14:textId="77777777" w:rsidR="008A454C" w:rsidRPr="008210B2" w:rsidRDefault="008A454C" w:rsidP="00680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0B2">
              <w:t>Test essentials</w:t>
            </w:r>
          </w:p>
        </w:tc>
        <w:tc>
          <w:tcPr>
            <w:tcW w:w="960" w:type="dxa"/>
            <w:noWrap/>
            <w:hideMark/>
          </w:tcPr>
          <w:p w14:paraId="3D3BDC94" w14:textId="02E110CA" w:rsidR="008A454C" w:rsidRPr="008210B2" w:rsidRDefault="008A454C" w:rsidP="00680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8A454C" w:rsidRPr="008210B2" w14:paraId="65ACB13B" w14:textId="77777777" w:rsidTr="0068028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vMerge/>
            <w:noWrap/>
            <w:hideMark/>
          </w:tcPr>
          <w:p w14:paraId="668DFEEA" w14:textId="77777777" w:rsidR="008A454C" w:rsidRPr="008210B2" w:rsidRDefault="008A454C" w:rsidP="00680285"/>
        </w:tc>
        <w:tc>
          <w:tcPr>
            <w:tcW w:w="2576" w:type="dxa"/>
            <w:noWrap/>
            <w:hideMark/>
          </w:tcPr>
          <w:p w14:paraId="707953E9" w14:textId="31FD5E40" w:rsidR="008A454C" w:rsidRPr="008210B2" w:rsidRDefault="008A454C" w:rsidP="0068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Unit-testing with </w:t>
            </w:r>
            <w:r w:rsidR="0089602D">
              <w:t>Jest</w:t>
            </w:r>
          </w:p>
        </w:tc>
        <w:tc>
          <w:tcPr>
            <w:tcW w:w="960" w:type="dxa"/>
            <w:noWrap/>
            <w:hideMark/>
          </w:tcPr>
          <w:p w14:paraId="799509FA" w14:textId="0F4DCFC1" w:rsidR="008A454C" w:rsidRPr="008210B2" w:rsidRDefault="008A454C" w:rsidP="0068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A454C" w:rsidRPr="008210B2" w14:paraId="764E7191" w14:textId="77777777" w:rsidTr="0068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vMerge/>
            <w:noWrap/>
            <w:hideMark/>
          </w:tcPr>
          <w:p w14:paraId="19BCE46A" w14:textId="77777777" w:rsidR="008A454C" w:rsidRPr="008210B2" w:rsidRDefault="008A454C" w:rsidP="00680285"/>
        </w:tc>
        <w:tc>
          <w:tcPr>
            <w:tcW w:w="2576" w:type="dxa"/>
            <w:noWrap/>
            <w:hideMark/>
          </w:tcPr>
          <w:p w14:paraId="7E9364A9" w14:textId="77777777" w:rsidR="008A454C" w:rsidRPr="008210B2" w:rsidRDefault="008A454C" w:rsidP="00680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0B2">
              <w:t>GIT-intro</w:t>
            </w:r>
          </w:p>
        </w:tc>
        <w:tc>
          <w:tcPr>
            <w:tcW w:w="960" w:type="dxa"/>
            <w:noWrap/>
            <w:hideMark/>
          </w:tcPr>
          <w:p w14:paraId="7789A366" w14:textId="77D152D8" w:rsidR="008A454C" w:rsidRPr="008210B2" w:rsidRDefault="008A454C" w:rsidP="00680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8A454C" w:rsidRPr="008210B2" w14:paraId="4F212AB1" w14:textId="77777777" w:rsidTr="0068028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vMerge/>
            <w:noWrap/>
            <w:hideMark/>
          </w:tcPr>
          <w:p w14:paraId="302B2EE9" w14:textId="77777777" w:rsidR="008A454C" w:rsidRPr="008210B2" w:rsidRDefault="008A454C" w:rsidP="00680285"/>
        </w:tc>
        <w:tc>
          <w:tcPr>
            <w:tcW w:w="2576" w:type="dxa"/>
            <w:shd w:val="clear" w:color="auto" w:fill="E2EFD9" w:themeFill="accent6" w:themeFillTint="33"/>
            <w:noWrap/>
            <w:hideMark/>
          </w:tcPr>
          <w:p w14:paraId="03B3685B" w14:textId="77777777" w:rsidR="008A454C" w:rsidRPr="008210B2" w:rsidRDefault="008A454C" w:rsidP="0068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0B2">
              <w:t>Working with data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14B71805" w14:textId="346430B0" w:rsidR="008A454C" w:rsidRPr="008210B2" w:rsidRDefault="008A454C" w:rsidP="0068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A454C" w:rsidRPr="008210B2" w14:paraId="428E317C" w14:textId="77777777" w:rsidTr="0068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vMerge/>
            <w:noWrap/>
            <w:hideMark/>
          </w:tcPr>
          <w:p w14:paraId="64142A71" w14:textId="77777777" w:rsidR="008A454C" w:rsidRPr="008210B2" w:rsidRDefault="008A454C" w:rsidP="00680285"/>
        </w:tc>
        <w:tc>
          <w:tcPr>
            <w:tcW w:w="2576" w:type="dxa"/>
            <w:shd w:val="clear" w:color="auto" w:fill="E2EFD9" w:themeFill="accent6" w:themeFillTint="33"/>
            <w:noWrap/>
            <w:hideMark/>
          </w:tcPr>
          <w:p w14:paraId="74AD18F9" w14:textId="674136D1" w:rsidR="008A454C" w:rsidRPr="008210B2" w:rsidRDefault="0089602D" w:rsidP="00680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Node &amp; Express Js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2FA40630" w14:textId="0E1E6289" w:rsidR="008A454C" w:rsidRPr="008210B2" w:rsidRDefault="0089602D" w:rsidP="00680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A454C" w:rsidRPr="008210B2" w14:paraId="0FB82011" w14:textId="77777777" w:rsidTr="0068028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vMerge/>
            <w:noWrap/>
            <w:hideMark/>
          </w:tcPr>
          <w:p w14:paraId="72383CE5" w14:textId="77777777" w:rsidR="008A454C" w:rsidRPr="008210B2" w:rsidRDefault="008A454C" w:rsidP="00680285"/>
        </w:tc>
        <w:tc>
          <w:tcPr>
            <w:tcW w:w="2576" w:type="dxa"/>
            <w:shd w:val="clear" w:color="auto" w:fill="E2EFD9" w:themeFill="accent6" w:themeFillTint="33"/>
            <w:noWrap/>
            <w:hideMark/>
          </w:tcPr>
          <w:p w14:paraId="72852449" w14:textId="3352AD72" w:rsidR="008A454C" w:rsidRPr="008210B2" w:rsidRDefault="008A454C" w:rsidP="0068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React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78CDF189" w14:textId="364779F7" w:rsidR="008A454C" w:rsidRPr="008210B2" w:rsidRDefault="008A454C" w:rsidP="0068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A454C" w:rsidRPr="008210B2" w14:paraId="0799BE55" w14:textId="77777777" w:rsidTr="0068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vMerge/>
            <w:noWrap/>
            <w:hideMark/>
          </w:tcPr>
          <w:p w14:paraId="40C7F45D" w14:textId="77777777" w:rsidR="008A454C" w:rsidRPr="008210B2" w:rsidRDefault="008A454C" w:rsidP="00680285"/>
        </w:tc>
        <w:tc>
          <w:tcPr>
            <w:tcW w:w="2576" w:type="dxa"/>
            <w:shd w:val="clear" w:color="auto" w:fill="E2EFD9" w:themeFill="accent6" w:themeFillTint="33"/>
            <w:noWrap/>
            <w:hideMark/>
          </w:tcPr>
          <w:p w14:paraId="51F66FCC" w14:textId="77777777" w:rsidR="008A454C" w:rsidRPr="008210B2" w:rsidRDefault="008A454C" w:rsidP="00680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0B2">
              <w:t>SOLID</w:t>
            </w:r>
            <w:r>
              <w:t>, refactoring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762BC10B" w14:textId="7BD20C58" w:rsidR="008A454C" w:rsidRPr="008210B2" w:rsidRDefault="00A4169C" w:rsidP="00680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A454C" w:rsidRPr="008210B2" w14:paraId="2A485AC4" w14:textId="77777777" w:rsidTr="0068028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vMerge/>
            <w:noWrap/>
            <w:hideMark/>
          </w:tcPr>
          <w:p w14:paraId="32DB102E" w14:textId="77777777" w:rsidR="008A454C" w:rsidRPr="008210B2" w:rsidRDefault="008A454C" w:rsidP="00680285"/>
        </w:tc>
        <w:tc>
          <w:tcPr>
            <w:tcW w:w="2576" w:type="dxa"/>
            <w:shd w:val="clear" w:color="auto" w:fill="E2EFD9" w:themeFill="accent6" w:themeFillTint="33"/>
            <w:noWrap/>
            <w:hideMark/>
          </w:tcPr>
          <w:p w14:paraId="19088377" w14:textId="62DC7413" w:rsidR="008A454C" w:rsidRPr="008210B2" w:rsidRDefault="008A454C" w:rsidP="0068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  <w:r w:rsidR="00A4169C">
              <w:t>/CD</w:t>
            </w:r>
            <w:r>
              <w:t xml:space="preserve"> pipelines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76A81C08" w14:textId="104E0A57" w:rsidR="008A454C" w:rsidRPr="008210B2" w:rsidRDefault="008A454C" w:rsidP="0068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4169C" w:rsidRPr="008210B2" w14:paraId="031C22F4" w14:textId="77777777" w:rsidTr="0068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vMerge/>
            <w:noWrap/>
          </w:tcPr>
          <w:p w14:paraId="16C061C4" w14:textId="77777777" w:rsidR="00A4169C" w:rsidRPr="008210B2" w:rsidRDefault="00A4169C" w:rsidP="00680285"/>
        </w:tc>
        <w:tc>
          <w:tcPr>
            <w:tcW w:w="2576" w:type="dxa"/>
            <w:shd w:val="clear" w:color="auto" w:fill="E2EFD9" w:themeFill="accent6" w:themeFillTint="33"/>
            <w:noWrap/>
          </w:tcPr>
          <w:p w14:paraId="6D7349FB" w14:textId="01B855AC" w:rsidR="00A4169C" w:rsidRDefault="00A4169C" w:rsidP="00680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Case Study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</w:tcPr>
          <w:p w14:paraId="7AEA21B5" w14:textId="0C15C498" w:rsidR="00A4169C" w:rsidRDefault="00A4169C" w:rsidP="00680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8A454C" w:rsidRPr="008210B2" w14:paraId="27B035D2" w14:textId="77777777" w:rsidTr="0068028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vMerge/>
            <w:noWrap/>
            <w:hideMark/>
          </w:tcPr>
          <w:p w14:paraId="16F53548" w14:textId="77777777" w:rsidR="008A454C" w:rsidRPr="008210B2" w:rsidRDefault="008A454C" w:rsidP="00680285"/>
        </w:tc>
        <w:tc>
          <w:tcPr>
            <w:tcW w:w="2576" w:type="dxa"/>
            <w:noWrap/>
            <w:hideMark/>
          </w:tcPr>
          <w:p w14:paraId="5809BD6F" w14:textId="77777777" w:rsidR="008A454C" w:rsidRPr="008210B2" w:rsidRDefault="008A454C" w:rsidP="0068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210B2">
              <w:rPr>
                <w:b/>
              </w:rPr>
              <w:t>Total days</w:t>
            </w:r>
          </w:p>
        </w:tc>
        <w:tc>
          <w:tcPr>
            <w:tcW w:w="960" w:type="dxa"/>
            <w:noWrap/>
            <w:hideMark/>
          </w:tcPr>
          <w:p w14:paraId="08B52099" w14:textId="62358069" w:rsidR="008A454C" w:rsidRPr="008210B2" w:rsidRDefault="00A4169C" w:rsidP="0068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30</w:t>
            </w:r>
          </w:p>
        </w:tc>
      </w:tr>
    </w:tbl>
    <w:p w14:paraId="2E0D8185" w14:textId="77777777" w:rsidR="00EA3364" w:rsidRDefault="00EA3364" w:rsidP="00EA3364">
      <w:pPr>
        <w:pStyle w:val="Heading1"/>
      </w:pPr>
      <w:bookmarkStart w:id="19" w:name="_Toc72183217"/>
      <w:r>
        <w:t>Assessment Approach</w:t>
      </w:r>
      <w:bookmarkEnd w:id="19"/>
    </w:p>
    <w:tbl>
      <w:tblPr>
        <w:tblW w:w="793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87"/>
        <w:gridCol w:w="1587"/>
        <w:gridCol w:w="1587"/>
        <w:gridCol w:w="1587"/>
        <w:gridCol w:w="1587"/>
      </w:tblGrid>
      <w:tr w:rsidR="008A454C" w:rsidRPr="0084767C" w14:paraId="72C9D22B" w14:textId="65329D6B" w:rsidTr="008A454C">
        <w:trPr>
          <w:trHeight w:val="584"/>
        </w:trPr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183A7B" w14:textId="77777777" w:rsidR="008A454C" w:rsidRPr="0084767C" w:rsidRDefault="008A454C" w:rsidP="00680285">
            <w:pPr>
              <w:keepNext/>
              <w:spacing w:after="0" w:line="240" w:lineRule="auto"/>
              <w:rPr>
                <w:rFonts w:ascii="Arial" w:eastAsia="Times New Roman" w:hAnsi="Arial" w:cs="Arial"/>
                <w:szCs w:val="36"/>
                <w:lang w:eastAsia="en-IN"/>
              </w:rPr>
            </w:pPr>
            <w:r w:rsidRPr="0084767C">
              <w:rPr>
                <w:rFonts w:ascii="Tw Cen MT" w:eastAsia="Times New Roman" w:hAnsi="Tw Cen MT" w:cs="Arial"/>
                <w:b/>
                <w:bCs/>
                <w:color w:val="FFFFFF"/>
                <w:kern w:val="24"/>
                <w:szCs w:val="36"/>
                <w:lang w:eastAsia="en-IN"/>
              </w:rPr>
              <w:t>Pre-join / Just joined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884399" w14:textId="22DD207A" w:rsidR="008A454C" w:rsidRPr="0084767C" w:rsidRDefault="008A454C" w:rsidP="00680285">
            <w:pPr>
              <w:keepNext/>
              <w:spacing w:after="0" w:line="240" w:lineRule="auto"/>
              <w:rPr>
                <w:rFonts w:ascii="Arial" w:eastAsia="Times New Roman" w:hAnsi="Arial" w:cs="Arial"/>
                <w:szCs w:val="36"/>
                <w:lang w:eastAsia="en-IN"/>
              </w:rPr>
            </w:pPr>
            <w:r w:rsidRPr="008A454C">
              <w:rPr>
                <w:rFonts w:ascii="Tw Cen MT" w:eastAsia="Times New Roman" w:hAnsi="Tw Cen MT" w:cs="Arial"/>
                <w:b/>
                <w:bCs/>
                <w:color w:val="FFFFFF"/>
                <w:kern w:val="24"/>
                <w:szCs w:val="36"/>
                <w:lang w:eastAsia="en-IN"/>
              </w:rPr>
              <w:t>Paradigm / Clean code</w:t>
            </w:r>
            <w:r>
              <w:rPr>
                <w:rFonts w:ascii="Arial" w:eastAsia="Times New Roman" w:hAnsi="Arial" w:cs="Arial"/>
                <w:szCs w:val="36"/>
                <w:lang w:eastAsia="en-IN"/>
              </w:rPr>
              <w:t xml:space="preserve"> 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5FFED" w14:textId="33029A5F" w:rsidR="008A454C" w:rsidRPr="0084767C" w:rsidRDefault="008A454C" w:rsidP="00680285">
            <w:pPr>
              <w:keepNext/>
              <w:spacing w:after="0" w:line="240" w:lineRule="auto"/>
              <w:rPr>
                <w:rFonts w:ascii="Arial" w:eastAsia="Times New Roman" w:hAnsi="Arial" w:cs="Arial"/>
                <w:szCs w:val="36"/>
                <w:lang w:eastAsia="en-IN"/>
              </w:rPr>
            </w:pPr>
            <w:r w:rsidRPr="008A454C">
              <w:rPr>
                <w:rFonts w:ascii="Tw Cen MT" w:eastAsia="Times New Roman" w:hAnsi="Tw Cen MT" w:cs="Arial"/>
                <w:b/>
                <w:bCs/>
                <w:color w:val="FFFFFF"/>
                <w:kern w:val="24"/>
                <w:szCs w:val="36"/>
                <w:lang w:eastAsia="en-IN"/>
              </w:rPr>
              <w:t>Server-Side Programming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87FB8A" w14:textId="79672642" w:rsidR="008A454C" w:rsidRPr="0084767C" w:rsidRDefault="008A454C" w:rsidP="00680285">
            <w:pPr>
              <w:keepNext/>
              <w:spacing w:after="0" w:line="240" w:lineRule="auto"/>
              <w:rPr>
                <w:rFonts w:ascii="Arial" w:eastAsia="Times New Roman" w:hAnsi="Arial" w:cs="Arial"/>
                <w:szCs w:val="36"/>
                <w:lang w:eastAsia="en-IN"/>
              </w:rPr>
            </w:pPr>
            <w:r w:rsidRPr="008A454C">
              <w:rPr>
                <w:rFonts w:ascii="Tw Cen MT" w:eastAsia="Times New Roman" w:hAnsi="Tw Cen MT" w:cs="Arial"/>
                <w:b/>
                <w:bCs/>
                <w:color w:val="FFFFFF"/>
                <w:kern w:val="24"/>
                <w:szCs w:val="36"/>
                <w:lang w:eastAsia="en-IN"/>
              </w:rPr>
              <w:t xml:space="preserve">UI 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CE0615" w14:textId="75091252" w:rsidR="008A454C" w:rsidRPr="008A454C" w:rsidRDefault="008A454C" w:rsidP="00680285">
            <w:pPr>
              <w:keepNext/>
              <w:spacing w:after="0" w:line="240" w:lineRule="auto"/>
              <w:rPr>
                <w:rFonts w:ascii="Tw Cen MT" w:eastAsia="Times New Roman" w:hAnsi="Tw Cen MT" w:cs="Arial"/>
                <w:b/>
                <w:bCs/>
                <w:color w:val="FFFFFF"/>
                <w:kern w:val="24"/>
                <w:szCs w:val="36"/>
                <w:lang w:eastAsia="en-IN"/>
              </w:rPr>
            </w:pPr>
            <w:r>
              <w:rPr>
                <w:rFonts w:ascii="Tw Cen MT" w:eastAsia="Times New Roman" w:hAnsi="Tw Cen MT" w:cs="Arial"/>
                <w:b/>
                <w:bCs/>
                <w:color w:val="FFFFFF"/>
                <w:kern w:val="24"/>
                <w:szCs w:val="36"/>
                <w:lang w:eastAsia="en-IN"/>
              </w:rPr>
              <w:t xml:space="preserve">Final Project </w:t>
            </w:r>
          </w:p>
        </w:tc>
      </w:tr>
      <w:tr w:rsidR="008A454C" w:rsidRPr="0084767C" w14:paraId="34F20AFC" w14:textId="37CC4944" w:rsidTr="008A454C">
        <w:trPr>
          <w:trHeight w:val="584"/>
        </w:trPr>
        <w:tc>
          <w:tcPr>
            <w:tcW w:w="15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83EFF0" w14:textId="77777777" w:rsidR="008A454C" w:rsidRPr="0084767C" w:rsidRDefault="008A454C" w:rsidP="00680285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36"/>
                <w:lang w:eastAsia="en-IN"/>
              </w:rPr>
            </w:pPr>
            <w:r w:rsidRPr="0084767C"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Assessment</w:t>
            </w:r>
          </w:p>
          <w:p w14:paraId="0798ABD3" w14:textId="0533A898" w:rsidR="008A454C" w:rsidRPr="0084767C" w:rsidRDefault="008A454C" w:rsidP="00680285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36"/>
                <w:lang w:eastAsia="en-IN"/>
              </w:rPr>
            </w:pPr>
            <w:r>
              <w:rPr>
                <w:rFonts w:ascii="Arial" w:eastAsia="Times New Roman" w:hAnsi="Arial" w:cs="Arial"/>
                <w:szCs w:val="36"/>
                <w:lang w:eastAsia="en-IN"/>
              </w:rPr>
              <w:t>P</w:t>
            </w:r>
          </w:p>
        </w:tc>
        <w:tc>
          <w:tcPr>
            <w:tcW w:w="15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0464C5" w14:textId="77777777" w:rsidR="008A454C" w:rsidRPr="0084767C" w:rsidRDefault="008A454C" w:rsidP="00680285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36"/>
                <w:lang w:eastAsia="en-IN"/>
              </w:rPr>
            </w:pPr>
            <w:r w:rsidRPr="0084767C"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Assessment</w:t>
            </w:r>
          </w:p>
          <w:p w14:paraId="4E9A8600" w14:textId="77777777" w:rsidR="008A454C" w:rsidRPr="0084767C" w:rsidRDefault="008A454C" w:rsidP="00680285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36"/>
                <w:lang w:eastAsia="en-IN"/>
              </w:rPr>
            </w:pPr>
            <w:r w:rsidRPr="0084767C"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A</w:t>
            </w:r>
            <w:r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1</w:t>
            </w:r>
          </w:p>
        </w:tc>
        <w:tc>
          <w:tcPr>
            <w:tcW w:w="15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137CD4" w14:textId="77777777" w:rsidR="008A454C" w:rsidRPr="0084767C" w:rsidRDefault="008A454C" w:rsidP="00680285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36"/>
                <w:lang w:eastAsia="en-IN"/>
              </w:rPr>
            </w:pPr>
            <w:r w:rsidRPr="0084767C"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Assessment</w:t>
            </w:r>
          </w:p>
          <w:p w14:paraId="1BA887CA" w14:textId="77777777" w:rsidR="008A454C" w:rsidRPr="0084767C" w:rsidRDefault="008A454C" w:rsidP="00680285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36"/>
                <w:lang w:eastAsia="en-IN"/>
              </w:rPr>
            </w:pPr>
            <w:r w:rsidRPr="0084767C"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A</w:t>
            </w:r>
            <w:r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2</w:t>
            </w:r>
          </w:p>
        </w:tc>
        <w:tc>
          <w:tcPr>
            <w:tcW w:w="15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6E21C2" w14:textId="77777777" w:rsidR="008A454C" w:rsidRPr="0084767C" w:rsidRDefault="008A454C" w:rsidP="00680285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36"/>
                <w:lang w:eastAsia="en-IN"/>
              </w:rPr>
            </w:pPr>
            <w:r w:rsidRPr="0084767C"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Assessment</w:t>
            </w:r>
          </w:p>
          <w:p w14:paraId="3B11CCFE" w14:textId="77777777" w:rsidR="008A454C" w:rsidRPr="0084767C" w:rsidRDefault="008A454C" w:rsidP="00680285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36"/>
                <w:lang w:eastAsia="en-IN"/>
              </w:rPr>
            </w:pPr>
            <w:r w:rsidRPr="0084767C"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A</w:t>
            </w:r>
            <w:r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3</w:t>
            </w:r>
          </w:p>
        </w:tc>
        <w:tc>
          <w:tcPr>
            <w:tcW w:w="15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A82202A" w14:textId="77777777" w:rsidR="008A454C" w:rsidRDefault="008A454C" w:rsidP="00680285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</w:pPr>
            <w:r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 xml:space="preserve">Assessment </w:t>
            </w:r>
          </w:p>
          <w:p w14:paraId="33239649" w14:textId="189375AC" w:rsidR="008A454C" w:rsidRPr="0084767C" w:rsidRDefault="008A454C" w:rsidP="00680285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</w:pPr>
            <w:r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A4</w:t>
            </w:r>
          </w:p>
        </w:tc>
      </w:tr>
      <w:tr w:rsidR="008A454C" w:rsidRPr="0084767C" w14:paraId="2806C3F1" w14:textId="77494D87" w:rsidTr="008A454C">
        <w:trPr>
          <w:trHeight w:val="584"/>
        </w:trPr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F55F59" w14:textId="77777777" w:rsidR="008A454C" w:rsidRPr="0084767C" w:rsidRDefault="008A454C" w:rsidP="00680285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36"/>
                <w:lang w:eastAsia="en-IN"/>
              </w:rPr>
            </w:pPr>
            <w:r w:rsidRPr="0084767C"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Summative</w:t>
            </w:r>
            <w:r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 xml:space="preserve"> for reading material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7A65B" w14:textId="77777777" w:rsidR="008A454C" w:rsidRPr="0084767C" w:rsidRDefault="008A454C" w:rsidP="00680285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36"/>
                <w:lang w:eastAsia="en-IN"/>
              </w:rPr>
            </w:pPr>
            <w:r w:rsidRPr="0084767C"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Formative:</w:t>
            </w:r>
          </w:p>
          <w:p w14:paraId="0495E6C6" w14:textId="77777777" w:rsidR="008A454C" w:rsidRPr="0084767C" w:rsidRDefault="008A454C" w:rsidP="00680285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36"/>
                <w:lang w:eastAsia="en-IN"/>
              </w:rPr>
            </w:pPr>
            <w:r w:rsidRPr="0084767C"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Clean-code gaps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2FB32" w14:textId="77777777" w:rsidR="008A454C" w:rsidRPr="0084767C" w:rsidRDefault="008A454C" w:rsidP="00680285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36"/>
                <w:lang w:eastAsia="en-IN"/>
              </w:rPr>
            </w:pPr>
            <w:r w:rsidRPr="0084767C"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Formative:</w:t>
            </w:r>
          </w:p>
          <w:p w14:paraId="242B68A9" w14:textId="0C5CE0F8" w:rsidR="008A454C" w:rsidRPr="0084767C" w:rsidRDefault="008A454C" w:rsidP="00680285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36"/>
                <w:lang w:eastAsia="en-IN"/>
              </w:rPr>
            </w:pPr>
            <w:r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Framework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5AD76A" w14:textId="7E3103A1" w:rsidR="008A454C" w:rsidRPr="008A454C" w:rsidRDefault="008A454C" w:rsidP="00680285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</w:pPr>
            <w:r w:rsidRPr="008A454C"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>UX Experience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2301A2B" w14:textId="625EC22A" w:rsidR="008A454C" w:rsidRPr="008A454C" w:rsidRDefault="008A454C" w:rsidP="00680285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</w:pPr>
            <w:r>
              <w:rPr>
                <w:rFonts w:ascii="Tw Cen MT" w:eastAsia="Times New Roman" w:hAnsi="Tw Cen MT" w:cs="Arial"/>
                <w:color w:val="000000"/>
                <w:kern w:val="24"/>
                <w:szCs w:val="36"/>
                <w:lang w:eastAsia="en-IN"/>
              </w:rPr>
              <w:t xml:space="preserve">Full Stack </w:t>
            </w:r>
          </w:p>
        </w:tc>
      </w:tr>
    </w:tbl>
    <w:p w14:paraId="2697C480" w14:textId="39270D2A" w:rsidR="00EA3364" w:rsidRPr="00C911D0" w:rsidRDefault="00EA3364" w:rsidP="00C911D0"/>
    <w:p w14:paraId="275A3513" w14:textId="77777777" w:rsidR="00C911D0" w:rsidRDefault="00C911D0" w:rsidP="00C911D0">
      <w:pPr>
        <w:pStyle w:val="Heading1"/>
      </w:pPr>
      <w:bookmarkStart w:id="20" w:name="_Toc72183218"/>
      <w:r>
        <w:t>Lab requirement</w:t>
      </w:r>
      <w:r w:rsidR="00472301">
        <w:t>S</w:t>
      </w:r>
      <w:bookmarkEnd w:id="20"/>
    </w:p>
    <w:p w14:paraId="497508CA" w14:textId="589EEAD8" w:rsidR="00EA3364" w:rsidRDefault="00EA3364" w:rsidP="00EA3364">
      <w:pPr>
        <w:pStyle w:val="ListParagraph"/>
        <w:numPr>
          <w:ilvl w:val="0"/>
          <w:numId w:val="7"/>
        </w:numPr>
        <w:spacing w:before="0" w:after="160" w:line="259" w:lineRule="auto"/>
      </w:pPr>
      <w:r>
        <w:t xml:space="preserve">Laptops and software to be provided by </w:t>
      </w:r>
      <w:r w:rsidR="00A4169C">
        <w:t>Client</w:t>
      </w:r>
      <w:r w:rsidR="008A454C">
        <w:t>.</w:t>
      </w:r>
    </w:p>
    <w:p w14:paraId="29DEFDA2" w14:textId="16A6D006" w:rsidR="00C911D0" w:rsidRDefault="008A454C" w:rsidP="00EA3364">
      <w:pPr>
        <w:pStyle w:val="ListParagraph"/>
        <w:numPr>
          <w:ilvl w:val="0"/>
          <w:numId w:val="7"/>
        </w:numPr>
        <w:spacing w:before="0" w:after="160" w:line="259" w:lineRule="auto"/>
      </w:pPr>
      <w:r>
        <w:t>GitHub</w:t>
      </w:r>
      <w:r w:rsidR="00EA3364">
        <w:t xml:space="preserve"> account to be created by </w:t>
      </w:r>
      <w:r>
        <w:t>participants</w:t>
      </w:r>
    </w:p>
    <w:p w14:paraId="6AB4F7EE" w14:textId="77777777" w:rsidR="00C911D0" w:rsidRPr="00C911D0" w:rsidRDefault="00C911D0" w:rsidP="00C911D0"/>
    <w:p w14:paraId="3B985BA0" w14:textId="77777777" w:rsidR="006106C3" w:rsidRDefault="006106C3" w:rsidP="00C911D0">
      <w:pPr>
        <w:pStyle w:val="Heading1"/>
      </w:pPr>
      <w:bookmarkStart w:id="21" w:name="_Toc72183219"/>
      <w:r>
        <w:t>Trainer Profile</w:t>
      </w:r>
      <w:bookmarkEnd w:id="21"/>
    </w:p>
    <w:p w14:paraId="5EFFCDC2" w14:textId="77777777" w:rsidR="00C911D0" w:rsidRPr="00C911D0" w:rsidRDefault="00C911D0" w:rsidP="00C911D0"/>
    <w:p w14:paraId="6653D0CF" w14:textId="5B8F79B9" w:rsidR="008F3C32" w:rsidRDefault="00EA3364" w:rsidP="008A454C">
      <w:pPr>
        <w:keepNext/>
      </w:pPr>
      <w:r>
        <w:t xml:space="preserve">Trainers who have proven track record with </w:t>
      </w:r>
      <w:r w:rsidR="00361A5C">
        <w:t>Development and Mentoring have</w:t>
      </w:r>
      <w:r>
        <w:t xml:space="preserve"> been chosen to deliver the modules. </w:t>
      </w:r>
    </w:p>
    <w:p w14:paraId="6638E37B" w14:textId="2F7BE0CB" w:rsidR="00361A5C" w:rsidRDefault="00361A5C" w:rsidP="008A454C">
      <w:pPr>
        <w:keepNext/>
      </w:pPr>
    </w:p>
    <w:sectPr w:rsidR="00361A5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7866E" w14:textId="77777777" w:rsidR="0025684E" w:rsidRDefault="0025684E" w:rsidP="00951F0A">
      <w:pPr>
        <w:spacing w:before="0" w:after="0" w:line="240" w:lineRule="auto"/>
      </w:pPr>
      <w:r>
        <w:separator/>
      </w:r>
    </w:p>
  </w:endnote>
  <w:endnote w:type="continuationSeparator" w:id="0">
    <w:p w14:paraId="2C750197" w14:textId="77777777" w:rsidR="0025684E" w:rsidRDefault="0025684E" w:rsidP="00951F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A1D53" w14:textId="77777777" w:rsidR="0025684E" w:rsidRDefault="0025684E" w:rsidP="00951F0A">
      <w:pPr>
        <w:spacing w:before="0" w:after="0" w:line="240" w:lineRule="auto"/>
      </w:pPr>
      <w:r>
        <w:separator/>
      </w:r>
    </w:p>
  </w:footnote>
  <w:footnote w:type="continuationSeparator" w:id="0">
    <w:p w14:paraId="3F2C5766" w14:textId="77777777" w:rsidR="0025684E" w:rsidRDefault="0025684E" w:rsidP="00951F0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B5E78" w14:textId="1D79E968" w:rsidR="00951F0A" w:rsidRDefault="00951F0A">
    <w:pPr>
      <w:pStyle w:val="Header"/>
    </w:pPr>
    <w:r>
      <w:rPr>
        <w:noProof/>
      </w:rPr>
      <w:drawing>
        <wp:inline distT="0" distB="0" distL="0" distR="0" wp14:anchorId="68FBFC91" wp14:editId="261532F3">
          <wp:extent cx="1581150" cy="333375"/>
          <wp:effectExtent l="0" t="0" r="0" b="0"/>
          <wp:docPr id="539" name="Picture 5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9" name="Picture 5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48F1"/>
    <w:multiLevelType w:val="hybridMultilevel"/>
    <w:tmpl w:val="1D42AE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C305C"/>
    <w:multiLevelType w:val="hybridMultilevel"/>
    <w:tmpl w:val="DC02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05766"/>
    <w:multiLevelType w:val="hybridMultilevel"/>
    <w:tmpl w:val="B8B80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344B1"/>
    <w:multiLevelType w:val="hybridMultilevel"/>
    <w:tmpl w:val="E528E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E3DC3"/>
    <w:multiLevelType w:val="hybridMultilevel"/>
    <w:tmpl w:val="328A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A411C"/>
    <w:multiLevelType w:val="hybridMultilevel"/>
    <w:tmpl w:val="3D766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97160"/>
    <w:multiLevelType w:val="hybridMultilevel"/>
    <w:tmpl w:val="6CFEC1D0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56111C54"/>
    <w:multiLevelType w:val="hybridMultilevel"/>
    <w:tmpl w:val="0AF81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E4700"/>
    <w:multiLevelType w:val="hybridMultilevel"/>
    <w:tmpl w:val="0478D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18987">
    <w:abstractNumId w:val="1"/>
  </w:num>
  <w:num w:numId="2" w16cid:durableId="1820927035">
    <w:abstractNumId w:val="4"/>
  </w:num>
  <w:num w:numId="3" w16cid:durableId="360859328">
    <w:abstractNumId w:val="6"/>
  </w:num>
  <w:num w:numId="4" w16cid:durableId="1293560461">
    <w:abstractNumId w:val="3"/>
  </w:num>
  <w:num w:numId="5" w16cid:durableId="1404795149">
    <w:abstractNumId w:val="7"/>
  </w:num>
  <w:num w:numId="6" w16cid:durableId="1599438433">
    <w:abstractNumId w:val="0"/>
  </w:num>
  <w:num w:numId="7" w16cid:durableId="117646895">
    <w:abstractNumId w:val="8"/>
  </w:num>
  <w:num w:numId="8" w16cid:durableId="362484523">
    <w:abstractNumId w:val="5"/>
  </w:num>
  <w:num w:numId="9" w16cid:durableId="1544558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FA5"/>
    <w:rsid w:val="0002035C"/>
    <w:rsid w:val="0003179A"/>
    <w:rsid w:val="000358AE"/>
    <w:rsid w:val="00050DAD"/>
    <w:rsid w:val="000B3655"/>
    <w:rsid w:val="000C6842"/>
    <w:rsid w:val="000E7C11"/>
    <w:rsid w:val="00134AEE"/>
    <w:rsid w:val="00134E5E"/>
    <w:rsid w:val="00150EF8"/>
    <w:rsid w:val="0015278B"/>
    <w:rsid w:val="001A14AF"/>
    <w:rsid w:val="001B1B5B"/>
    <w:rsid w:val="001D4AA8"/>
    <w:rsid w:val="00224EBA"/>
    <w:rsid w:val="0025684E"/>
    <w:rsid w:val="002957E1"/>
    <w:rsid w:val="002C16E3"/>
    <w:rsid w:val="002D3036"/>
    <w:rsid w:val="003114AD"/>
    <w:rsid w:val="00361A5C"/>
    <w:rsid w:val="00392782"/>
    <w:rsid w:val="00442886"/>
    <w:rsid w:val="00461D9F"/>
    <w:rsid w:val="00472301"/>
    <w:rsid w:val="00474E6B"/>
    <w:rsid w:val="005048CA"/>
    <w:rsid w:val="0050546F"/>
    <w:rsid w:val="0053051C"/>
    <w:rsid w:val="00556534"/>
    <w:rsid w:val="00562A1D"/>
    <w:rsid w:val="00563DE6"/>
    <w:rsid w:val="00567CAA"/>
    <w:rsid w:val="005C6B90"/>
    <w:rsid w:val="006106C3"/>
    <w:rsid w:val="006A2B4A"/>
    <w:rsid w:val="006D360C"/>
    <w:rsid w:val="007065EB"/>
    <w:rsid w:val="00706D8E"/>
    <w:rsid w:val="00757AFE"/>
    <w:rsid w:val="0076669F"/>
    <w:rsid w:val="007921D0"/>
    <w:rsid w:val="007A37E0"/>
    <w:rsid w:val="007B19D8"/>
    <w:rsid w:val="00806907"/>
    <w:rsid w:val="00824A90"/>
    <w:rsid w:val="00836E75"/>
    <w:rsid w:val="008618FD"/>
    <w:rsid w:val="0089602D"/>
    <w:rsid w:val="008A454C"/>
    <w:rsid w:val="008B20A3"/>
    <w:rsid w:val="008D1524"/>
    <w:rsid w:val="008F3C32"/>
    <w:rsid w:val="00901E8E"/>
    <w:rsid w:val="009123D8"/>
    <w:rsid w:val="00927844"/>
    <w:rsid w:val="00931DAD"/>
    <w:rsid w:val="00951F0A"/>
    <w:rsid w:val="009540E2"/>
    <w:rsid w:val="00986AC4"/>
    <w:rsid w:val="009E1FA5"/>
    <w:rsid w:val="00A254CC"/>
    <w:rsid w:val="00A4169C"/>
    <w:rsid w:val="00A52016"/>
    <w:rsid w:val="00A57EA4"/>
    <w:rsid w:val="00AD26D3"/>
    <w:rsid w:val="00C90672"/>
    <w:rsid w:val="00C911D0"/>
    <w:rsid w:val="00C92ABB"/>
    <w:rsid w:val="00CC1466"/>
    <w:rsid w:val="00D03654"/>
    <w:rsid w:val="00D62DBC"/>
    <w:rsid w:val="00D94A7E"/>
    <w:rsid w:val="00DE3F55"/>
    <w:rsid w:val="00E00853"/>
    <w:rsid w:val="00E12A11"/>
    <w:rsid w:val="00E76E57"/>
    <w:rsid w:val="00EA3364"/>
    <w:rsid w:val="00EC1424"/>
    <w:rsid w:val="00EF1F16"/>
    <w:rsid w:val="00F40889"/>
    <w:rsid w:val="00F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DD78"/>
  <w15:chartTrackingRefBased/>
  <w15:docId w15:val="{79AE3313-6F64-4415-8AF9-D618C605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1D0"/>
  </w:style>
  <w:style w:type="paragraph" w:styleId="Heading1">
    <w:name w:val="heading 1"/>
    <w:basedOn w:val="Normal"/>
    <w:next w:val="Normal"/>
    <w:link w:val="Heading1Char"/>
    <w:uiPriority w:val="9"/>
    <w:qFormat/>
    <w:rsid w:val="00C911D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1D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1D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1D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1D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1D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1D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1D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1D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7E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911D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11D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911D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1D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1D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1D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1D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1D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1D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1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1D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11D0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1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911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911D0"/>
    <w:rPr>
      <w:b/>
      <w:bCs/>
    </w:rPr>
  </w:style>
  <w:style w:type="character" w:styleId="Emphasis">
    <w:name w:val="Emphasis"/>
    <w:uiPriority w:val="20"/>
    <w:qFormat/>
    <w:rsid w:val="00C911D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C911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11D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911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1D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1D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C911D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C911D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C911D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C911D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C911D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911D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23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23D8"/>
    <w:rPr>
      <w:color w:val="0563C1" w:themeColor="hyperlink"/>
      <w:u w:val="single"/>
    </w:rPr>
  </w:style>
  <w:style w:type="table" w:styleId="GridTable3-Accent1">
    <w:name w:val="Grid Table 3 Accent 1"/>
    <w:basedOn w:val="TableNormal"/>
    <w:uiPriority w:val="48"/>
    <w:rsid w:val="00EA3364"/>
    <w:pPr>
      <w:spacing w:before="0" w:after="0" w:line="240" w:lineRule="auto"/>
    </w:pPr>
    <w:rPr>
      <w:rFonts w:eastAsiaTheme="minorHAnsi"/>
      <w:sz w:val="22"/>
      <w:szCs w:val="22"/>
      <w:lang w:val="en-IN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Grid">
    <w:name w:val="Table Grid"/>
    <w:basedOn w:val="TableNormal"/>
    <w:uiPriority w:val="39"/>
    <w:rsid w:val="00EA3364"/>
    <w:pPr>
      <w:spacing w:before="0" w:after="0" w:line="240" w:lineRule="auto"/>
    </w:pPr>
    <w:rPr>
      <w:rFonts w:eastAsiaTheme="minorHAns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EA3364"/>
    <w:pPr>
      <w:spacing w:before="0" w:after="0" w:line="240" w:lineRule="auto"/>
    </w:pPr>
    <w:rPr>
      <w:rFonts w:eastAsiaTheme="minorHAnsi"/>
      <w:sz w:val="22"/>
      <w:szCs w:val="22"/>
      <w:lang w:val="en-IN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51F0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F0A"/>
  </w:style>
  <w:style w:type="paragraph" w:styleId="Footer">
    <w:name w:val="footer"/>
    <w:basedOn w:val="Normal"/>
    <w:link w:val="FooterChar"/>
    <w:uiPriority w:val="99"/>
    <w:unhideWhenUsed/>
    <w:rsid w:val="00951F0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F0A"/>
  </w:style>
  <w:style w:type="paragraph" w:styleId="TOC2">
    <w:name w:val="toc 2"/>
    <w:basedOn w:val="Normal"/>
    <w:next w:val="Normal"/>
    <w:autoRedefine/>
    <w:uiPriority w:val="39"/>
    <w:unhideWhenUsed/>
    <w:rsid w:val="00951F0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8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75C3F8-9C8B-4428-B3AE-994811252D62}" type="doc">
      <dgm:prSet loTypeId="urn:microsoft.com/office/officeart/2009/3/layout/IncreasingArrowsProcess" loCatId="process" qsTypeId="urn:microsoft.com/office/officeart/2005/8/quickstyle/simple1" qsCatId="simple" csTypeId="urn:microsoft.com/office/officeart/2005/8/colors/colorful5" csCatId="colorful" phldr="1"/>
      <dgm:spPr/>
    </dgm:pt>
    <dgm:pt modelId="{C6E75D21-C8E7-4F69-B414-01B5D1C23C26}">
      <dgm:prSet phldrT="[Text]"/>
      <dgm:spPr>
        <a:solidFill>
          <a:schemeClr val="accent2"/>
        </a:solidFill>
      </dgm:spPr>
      <dgm:t>
        <a:bodyPr/>
        <a:lstStyle/>
        <a:p>
          <a:r>
            <a:rPr lang="en-IN"/>
            <a:t>Power-on</a:t>
          </a:r>
        </a:p>
      </dgm:t>
    </dgm:pt>
    <dgm:pt modelId="{9D891CCD-1F11-4EBA-982B-91D4B8C92C2C}" type="parTrans" cxnId="{265DB802-5DE3-42FB-8BDC-0BC61E211C31}">
      <dgm:prSet/>
      <dgm:spPr/>
      <dgm:t>
        <a:bodyPr/>
        <a:lstStyle/>
        <a:p>
          <a:endParaRPr lang="en-IN"/>
        </a:p>
      </dgm:t>
    </dgm:pt>
    <dgm:pt modelId="{78682300-5194-4F23-8135-AD9C075C47EB}" type="sibTrans" cxnId="{265DB802-5DE3-42FB-8BDC-0BC61E211C31}">
      <dgm:prSet/>
      <dgm:spPr/>
      <dgm:t>
        <a:bodyPr/>
        <a:lstStyle/>
        <a:p>
          <a:endParaRPr lang="en-IN"/>
        </a:p>
      </dgm:t>
    </dgm:pt>
    <dgm:pt modelId="{8C320913-CFF7-4F0B-96FE-50D31B364081}">
      <dgm:prSet phldrT="[Text]"/>
      <dgm:spPr>
        <a:solidFill>
          <a:srgbClr val="00B0F0"/>
        </a:solidFill>
      </dgm:spPr>
      <dgm:t>
        <a:bodyPr/>
        <a:lstStyle/>
        <a:p>
          <a:r>
            <a:rPr lang="en-IN"/>
            <a:t>BOOT</a:t>
          </a:r>
        </a:p>
      </dgm:t>
    </dgm:pt>
    <dgm:pt modelId="{B4496D46-67B6-41AA-8B6C-83726BB1E37E}" type="parTrans" cxnId="{44BBB5F9-5211-4182-B1DB-73B062A54045}">
      <dgm:prSet/>
      <dgm:spPr/>
      <dgm:t>
        <a:bodyPr/>
        <a:lstStyle/>
        <a:p>
          <a:endParaRPr lang="en-IN"/>
        </a:p>
      </dgm:t>
    </dgm:pt>
    <dgm:pt modelId="{7726D15D-4E61-438C-8BF1-098FCD769CE4}" type="sibTrans" cxnId="{44BBB5F9-5211-4182-B1DB-73B062A54045}">
      <dgm:prSet/>
      <dgm:spPr/>
      <dgm:t>
        <a:bodyPr/>
        <a:lstStyle/>
        <a:p>
          <a:endParaRPr lang="en-IN"/>
        </a:p>
      </dgm:t>
    </dgm:pt>
    <dgm:pt modelId="{F45CE819-959A-4850-A7A0-864578EE8E9E}">
      <dgm:prSet phldrT="[Text]"/>
      <dgm:spPr/>
      <dgm:t>
        <a:bodyPr/>
        <a:lstStyle/>
        <a:p>
          <a:r>
            <a:rPr lang="en-IN"/>
            <a:t>RUN</a:t>
          </a:r>
        </a:p>
      </dgm:t>
    </dgm:pt>
    <dgm:pt modelId="{2264EDE7-D180-47A8-8EEF-84DDD20A800D}" type="parTrans" cxnId="{357BD6E1-C06A-464C-B251-EC56B4AA0342}">
      <dgm:prSet/>
      <dgm:spPr/>
      <dgm:t>
        <a:bodyPr/>
        <a:lstStyle/>
        <a:p>
          <a:endParaRPr lang="en-IN"/>
        </a:p>
      </dgm:t>
    </dgm:pt>
    <dgm:pt modelId="{9EC9B874-B50C-4160-8F4E-E4EEB9AF980A}" type="sibTrans" cxnId="{357BD6E1-C06A-464C-B251-EC56B4AA0342}">
      <dgm:prSet/>
      <dgm:spPr/>
      <dgm:t>
        <a:bodyPr/>
        <a:lstStyle/>
        <a:p>
          <a:endParaRPr lang="en-IN"/>
        </a:p>
      </dgm:t>
    </dgm:pt>
    <dgm:pt modelId="{535DC92E-F4AE-451D-A78F-34C960A18A3C}">
      <dgm:prSet phldrT="[Text]"/>
      <dgm:spPr/>
      <dgm:t>
        <a:bodyPr/>
        <a:lstStyle/>
        <a:p>
          <a:r>
            <a:rPr lang="en-IN"/>
            <a:t>Test yourself</a:t>
          </a:r>
        </a:p>
        <a:p>
          <a:r>
            <a:rPr lang="en-IN"/>
            <a:t>- Build familiarity</a:t>
          </a:r>
        </a:p>
        <a:p>
          <a:r>
            <a:rPr lang="en-IN"/>
            <a:t>- Know your peers</a:t>
          </a:r>
        </a:p>
      </dgm:t>
    </dgm:pt>
    <dgm:pt modelId="{4DC3C62D-B86A-4124-A874-A1ADAE1FC7EE}" type="parTrans" cxnId="{70A87310-E58F-43BC-8E86-99BA840AA0CD}">
      <dgm:prSet/>
      <dgm:spPr/>
      <dgm:t>
        <a:bodyPr/>
        <a:lstStyle/>
        <a:p>
          <a:endParaRPr lang="en-IN"/>
        </a:p>
      </dgm:t>
    </dgm:pt>
    <dgm:pt modelId="{94C790BC-1B90-43E5-A265-E6BF3C11DD7F}" type="sibTrans" cxnId="{70A87310-E58F-43BC-8E86-99BA840AA0CD}">
      <dgm:prSet/>
      <dgm:spPr/>
      <dgm:t>
        <a:bodyPr/>
        <a:lstStyle/>
        <a:p>
          <a:endParaRPr lang="en-IN"/>
        </a:p>
      </dgm:t>
    </dgm:pt>
    <dgm:pt modelId="{E427E94C-CC17-4931-8306-AC9EE600F7C5}">
      <dgm:prSet phldrT="[Text]"/>
      <dgm:spPr/>
      <dgm:t>
        <a:bodyPr/>
        <a:lstStyle/>
        <a:p>
          <a:r>
            <a:rPr lang="en-IN"/>
            <a:t>Recognize Gaps</a:t>
          </a:r>
        </a:p>
        <a:p>
          <a:r>
            <a:rPr lang="en-IN"/>
            <a:t>- Industrial code</a:t>
          </a:r>
        </a:p>
        <a:p>
          <a:r>
            <a:rPr lang="en-IN"/>
            <a:t>- Professionalism</a:t>
          </a:r>
        </a:p>
        <a:p>
          <a:r>
            <a:rPr lang="en-IN"/>
            <a:t>- Multiple Assesments</a:t>
          </a:r>
        </a:p>
      </dgm:t>
    </dgm:pt>
    <dgm:pt modelId="{6C8F26D8-7945-49C9-9F16-50657786EF2E}" type="parTrans" cxnId="{A46A01E6-E721-4218-B03D-AA9A7331A942}">
      <dgm:prSet/>
      <dgm:spPr/>
      <dgm:t>
        <a:bodyPr/>
        <a:lstStyle/>
        <a:p>
          <a:endParaRPr lang="en-IN"/>
        </a:p>
      </dgm:t>
    </dgm:pt>
    <dgm:pt modelId="{A590BA6A-6BB9-40F3-AAE3-655B765F3630}" type="sibTrans" cxnId="{A46A01E6-E721-4218-B03D-AA9A7331A942}">
      <dgm:prSet/>
      <dgm:spPr/>
      <dgm:t>
        <a:bodyPr/>
        <a:lstStyle/>
        <a:p>
          <a:endParaRPr lang="en-IN"/>
        </a:p>
      </dgm:t>
    </dgm:pt>
    <dgm:pt modelId="{1A6F1841-69F6-4BDE-AAB4-DC6C7F9AFCF1}">
      <dgm:prSet phldrT="[Text]"/>
      <dgm:spPr/>
      <dgm:t>
        <a:bodyPr/>
        <a:lstStyle/>
        <a:p>
          <a:r>
            <a:rPr lang="en-IN"/>
            <a:t>Tech Confidence</a:t>
          </a:r>
        </a:p>
        <a:p>
          <a:r>
            <a:rPr lang="en-IN"/>
            <a:t>- Frameworks</a:t>
          </a:r>
        </a:p>
        <a:p>
          <a:r>
            <a:rPr lang="en-IN"/>
            <a:t>- Applying Principles</a:t>
          </a:r>
        </a:p>
        <a:p>
          <a:r>
            <a:rPr lang="en-IN"/>
            <a:t>- Multiple Assesments</a:t>
          </a:r>
        </a:p>
      </dgm:t>
    </dgm:pt>
    <dgm:pt modelId="{C3625E24-CCF5-4C2B-BA18-67769F0358A3}" type="parTrans" cxnId="{DAB43FC8-315C-4E38-BFE0-F00FF239D50C}">
      <dgm:prSet/>
      <dgm:spPr/>
      <dgm:t>
        <a:bodyPr/>
        <a:lstStyle/>
        <a:p>
          <a:endParaRPr lang="en-IN"/>
        </a:p>
      </dgm:t>
    </dgm:pt>
    <dgm:pt modelId="{B1032169-AABC-422D-BDB8-3E32308860CB}" type="sibTrans" cxnId="{DAB43FC8-315C-4E38-BFE0-F00FF239D50C}">
      <dgm:prSet/>
      <dgm:spPr/>
      <dgm:t>
        <a:bodyPr/>
        <a:lstStyle/>
        <a:p>
          <a:endParaRPr lang="en-IN"/>
        </a:p>
      </dgm:t>
    </dgm:pt>
    <dgm:pt modelId="{8BF23B45-CF1C-4F92-A69A-EA29524422CD}" type="pres">
      <dgm:prSet presAssocID="{FA75C3F8-9C8B-4428-B3AE-994811252D62}" presName="Name0" presStyleCnt="0">
        <dgm:presLayoutVars>
          <dgm:chMax val="5"/>
          <dgm:chPref val="5"/>
          <dgm:dir/>
          <dgm:animLvl val="lvl"/>
        </dgm:presLayoutVars>
      </dgm:prSet>
      <dgm:spPr/>
    </dgm:pt>
    <dgm:pt modelId="{7C09111D-F90B-48F3-A6FC-E8EC9A4AEAE1}" type="pres">
      <dgm:prSet presAssocID="{C6E75D21-C8E7-4F69-B414-01B5D1C23C26}" presName="parentText1" presStyleLbl="node1" presStyleIdx="0" presStyleCnt="3" custScaleY="212278">
        <dgm:presLayoutVars>
          <dgm:chMax/>
          <dgm:chPref val="3"/>
          <dgm:bulletEnabled val="1"/>
        </dgm:presLayoutVars>
      </dgm:prSet>
      <dgm:spPr/>
    </dgm:pt>
    <dgm:pt modelId="{DC39D8E7-AF2D-450F-86D9-F5B370286C30}" type="pres">
      <dgm:prSet presAssocID="{C6E75D21-C8E7-4F69-B414-01B5D1C23C26}" presName="childText1" presStyleLbl="solidAlignAcc1" presStyleIdx="0" presStyleCnt="3" custScaleY="70049" custLinFactNeighborY="-2560">
        <dgm:presLayoutVars>
          <dgm:chMax val="0"/>
          <dgm:chPref val="0"/>
          <dgm:bulletEnabled val="1"/>
        </dgm:presLayoutVars>
      </dgm:prSet>
      <dgm:spPr/>
    </dgm:pt>
    <dgm:pt modelId="{534EEE93-2DF7-426D-87DC-A4EC2C096421}" type="pres">
      <dgm:prSet presAssocID="{8C320913-CFF7-4F0B-96FE-50D31B364081}" presName="parentText2" presStyleLbl="node1" presStyleIdx="1" presStyleCnt="3" custScaleY="155389" custLinFactNeighborX="207">
        <dgm:presLayoutVars>
          <dgm:chMax/>
          <dgm:chPref val="3"/>
          <dgm:bulletEnabled val="1"/>
        </dgm:presLayoutVars>
      </dgm:prSet>
      <dgm:spPr/>
    </dgm:pt>
    <dgm:pt modelId="{DBAA3837-2079-43A3-B28D-D088B90B599F}" type="pres">
      <dgm:prSet presAssocID="{8C320913-CFF7-4F0B-96FE-50D31B364081}" presName="childText2" presStyleLbl="solidAlignAcc1" presStyleIdx="1" presStyleCnt="3" custScaleY="73532" custLinFactNeighborX="466" custLinFactNeighborY="-11633">
        <dgm:presLayoutVars>
          <dgm:chMax val="0"/>
          <dgm:chPref val="0"/>
          <dgm:bulletEnabled val="1"/>
        </dgm:presLayoutVars>
      </dgm:prSet>
      <dgm:spPr/>
    </dgm:pt>
    <dgm:pt modelId="{100A3EB8-8254-411D-A521-B91B6AF4C4BC}" type="pres">
      <dgm:prSet presAssocID="{F45CE819-959A-4850-A7A0-864578EE8E9E}" presName="parentText3" presStyleLbl="node1" presStyleIdx="2" presStyleCnt="3" custScaleX="121536" custScaleY="133027" custLinFactNeighborX="-7848">
        <dgm:presLayoutVars>
          <dgm:chMax/>
          <dgm:chPref val="3"/>
          <dgm:bulletEnabled val="1"/>
        </dgm:presLayoutVars>
      </dgm:prSet>
      <dgm:spPr/>
    </dgm:pt>
    <dgm:pt modelId="{D2E35AB8-B9B8-4BE2-AEE2-695A2A327772}" type="pres">
      <dgm:prSet presAssocID="{F45CE819-959A-4850-A7A0-864578EE8E9E}" presName="childText3" presStyleLbl="solidAlignAcc1" presStyleIdx="2" presStyleCnt="3" custScaleX="105034" custScaleY="69132" custLinFactNeighborX="2330" custLinFactNeighborY="-13501">
        <dgm:presLayoutVars>
          <dgm:chMax val="0"/>
          <dgm:chPref val="0"/>
          <dgm:bulletEnabled val="1"/>
        </dgm:presLayoutVars>
      </dgm:prSet>
      <dgm:spPr/>
    </dgm:pt>
  </dgm:ptLst>
  <dgm:cxnLst>
    <dgm:cxn modelId="{31AE8F00-6395-44A2-8346-3D3973A84E4C}" type="presOf" srcId="{C6E75D21-C8E7-4F69-B414-01B5D1C23C26}" destId="{7C09111D-F90B-48F3-A6FC-E8EC9A4AEAE1}" srcOrd="0" destOrd="0" presId="urn:microsoft.com/office/officeart/2009/3/layout/IncreasingArrowsProcess"/>
    <dgm:cxn modelId="{265DB802-5DE3-42FB-8BDC-0BC61E211C31}" srcId="{FA75C3F8-9C8B-4428-B3AE-994811252D62}" destId="{C6E75D21-C8E7-4F69-B414-01B5D1C23C26}" srcOrd="0" destOrd="0" parTransId="{9D891CCD-1F11-4EBA-982B-91D4B8C92C2C}" sibTransId="{78682300-5194-4F23-8135-AD9C075C47EB}"/>
    <dgm:cxn modelId="{70A87310-E58F-43BC-8E86-99BA840AA0CD}" srcId="{C6E75D21-C8E7-4F69-B414-01B5D1C23C26}" destId="{535DC92E-F4AE-451D-A78F-34C960A18A3C}" srcOrd="0" destOrd="0" parTransId="{4DC3C62D-B86A-4124-A874-A1ADAE1FC7EE}" sibTransId="{94C790BC-1B90-43E5-A265-E6BF3C11DD7F}"/>
    <dgm:cxn modelId="{0A5A8D13-630C-4B3C-8763-58E1F49B53A9}" type="presOf" srcId="{F45CE819-959A-4850-A7A0-864578EE8E9E}" destId="{100A3EB8-8254-411D-A521-B91B6AF4C4BC}" srcOrd="0" destOrd="0" presId="urn:microsoft.com/office/officeart/2009/3/layout/IncreasingArrowsProcess"/>
    <dgm:cxn modelId="{88211041-F8D9-4E4E-AE68-4C4C28A553E4}" type="presOf" srcId="{535DC92E-F4AE-451D-A78F-34C960A18A3C}" destId="{DC39D8E7-AF2D-450F-86D9-F5B370286C30}" srcOrd="0" destOrd="0" presId="urn:microsoft.com/office/officeart/2009/3/layout/IncreasingArrowsProcess"/>
    <dgm:cxn modelId="{5BA36B8D-DE56-44B2-9148-985BFCB48474}" type="presOf" srcId="{8C320913-CFF7-4F0B-96FE-50D31B364081}" destId="{534EEE93-2DF7-426D-87DC-A4EC2C096421}" srcOrd="0" destOrd="0" presId="urn:microsoft.com/office/officeart/2009/3/layout/IncreasingArrowsProcess"/>
    <dgm:cxn modelId="{2C074298-CA6A-45A2-B94A-621AA5F15602}" type="presOf" srcId="{E427E94C-CC17-4931-8306-AC9EE600F7C5}" destId="{DBAA3837-2079-43A3-B28D-D088B90B599F}" srcOrd="0" destOrd="0" presId="urn:microsoft.com/office/officeart/2009/3/layout/IncreasingArrowsProcess"/>
    <dgm:cxn modelId="{1CAB6F9A-A188-4A0B-992D-0D8F111E1516}" type="presOf" srcId="{1A6F1841-69F6-4BDE-AAB4-DC6C7F9AFCF1}" destId="{D2E35AB8-B9B8-4BE2-AEE2-695A2A327772}" srcOrd="0" destOrd="0" presId="urn:microsoft.com/office/officeart/2009/3/layout/IncreasingArrowsProcess"/>
    <dgm:cxn modelId="{1EC9C5AE-6653-4D04-95B1-83512A85DA50}" type="presOf" srcId="{FA75C3F8-9C8B-4428-B3AE-994811252D62}" destId="{8BF23B45-CF1C-4F92-A69A-EA29524422CD}" srcOrd="0" destOrd="0" presId="urn:microsoft.com/office/officeart/2009/3/layout/IncreasingArrowsProcess"/>
    <dgm:cxn modelId="{DAB43FC8-315C-4E38-BFE0-F00FF239D50C}" srcId="{F45CE819-959A-4850-A7A0-864578EE8E9E}" destId="{1A6F1841-69F6-4BDE-AAB4-DC6C7F9AFCF1}" srcOrd="0" destOrd="0" parTransId="{C3625E24-CCF5-4C2B-BA18-67769F0358A3}" sibTransId="{B1032169-AABC-422D-BDB8-3E32308860CB}"/>
    <dgm:cxn modelId="{357BD6E1-C06A-464C-B251-EC56B4AA0342}" srcId="{FA75C3F8-9C8B-4428-B3AE-994811252D62}" destId="{F45CE819-959A-4850-A7A0-864578EE8E9E}" srcOrd="2" destOrd="0" parTransId="{2264EDE7-D180-47A8-8EEF-84DDD20A800D}" sibTransId="{9EC9B874-B50C-4160-8F4E-E4EEB9AF980A}"/>
    <dgm:cxn modelId="{A46A01E6-E721-4218-B03D-AA9A7331A942}" srcId="{8C320913-CFF7-4F0B-96FE-50D31B364081}" destId="{E427E94C-CC17-4931-8306-AC9EE600F7C5}" srcOrd="0" destOrd="0" parTransId="{6C8F26D8-7945-49C9-9F16-50657786EF2E}" sibTransId="{A590BA6A-6BB9-40F3-AAE3-655B765F3630}"/>
    <dgm:cxn modelId="{44BBB5F9-5211-4182-B1DB-73B062A54045}" srcId="{FA75C3F8-9C8B-4428-B3AE-994811252D62}" destId="{8C320913-CFF7-4F0B-96FE-50D31B364081}" srcOrd="1" destOrd="0" parTransId="{B4496D46-67B6-41AA-8B6C-83726BB1E37E}" sibTransId="{7726D15D-4E61-438C-8BF1-098FCD769CE4}"/>
    <dgm:cxn modelId="{C8E76A00-7DC3-4232-AD12-1EB7463E46BF}" type="presParOf" srcId="{8BF23B45-CF1C-4F92-A69A-EA29524422CD}" destId="{7C09111D-F90B-48F3-A6FC-E8EC9A4AEAE1}" srcOrd="0" destOrd="0" presId="urn:microsoft.com/office/officeart/2009/3/layout/IncreasingArrowsProcess"/>
    <dgm:cxn modelId="{3DD88FDB-F46F-4C2D-8668-B2240D86512B}" type="presParOf" srcId="{8BF23B45-CF1C-4F92-A69A-EA29524422CD}" destId="{DC39D8E7-AF2D-450F-86D9-F5B370286C30}" srcOrd="1" destOrd="0" presId="urn:microsoft.com/office/officeart/2009/3/layout/IncreasingArrowsProcess"/>
    <dgm:cxn modelId="{7F050F47-1063-4BB0-9F0F-8CEA850E7359}" type="presParOf" srcId="{8BF23B45-CF1C-4F92-A69A-EA29524422CD}" destId="{534EEE93-2DF7-426D-87DC-A4EC2C096421}" srcOrd="2" destOrd="0" presId="urn:microsoft.com/office/officeart/2009/3/layout/IncreasingArrowsProcess"/>
    <dgm:cxn modelId="{4497B9D7-5638-4115-9250-D13B0DAD60A5}" type="presParOf" srcId="{8BF23B45-CF1C-4F92-A69A-EA29524422CD}" destId="{DBAA3837-2079-43A3-B28D-D088B90B599F}" srcOrd="3" destOrd="0" presId="urn:microsoft.com/office/officeart/2009/3/layout/IncreasingArrowsProcess"/>
    <dgm:cxn modelId="{4A66F614-581D-4301-893D-33D2FEAFE241}" type="presParOf" srcId="{8BF23B45-CF1C-4F92-A69A-EA29524422CD}" destId="{100A3EB8-8254-411D-A521-B91B6AF4C4BC}" srcOrd="4" destOrd="0" presId="urn:microsoft.com/office/officeart/2009/3/layout/IncreasingArrowsProcess"/>
    <dgm:cxn modelId="{D2ADA21D-CA5A-4D69-8B94-D82553AB18EC}" type="presParOf" srcId="{8BF23B45-CF1C-4F92-A69A-EA29524422CD}" destId="{D2E35AB8-B9B8-4BE2-AEE2-695A2A327772}" srcOrd="5" destOrd="0" presId="urn:microsoft.com/office/officeart/2009/3/layout/IncreasingArrowsProces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09111D-F90B-48F3-A6FC-E8EC9A4AEAE1}">
      <dsp:nvSpPr>
        <dsp:cNvPr id="0" name=""/>
        <dsp:cNvSpPr/>
      </dsp:nvSpPr>
      <dsp:spPr>
        <a:xfrm>
          <a:off x="440095" y="-81485"/>
          <a:ext cx="4423308" cy="1367499"/>
        </a:xfrm>
        <a:prstGeom prst="rightArrow">
          <a:avLst>
            <a:gd name="adj1" fmla="val 50000"/>
            <a:gd name="adj2" fmla="val 5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254000" bIns="102267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Power-on</a:t>
          </a:r>
        </a:p>
      </dsp:txBody>
      <dsp:txXfrm>
        <a:off x="440095" y="260390"/>
        <a:ext cx="4081433" cy="683749"/>
      </dsp:txXfrm>
    </dsp:sp>
    <dsp:sp modelId="{DC39D8E7-AF2D-450F-86D9-F5B370286C30}">
      <dsp:nvSpPr>
        <dsp:cNvPr id="0" name=""/>
        <dsp:cNvSpPr/>
      </dsp:nvSpPr>
      <dsp:spPr>
        <a:xfrm>
          <a:off x="440095" y="931009"/>
          <a:ext cx="1362378" cy="8692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Test yourself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- Build familiarity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- Know your peers</a:t>
          </a:r>
        </a:p>
      </dsp:txBody>
      <dsp:txXfrm>
        <a:off x="440095" y="931009"/>
        <a:ext cx="1362378" cy="869287"/>
      </dsp:txXfrm>
    </dsp:sp>
    <dsp:sp modelId="{534EEE93-2DF7-426D-87DC-A4EC2C096421}">
      <dsp:nvSpPr>
        <dsp:cNvPr id="0" name=""/>
        <dsp:cNvSpPr/>
      </dsp:nvSpPr>
      <dsp:spPr>
        <a:xfrm>
          <a:off x="1808810" y="316488"/>
          <a:ext cx="3060929" cy="1001019"/>
        </a:xfrm>
        <a:prstGeom prst="rightArrow">
          <a:avLst>
            <a:gd name="adj1" fmla="val 50000"/>
            <a:gd name="adj2" fmla="val 5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254000" bIns="102267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BOOT</a:t>
          </a:r>
        </a:p>
      </dsp:txBody>
      <dsp:txXfrm>
        <a:off x="1808810" y="566743"/>
        <a:ext cx="2810674" cy="500509"/>
      </dsp:txXfrm>
    </dsp:sp>
    <dsp:sp modelId="{DBAA3837-2079-43A3-B28D-D088B90B599F}">
      <dsp:nvSpPr>
        <dsp:cNvPr id="0" name=""/>
        <dsp:cNvSpPr/>
      </dsp:nvSpPr>
      <dsp:spPr>
        <a:xfrm>
          <a:off x="1808823" y="1011538"/>
          <a:ext cx="1362378" cy="9125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676672"/>
              <a:satOff val="-5114"/>
              <a:lumOff val="-196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Recognize Gaps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- Industrial code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- Professionalism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- Multiple Assesments</a:t>
          </a:r>
        </a:p>
      </dsp:txBody>
      <dsp:txXfrm>
        <a:off x="1808823" y="1011538"/>
        <a:ext cx="1362378" cy="912510"/>
      </dsp:txXfrm>
    </dsp:sp>
    <dsp:sp modelId="{100A3EB8-8254-411D-A521-B91B6AF4C4BC}">
      <dsp:nvSpPr>
        <dsp:cNvPr id="0" name=""/>
        <dsp:cNvSpPr/>
      </dsp:nvSpPr>
      <dsp:spPr>
        <a:xfrm>
          <a:off x="2848651" y="603251"/>
          <a:ext cx="2064350" cy="856962"/>
        </a:xfrm>
        <a:prstGeom prst="rightArrow">
          <a:avLst>
            <a:gd name="adj1" fmla="val 50000"/>
            <a:gd name="adj2" fmla="val 50000"/>
          </a:avLst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254000" bIns="102267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RUN</a:t>
          </a:r>
        </a:p>
      </dsp:txBody>
      <dsp:txXfrm>
        <a:off x="2848651" y="817492"/>
        <a:ext cx="1850110" cy="428481"/>
      </dsp:txXfrm>
    </dsp:sp>
    <dsp:sp modelId="{D2E35AB8-B9B8-4BE2-AEE2-695A2A327772}">
      <dsp:nvSpPr>
        <dsp:cNvPr id="0" name=""/>
        <dsp:cNvSpPr/>
      </dsp:nvSpPr>
      <dsp:spPr>
        <a:xfrm>
          <a:off x="3162306" y="1230041"/>
          <a:ext cx="1430961" cy="8453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7353344"/>
              <a:satOff val="-10228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Tech Confidence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- Frameworks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- Applying Principles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- Multiple Assesments</a:t>
          </a:r>
        </a:p>
      </dsp:txBody>
      <dsp:txXfrm>
        <a:off x="3162306" y="1230041"/>
        <a:ext cx="1430961" cy="8453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IncreasingArrowsProcess">
  <dgm:title val=""/>
  <dgm:desc val=""/>
  <dgm:catLst>
    <dgm:cat type="process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 val="5"/>
      <dgm:chPref val="5"/>
      <dgm:dir/>
      <dgm:animLvl val="lvl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axis="ch ch" ptType="node node" func="cnt" op="equ" val="0">
            <dgm:alg type="composite">
              <dgm:param type="ar" val="6.8662"/>
            </dgm:alg>
            <dgm:choose name="Name5">
              <dgm:if name="Name6" func="var" arg="dir" op="equ" val="norm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if>
              <dgm:else name="Name7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else>
            </dgm:choose>
          </dgm:if>
          <dgm:else name="Name8">
            <dgm:alg type="composite">
              <dgm:param type="ar" val="1.9864"/>
            </dgm:alg>
            <dgm:choose name="Name9">
              <dgm:if name="Name1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if>
              <dgm:else name="Name1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.076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axis="ch ch" ptType="node node" func="cnt" op="equ" val="0">
            <dgm:alg type="composite">
              <dgm:param type="ar" val="5.1498"/>
            </dgm:alg>
            <dgm:choose name="Name15">
              <dgm:if name="Name1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.462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if>
              <dgm:else name="Name1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else>
            </dgm:choose>
          </dgm:if>
          <dgm:else name="Name18">
            <dgm:alg type="composite">
              <dgm:param type="ar" val="2.0563"/>
            </dgm:alg>
            <dgm:choose name="Name19">
              <dgm:if name="Name2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.462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462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if>
              <dgm:else name="Name2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.538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076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axis="ch ch" ptType="node node" func="cnt" op="equ" val="0">
            <dgm:alg type="composite">
              <dgm:param type="ar" val="4.1198"/>
            </dgm:alg>
            <dgm:choose name="Name25">
              <dgm:if name="Name2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.308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.616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if>
              <dgm:else name="Name2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else>
            </dgm:choose>
          </dgm:if>
          <dgm:else name="Name28">
            <dgm:alg type="composite">
              <dgm:param type="ar" val="2.0702"/>
            </dgm:alg>
            <dgm:choose name="Name29">
              <dgm:if name="Name3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08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61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.308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.616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if>
              <dgm:else name="Name3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.692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84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07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axis="ch ch" ptType="node node" func="cnt" op="equ" val="0">
            <dgm:alg type="composite">
              <dgm:param type="ar" val="3.435"/>
            </dgm:alg>
            <dgm:choose name="Name35">
              <dgm:if name="Name3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.2305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.461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.6915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if>
              <dgm:else name="Name3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else>
            </dgm:choose>
          </dgm:if>
          <dgm:else name="Name38">
            <dgm:alg type="composite">
              <dgm:param type="ar" val="1.9377"/>
            </dgm:alg>
            <dgm:choose name="Name39">
              <dgm:if name="Name4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2305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461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6915"/>
                  <dgm:constr type="t" for="ch" forName="childText4" refType="h" fact="0.5"/>
                  <dgm:constr type="w" for="ch" forName="childText4" refType="w" fact="0.232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.2305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.461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.6915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if>
              <dgm:else name="Name4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.7695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539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3085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076"/>
                  <dgm:constr type="t" for="ch" forName="childText4" refType="h" fact="0.5"/>
                  <dgm:constr type="w" for="ch" forName="childText4" refType="w" fact="0.234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else>
            </dgm:choose>
          </dgm:else>
        </dgm:choose>
      </dgm:if>
      <dgm:else name="Name42">
        <dgm:choose name="Name43">
          <dgm:if name="Name44" axis="ch ch" ptType="node node" func="cnt" op="equ" val="0">
            <dgm:alg type="composite">
              <dgm:param type="ar" val="2.9463"/>
            </dgm:alg>
            <dgm:choose name="Name45">
              <dgm:if name="Name4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.1848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.3696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.5545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.7393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if>
              <dgm:else name="Name4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else>
            </dgm:choose>
          </dgm:if>
          <dgm:else name="Name48">
            <dgm:alg type="composite">
              <dgm:param type="ar" val="1.7837"/>
            </dgm:alg>
            <dgm:choose name="Name49">
              <dgm:if name="Name5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1848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3696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5545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7393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.1848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.3696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.5545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.7393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if>
              <dgm:else name="Name5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.81518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63036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44554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26072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0759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else>
            </dgm:choose>
          </dgm:else>
        </dgm:choose>
      </dgm:else>
    </dgm:choose>
    <dgm:forEach name="Name52" axis="ch" ptType="node" cnt="1">
      <dgm:layoutNode name="parentText1" styleLbl="node1">
        <dgm:varLst>
          <dgm:chMax/>
          <dgm:chPref val="3"/>
          <dgm:bulletEnabled val="1"/>
        </dgm:varLst>
        <dgm:choose name="Name53">
          <dgm:if name="Name54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55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56">
        <dgm:if name="Name57" axis="ch" ptType="node" func="cnt" op="gte" val="1">
          <dgm:layoutNode name="childText1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8"/>
      </dgm:choose>
    </dgm:forEach>
    <dgm:forEach name="Name59" axis="ch" ptType="node" st="2" cnt="1">
      <dgm:layoutNode name="parentText2" styleLbl="node1">
        <dgm:varLst>
          <dgm:chMax/>
          <dgm:chPref val="3"/>
          <dgm:bulletEnabled val="1"/>
        </dgm:varLst>
        <dgm:choose name="Name60">
          <dgm:if name="Name61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2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63">
        <dgm:if name="Name64" axis="ch" ptType="node" func="cnt" op="gte" val="1">
          <dgm:layoutNode name="childText2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5"/>
      </dgm:choose>
    </dgm:forEach>
    <dgm:forEach name="Name66" axis="ch" ptType="node" st="3" cnt="1">
      <dgm:layoutNode name="parentText3" styleLbl="node1">
        <dgm:varLst>
          <dgm:chMax/>
          <dgm:chPref val="3"/>
          <dgm:bulletEnabled val="1"/>
        </dgm:varLst>
        <dgm:choose name="Name67">
          <dgm:if name="Name68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9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0">
        <dgm:if name="Name71" axis="ch" ptType="node" func="cnt" op="gte" val="1">
          <dgm:layoutNode name="childText3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</dgm:forEach>
    <dgm:forEach name="Name73" axis="ch" ptType="node" st="4" cnt="1">
      <dgm:layoutNode name="parentText4" styleLbl="node1">
        <dgm:varLst>
          <dgm:chMax/>
          <dgm:chPref val="3"/>
          <dgm:bulletEnabled val="1"/>
        </dgm:varLst>
        <dgm:choose name="Name74">
          <dgm:if name="Name75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76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7">
        <dgm:if name="Name78" axis="ch" ptType="node" func="cnt" op="gte" val="1">
          <dgm:layoutNode name="childText4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9"/>
      </dgm:choose>
    </dgm:forEach>
    <dgm:forEach name="Name80" axis="ch" ptType="node" st="5" cnt="1">
      <dgm:layoutNode name="parentText5" styleLbl="node1">
        <dgm:varLst>
          <dgm:chMax/>
          <dgm:chPref val="3"/>
          <dgm:bulletEnabled val="1"/>
        </dgm:varLst>
        <dgm:choose name="Name81">
          <dgm:if name="Name82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83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84">
        <dgm:if name="Name85" axis="ch" ptType="node" func="cnt" op="gte" val="1">
          <dgm:layoutNode name="childText5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CCE6D-D983-4B67-9784-D69A3462F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Venugopal Krishna Murthy Rao</cp:lastModifiedBy>
  <cp:revision>2</cp:revision>
  <dcterms:created xsi:type="dcterms:W3CDTF">2022-07-04T02:15:00Z</dcterms:created>
  <dcterms:modified xsi:type="dcterms:W3CDTF">2022-07-04T02:15:00Z</dcterms:modified>
</cp:coreProperties>
</file>