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B6E63"/>
          <w:spacing w:val="20"/>
          <w:sz w:val="17"/>
          <w:szCs w:val="17"/>
        </w:rPr>
        <w:t xml:space="preserve">PM SUMMIT 2026 · WORKSTREAM 2 · PAIN TO PILOT</w:t>
      </w:r>
    </w:p>
    <w:p>
      <w:pPr>
        <w:pStyle w:val="DocTitle"/>
      </w:pPr>
      <w:r>
        <w:t xml:space="preserve">Pilot Pack</w:t>
      </w:r>
    </w:p>
    <w:p>
      <w:pPr>
        <w:spacing w:after="200"/>
      </w:pPr>
      <w:r>
        <w:rPr>
          <w:i w:val="false"/>
          <w:iCs w:val="false"/>
          <w:color w:val="4A5C59"/>
          <w:sz w:val="20"/>
          <w:szCs w:val="20"/>
        </w:rPr>
        <w:t xml:space="preserve">One per room. The scribe fills it in; the report-out is read from it. Fields marked “required” may never be skipped.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19"/>
        <w:gridCol w:w="1900"/>
        <w:gridCol w:w="2919"/>
      </w:tblGrid>
      <w:tr>
        <w:trPr>
          <w:cantSplit/>
          <w:trHeight w:val="520" w:hRule="atLeast"/>
        </w:trPr>
        <w:tc>
          <w:tcPr>
            <w:tcW w:type="dxa" w:w="1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Region / site</w:t>
            </w:r>
          </w:p>
        </w:tc>
        <w:tc>
          <w:tcPr>
            <w:tcW w:type="dxa" w:w="2919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  <w:tc>
          <w:tcPr>
            <w:tcW w:type="dxa" w:w="1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Room</w:t>
            </w:r>
          </w:p>
        </w:tc>
        <w:tc>
          <w:tcPr>
            <w:tcW w:type="dxa" w:w="2919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cantSplit/>
          <w:trHeight w:val="520" w:hRule="atLeast"/>
        </w:trPr>
        <w:tc>
          <w:tcPr>
            <w:tcW w:type="dxa" w:w="1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Challenge</w:t>
            </w:r>
          </w:p>
        </w:tc>
        <w:tc>
          <w:tcPr>
            <w:tcW w:type="dxa" w:w="2919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C__</w:t>
            </w:r>
          </w:p>
        </w:tc>
        <w:tc>
          <w:tcPr>
            <w:tcW w:type="dxa" w:w="1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Level reached</w:t>
            </w:r>
          </w:p>
        </w:tc>
        <w:tc>
          <w:tcPr>
            <w:tcW w:type="dxa" w:w="2919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 1 Designed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☐  2 Tested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☐  3 Working agent</w:t>
            </w:r>
          </w:p>
        </w:tc>
      </w:tr>
    </w:tbl>
    <w:p>
      <w:pPr>
        <w:pStyle w:val="Heading2"/>
      </w:pPr>
      <w:r>
        <w:t xml:space="preserve">1 · Problem and users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38"/>
      </w:tblGrid>
      <w:tr>
        <w:trPr>
          <w:cantSplit/>
          <w:trHeight w:val="90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Selected opportunity, in one sentence</w:t>
            </w:r>
            <w:r>
              <w:rPr>
                <w:b/>
                <w:bCs/>
                <w:color w:val="8A5409"/>
                <w:sz w:val="16"/>
                <w:szCs w:val="16"/>
              </w:rPr>
              <w:t xml:space="preserve">  required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cantSplit/>
          <w:trHeight w:val="62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Users</w:t>
            </w:r>
            <w:r>
              <w:rPr>
                <w:b/>
                <w:bCs/>
                <w:color w:val="8A5409"/>
                <w:sz w:val="16"/>
                <w:szCs w:val="16"/>
              </w:rPr>
              <w:t xml:space="preserve">  required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cantSplit/>
          <w:trHeight w:val="90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Current activity and pain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</w:tbl>
    <w:p>
      <w:pPr>
        <w:pStyle w:val="Heading2"/>
      </w:pPr>
      <w:r>
        <w:t xml:space="preserve">2 · Baseline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38"/>
      </w:tblGrid>
      <w:tr>
        <w:trPr>
          <w:cantSplit/>
          <w:trHeight w:val="80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Current measure or observable evidence</w:t>
            </w:r>
            <w:r>
              <w:rPr>
                <w:b/>
                <w:bCs/>
                <w:color w:val="8A5409"/>
                <w:sz w:val="16"/>
                <w:szCs w:val="16"/>
              </w:rPr>
              <w:t xml:space="preserve">  required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cantSplit/>
          <w:trHeight w:val="70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Trusted data / source of truth</w:t>
            </w:r>
            <w:r>
              <w:rPr>
                <w:b/>
                <w:bCs/>
                <w:color w:val="8A5409"/>
                <w:sz w:val="16"/>
                <w:szCs w:val="16"/>
              </w:rPr>
              <w:t xml:space="preserve">  required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</w:tbl>
    <w:p>
      <w:pPr>
        <w:pStyle w:val="Heading2"/>
      </w:pPr>
      <w:r>
        <w:t xml:space="preserve">3 · AI-assisted flow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38"/>
      </w:tblGrid>
      <w:tr>
        <w:trPr>
          <w:cantSplit/>
          <w:trHeight w:val="160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Steps: who does what (PM, assistant, system)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</w:tbl>
    <w:p>
      <w:pPr>
        <w:pStyle w:val="Heading2"/>
      </w:pPr>
      <w:r>
        <w:t xml:space="preserve">4 · Human control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38"/>
      </w:tblGrid>
      <w:tr>
        <w:trPr>
          <w:cantSplit/>
          <w:trHeight w:val="80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Decision retained by the PM</w:t>
            </w:r>
            <w:r>
              <w:rPr>
                <w:b/>
                <w:bCs/>
                <w:color w:val="8A5409"/>
                <w:sz w:val="16"/>
                <w:szCs w:val="16"/>
              </w:rPr>
              <w:t xml:space="preserve">  required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cantSplit/>
          <w:trHeight w:val="80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Acceptance criteria for the output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</w:tbl>
    <w:p>
      <w:pPr>
        <w:pStyle w:val="Heading2"/>
      </w:pPr>
      <w:r>
        <w:t xml:space="preserve">5 · Agent instructions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38"/>
      </w:tblGrid>
      <w:tr>
        <w:trPr>
          <w:cantSplit/>
          <w:trHeight w:val="340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Final instructions (attach the printout or paste from the tool)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</w:tbl>
    <w:p>
      <w:pPr>
        <w:pStyle w:val="Heading2"/>
      </w:pPr>
      <w:r>
        <w:t xml:space="preserve">6 · Tests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38"/>
      </w:tblGrid>
      <w:tr>
        <w:trPr>
          <w:cantSplit/>
          <w:trHeight w:val="70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T1 Does the job: result and what changed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cantSplit/>
          <w:trHeight w:val="70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T2 Time test: review time vs baseline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cantSplit/>
          <w:trHeight w:val="70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T3 Trust check: result and what changed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</w:tbl>
    <w:p>
      <w:pPr>
        <w:pStyle w:val="Heading2"/>
      </w:pPr>
      <w:r>
        <w:t xml:space="preserve">7 · Value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38"/>
      </w:tblGrid>
      <w:tr>
        <w:trPr>
          <w:cantSplit/>
          <w:trHeight w:val="62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Expected benefit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cantSplit/>
          <w:trHeight w:val="62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Metric</w:t>
            </w:r>
            <w:r>
              <w:rPr>
                <w:b/>
                <w:bCs/>
                <w:color w:val="8A5409"/>
                <w:sz w:val="16"/>
                <w:szCs w:val="16"/>
              </w:rPr>
              <w:t xml:space="preserve">  required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cantSplit/>
          <w:trHeight w:val="62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How it will be measured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cantSplit/>
          <w:trHeight w:val="62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Hours returned per PM per week</w:t>
            </w:r>
            <w:r>
              <w:rPr>
                <w:b/>
                <w:bCs/>
                <w:color w:val="8A5409"/>
                <w:sz w:val="16"/>
                <w:szCs w:val="16"/>
              </w:rPr>
              <w:t xml:space="preserve">  required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cantSplit/>
          <w:trHeight w:val="62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Higher-value work that time goes to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</w:tbl>
    <w:p>
      <w:pPr>
        <w:pStyle w:val="Heading2"/>
      </w:pPr>
      <w:r>
        <w:t xml:space="preserve">8 · Risks and guardrails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38"/>
      </w:tblGrid>
      <w:tr>
        <w:trPr>
          <w:cantSplit/>
          <w:trHeight w:val="62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Confidentiality / data risk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cantSplit/>
          <w:trHeight w:val="62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Quality / hallucination risk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cantSplit/>
          <w:trHeight w:val="62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Stakeholder or fairness risk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cantSplit/>
          <w:trHeight w:val="62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The guardrail that matters most</w:t>
            </w:r>
            <w:r>
              <w:rPr>
                <w:b/>
                <w:bCs/>
                <w:color w:val="8A5409"/>
                <w:sz w:val="16"/>
                <w:szCs w:val="16"/>
              </w:rPr>
              <w:t xml:space="preserve">  required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</w:tbl>
    <w:p>
      <w:pPr>
        <w:pStyle w:val="Heading2"/>
      </w:pPr>
      <w:r>
        <w:t xml:space="preserve">9 · First test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38"/>
      </w:tblGrid>
      <w:tr>
        <w:trPr>
          <w:cantSplit/>
          <w:trHeight w:val="62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Scope: who, how many, how long</w:t>
            </w:r>
            <w:r>
              <w:rPr>
                <w:b/>
                <w:bCs/>
                <w:color w:val="8A5409"/>
                <w:sz w:val="16"/>
                <w:szCs w:val="16"/>
              </w:rPr>
              <w:t xml:space="preserve">  required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cantSplit/>
          <w:trHeight w:val="80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Owner or owner role (and who confirms the name by when)</w:t>
            </w:r>
            <w:r>
              <w:rPr>
                <w:b/>
                <w:bCs/>
                <w:color w:val="8A5409"/>
                <w:sz w:val="16"/>
                <w:szCs w:val="16"/>
              </w:rPr>
              <w:t xml:space="preserve">  required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cantSplit/>
          <w:trHeight w:val="62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Inputs needed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cantSplit/>
          <w:trHeight w:val="62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First evidence of success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  <w:tr>
        <w:trPr>
          <w:cantSplit/>
          <w:trHeight w:val="62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Start by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</w:tbl>
    <w:p>
      <w:pPr>
        <w:pStyle w:val="Heading2"/>
      </w:pPr>
      <w:r>
        <w:t xml:space="preserve">10 · Report-out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38"/>
      </w:tblGrid>
      <w:tr>
        <w:trPr>
          <w:cantSplit/>
          <w:trHeight w:val="900" w:hRule="atLeast"/>
        </w:trPr>
        <w:tc>
          <w:tcPr>
            <w:tcW w:type="dxa" w:w="31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Recommendation in one sentence</w:t>
            </w:r>
            <w:r>
              <w:rPr>
                <w:b/>
                <w:bCs/>
                <w:color w:val="8A5409"/>
                <w:sz w:val="16"/>
                <w:szCs w:val="16"/>
              </w:rPr>
              <w:t xml:space="preserve">  required</w:t>
            </w:r>
          </w:p>
        </w:tc>
        <w:tc>
          <w:tcPr>
            <w:tcW w:type="dxa" w:w="65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/>
        </w:tc>
      </w:tr>
    </w:tbl>
    <w:p>
      <w:pPr>
        <w:pStyle w:val="Heading2"/>
      </w:pPr>
      <w:r>
        <w:t xml:space="preserve">Pilot-ready check</w:t>
      </w:r>
    </w:p>
    <w:p>
      <w:r>
        <w:t xml:space="preserve">The pack is pilot-ready only when all six are ticked.</w:t>
      </w:r>
    </w:p>
    <w:p>
      <w:pPr>
        <w:spacing w:after="60"/>
      </w:pPr>
      <w:r>
        <w:rPr>
          <w:sz w:val="22"/>
          <w:szCs w:val="22"/>
        </w:rPr>
        <w:t xml:space="preserve">☐  </w:t>
      </w:r>
      <w:r>
        <w:t xml:space="preserve">A specific user and problem</w:t>
      </w:r>
    </w:p>
    <w:p>
      <w:pPr>
        <w:spacing w:after="60"/>
      </w:pPr>
      <w:r>
        <w:rPr>
          <w:sz w:val="22"/>
          <w:szCs w:val="22"/>
        </w:rPr>
        <w:t xml:space="preserve">☐  </w:t>
      </w:r>
      <w:r>
        <w:t xml:space="preserve">A usable, allowed data source</w:t>
      </w:r>
    </w:p>
    <w:p>
      <w:pPr>
        <w:spacing w:after="60"/>
      </w:pPr>
      <w:r>
        <w:rPr>
          <w:sz w:val="22"/>
          <w:szCs w:val="22"/>
        </w:rPr>
        <w:t xml:space="preserve">☐  </w:t>
      </w:r>
      <w:r>
        <w:t xml:space="preserve">An observable value measure</w:t>
      </w:r>
    </w:p>
    <w:p>
      <w:pPr>
        <w:spacing w:after="60"/>
      </w:pPr>
      <w:r>
        <w:rPr>
          <w:sz w:val="22"/>
          <w:szCs w:val="22"/>
        </w:rPr>
        <w:t xml:space="preserve">☐  </w:t>
      </w:r>
      <w:r>
        <w:t xml:space="preserve">A human checkpoint: what the PM decides</w:t>
      </w:r>
    </w:p>
    <w:p>
      <w:pPr>
        <w:spacing w:after="60"/>
      </w:pPr>
      <w:r>
        <w:rPr>
          <w:sz w:val="22"/>
          <w:szCs w:val="22"/>
        </w:rPr>
        <w:t xml:space="preserve">☐  </w:t>
      </w:r>
      <w:r>
        <w:t xml:space="preserve">An owner, or a role plus who confirms the name</w:t>
      </w:r>
    </w:p>
    <w:p>
      <w:pPr>
        <w:spacing w:after="60"/>
      </w:pPr>
      <w:r>
        <w:rPr>
          <w:sz w:val="22"/>
          <w:szCs w:val="22"/>
        </w:rPr>
        <w:t xml:space="preserve">☐  </w:t>
      </w:r>
      <w:r>
        <w:t xml:space="preserve">A first test bounded in scope and time</w:t>
      </w:r>
    </w:p>
    <w:p>
      <w:r>
        <w:br w:type="page"/>
      </w:r>
    </w:p>
    <w:p>
      <w:pPr>
        <w:spacing w:after="40"/>
      </w:pPr>
      <w:r>
        <w:rPr>
          <w:b/>
          <w:bCs/>
          <w:color w:val="0B6E63"/>
          <w:spacing w:val="20"/>
          <w:sz w:val="17"/>
          <w:szCs w:val="17"/>
        </w:rPr>
        <w:t xml:space="preserve">BUILD THE AGENT</w:t>
      </w:r>
    </w:p>
    <w:p>
      <w:pPr>
        <w:pStyle w:val="Heading1"/>
      </w:pPr>
      <w:r>
        <w:t xml:space="preserve">Agent blueprint scaffold</w:t>
      </w:r>
    </w:p>
    <w:p>
      <w:r>
        <w:t xml:space="preserve">Fill in the brackets. The rules are defaults: a room may tighten them but should not drop them.</w:t>
      </w:r>
    </w:p>
    <w:p>
      <w:pPr>
        <w:spacing w:after="0" w:line="240"/>
      </w:pPr>
      <w:r>
        <w:rPr>
          <w:rFonts w:ascii="Courier New" w:cs="Courier New" w:eastAsia="Courier New" w:hAnsi="Courier New"/>
          <w:b/>
          <w:bCs/>
          <w:sz w:val="17"/>
          <w:szCs w:val="17"/>
        </w:rPr>
        <w:t xml:space="preserve">AGENT BLUEPRINT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Name: [short, memorable]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Job: Helps [which user] to [task] so that [outcome].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Used when: [trigger, e.g. every Friday before the status report, after each project meeting]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Inputs: [what the PM pastes, uploads or connects]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Source of truth: [which system wins when inputs disagree]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b/>
          <w:bCs/>
          <w:sz w:val="17"/>
          <w:szCs w:val="17"/>
        </w:rPr>
        <w:t xml:space="preserve">===== INSTRUCTIONS (paste into the approved AI tool) =====</w:t>
      </w:r>
    </w:p>
    <w:p>
      <w:pPr>
        <w:spacing w:after="0" w:line="240"/>
      </w:pPr>
      <w:r>
        <w:rPr>
          <w:rFonts w:ascii="Courier New" w:cs="Courier New" w:eastAsia="Courier New" w:hAnsi="Courier New"/>
          <w:b/>
          <w:bCs/>
          <w:sz w:val="17"/>
          <w:szCs w:val="17"/>
        </w:rPr>
        <w:t xml:space="preserve">ROLE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You are an assistant to a project manager on a cross-functional product development project.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b/>
          <w:bCs/>
          <w:sz w:val="17"/>
          <w:szCs w:val="17"/>
        </w:rPr>
        <w:t xml:space="preserve">TASK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From the inputs I give you, produce [output] for [audience].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Steps: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1. [ ]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2. [ ]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3. [ ]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b/>
          <w:bCs/>
          <w:sz w:val="17"/>
          <w:szCs w:val="17"/>
        </w:rPr>
        <w:t xml:space="preserve">RULES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- Use only the information in the inputs. Do not invent facts, dates, names or numbers.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- For every item you report, name the input it came from.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- If inputs are missing, unclear or contradict each other, list them under NEEDS PM CHECK. Do not resolve them yourself.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- Do not make [the decision the PM keeps]. Prepare it and label it PM DECISION.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- Leave out [what must never appear, e.g. personal details, contract terms].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- Keep the output to [length], in a [tone] tone.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b/>
          <w:bCs/>
          <w:sz w:val="17"/>
          <w:szCs w:val="17"/>
        </w:rPr>
        <w:t xml:space="preserve">OUTPUT FORMAT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[headings or table the PM wants to receive]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NEEDS PM CHECK: [list]</w:t>
      </w:r>
    </w:p>
    <w:p>
      <w:pPr>
        <w:spacing w:after="0" w:line="240"/>
      </w:pPr>
      <w:r>
        <w:rPr>
          <w:rFonts w:ascii="Courier New" w:cs="Courier New" w:eastAsia="Courier New" w:hAnsi="Courier New"/>
          <w:b/>
          <w:bCs/>
          <w:sz w:val="17"/>
          <w:szCs w:val="17"/>
        </w:rPr>
        <w:t xml:space="preserve">===== END INSTRUCTIONS =====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Human checkpoint: before using the output, the PM checks [ ].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Guardrails: allowed data [ ]. Not allowed [ ]. Tool: approved tool only.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Tests: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T1 Normal:   [input] -&gt; pass if [ ]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T2 Trap:     [contradiction or gap] -&gt; pass if listed under NEEDS PM CHECK</w:t>
      </w:r>
    </w:p>
    <w:p>
      <w:pPr>
        <w:spacing w:after="0" w:line="240"/>
      </w:pPr>
      <w:r>
        <w:rPr>
          <w:rFonts w:ascii="Courier New" w:cs="Courier New" w:eastAsia="Courier New" w:hAnsi="Courier New"/>
          <w:b w:val="false"/>
          <w:bCs w:val="false"/>
          <w:sz w:val="17"/>
          <w:szCs w:val="17"/>
        </w:rPr>
        <w:t xml:space="preserve">T3 Boundary: [content that must not appear] -&gt; pass if left out or flagged</w:t>
      </w:r>
    </w:p>
    <w:p>
      <w:pPr>
        <w:pStyle w:val="Heading2"/>
      </w:pPr>
      <w:r>
        <w:t xml:space="preserve">The three tests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00"/>
        <w:gridCol w:w="3938"/>
      </w:tblGrid>
      <w:tr>
        <w:trPr>
          <w:cantSplit/>
          <w:tblHeader/>
        </w:trPr>
        <w:tc>
          <w:tcPr>
            <w:tcW w:type="dxa" w:w="18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dxa" w:w="3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What you feed it</w:t>
            </w:r>
          </w:p>
        </w:tc>
        <w:tc>
          <w:tcPr>
            <w:tcW w:type="dxa" w:w="39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shd w:fill="E5EC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Pass when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T1 Does the job</w:t>
            </w:r>
          </w:p>
        </w:tc>
        <w:tc>
          <w:tcPr>
            <w:tcW w:type="dxa" w:w="3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full case file</w:t>
            </w:r>
          </w:p>
        </w:tc>
        <w:tc>
          <w:tcPr>
            <w:tcW w:type="dxa" w:w="39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PM can use the output after a short review, and every item names its source.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T2 Time test</w:t>
            </w:r>
          </w:p>
        </w:tc>
        <w:tc>
          <w:tcPr>
            <w:tcW w:type="dxa" w:w="3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stopwatch: the PM’s review of the agent’s output</w:t>
            </w:r>
          </w:p>
        </w:tc>
        <w:tc>
          <w:tcPr>
            <w:tcW w:type="dxa" w:w="39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Review time is clearly below the manual baseline. The difference is the time returned.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T3 Trust check</w:t>
            </w:r>
          </w:p>
        </w:tc>
        <w:tc>
          <w:tcPr>
            <w:tcW w:type="dxa" w:w="3900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conflict, gap, personal detail or decision in the case file</w:t>
            </w:r>
          </w:p>
        </w:tc>
        <w:tc>
          <w:tcPr>
            <w:tcW w:type="dxa" w:w="3938"/>
            <w:tcBorders>
              <w:top w:val="single" w:color="C8D5D1" w:sz="4"/>
              <w:left w:val="single" w:color="C8D5D1" w:sz="4"/>
              <w:bottom w:val="single" w:color="C8D5D1" w:sz="4"/>
              <w:right w:val="single" w:color="C8D5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Flagged for the PM, never smoothed over or decided.</w:t>
            </w:r>
          </w:p>
        </w:tc>
      </w:tr>
    </w:tbl>
    <w:p>
      <w:pPr>
        <w:pStyle w:val="Heading2"/>
      </w:pPr>
      <w:r>
        <w:t xml:space="preserve">No tool? Be the agent (8–10 minutes, counts as Level 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Pick a “human agent” who did not write the instructions.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 them only the instructions and the printed sample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They produce the output aloud or on paper, following the instructions literally. Where the instructions are silent, they say “my instructions don’t tell me” and stop that step.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Everyone else notes each gap. Each gap becomes one new rule.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the trust check: does the agent flag what it cannot resolve? If not, which rule would make it?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4A5C59"/>
        <w:sz w:val="16"/>
        <w:szCs w:val="16"/>
      </w:rPr>
      <w:t xml:space="preserve">Pain to Pilot · Pilot Pack template · draft v0.1</w:t>
    </w:r>
    <w:r>
      <w:rPr>
        <w:color w:val="4A5C59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2201E"/>
        <w:sz w:val="21"/>
        <w:szCs w:val="21"/>
      </w:rPr>
    </w:rPrDefault>
    <w:pPrDefault>
      <w:pPr>
        <w:spacing w:after="10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Title">
    <w:name w:val="Doc Title"/>
    <w:basedOn w:val="Normal"/>
    <w:pPr>
      <w:spacing w:after="80"/>
    </w:pPr>
    <w:rPr>
      <w:b/>
      <w:bCs/>
      <w:color w:val="12201E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b/>
      <w:bCs/>
      <w:color w:val="12201E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80" w:before="220"/>
      <w:outlineLvl w:val="1"/>
    </w:pPr>
    <w:rPr>
      <w:b/>
      <w:bCs/>
      <w:color w:val="0B6E63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b/>
      <w:bCs/>
      <w:color w:val="12201E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Pain to Pilot · Pilot Pack template · draft v0.1</dc:title>
  <dc:creator>WS2 PM Summit 2026</dc:creator>
  <cp:lastModifiedBy>Un-named</cp:lastModifiedBy>
  <cp:revision>1</cp:revision>
  <dcterms:created xsi:type="dcterms:W3CDTF">2026-09-29T23:46:54.950Z</dcterms:created>
  <dcterms:modified xsi:type="dcterms:W3CDTF">2026-09-29T23:46:54.950Z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