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6E63"/>
          <w:spacing w:val="20"/>
          <w:sz w:val="17"/>
          <w:szCs w:val="17"/>
        </w:rPr>
        <w:t xml:space="preserve">PM SUMMIT 2026 · WORKSTREAM 2 · PAIN TO PILOT</w:t>
      </w:r>
    </w:p>
    <w:p>
      <w:pPr>
        <w:pStyle w:val="DocTitle"/>
      </w:pPr>
      <w:r>
        <w:t xml:space="preserve">Pilot Pack</w:t>
      </w:r>
    </w:p>
    <w:p>
      <w:pPr>
        <w:spacing w:after="200"/>
      </w:pPr>
      <w:r>
        <w:rPr>
          <w:i w:val="false"/>
          <w:iCs w:val="false"/>
          <w:color w:val="4A5C59"/>
          <w:sz w:val="20"/>
          <w:szCs w:val="20"/>
        </w:rPr>
        <w:t xml:space="preserve">One per room. The scribe fills it in; the report-out is read from it. Fields marked “required” may never be skipped.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rPr>
          <w:cantSplit/>
          <w:trHeight w:val="520" w:hRule="atLeast"/>
        </w:trPr>
        <w:tc>
          <w:tcPr>
            <w:tcW w:type="dxa" w:w="1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Region / site</w:t>
            </w:r>
          </w:p>
        </w:tc>
        <w:tc>
          <w:tcPr>
            <w:tcW w:type="dxa" w:w="29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Room</w:t>
            </w:r>
          </w:p>
        </w:tc>
        <w:tc>
          <w:tcPr>
            <w:tcW w:type="dxa" w:w="29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dxa" w:w="29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C__</w:t>
            </w:r>
          </w:p>
        </w:tc>
        <w:tc>
          <w:tcPr>
            <w:tcW w:type="dxa" w:w="1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Level reached</w:t>
            </w:r>
          </w:p>
        </w:tc>
        <w:tc>
          <w:tcPr>
            <w:tcW w:type="dxa" w:w="29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 1 Designed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☐  2 Tested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☐  3 Working agent</w:t>
            </w:r>
          </w:p>
        </w:tc>
      </w:tr>
    </w:tbl>
    <w:p>
      <w:pPr>
        <w:pStyle w:val="Heading2"/>
      </w:pPr>
      <w:r>
        <w:t xml:space="preserve">1 · Problem and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9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Selected opportunity, in one sentence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Users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9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Current activity and pain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2 · Baseline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8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Current measure or observable evidence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7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Trusted data / source of truth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3 · AI-assisted 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16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Steps: who does what (PM, assistant, system)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4 · Human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8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Decision retained by the PM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8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Acceptance criteria for the output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5 · Agent instructions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34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Final instructions (attach the printout or paste from the tool)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6 ·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7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T1 Normal: result and what changed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7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T2 Trap: result and what changed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7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T3 Boundary: result and what changed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7 · Value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Expected benefit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How it will be measured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Hours returned per PM per week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Higher-value work that time goes to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8 · Risks and guardrails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Confidentiality / data risk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Quality / hallucination risk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Stakeholder or fairness risk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The guardrail that matters most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9 · First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Scope: who, how many, how long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8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Owner or owner role (and who confirms the name by when)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Inputs needed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First evidence of success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Start by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10 · Report-out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9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Recommendation in one sentence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Pilot-ready check</w:t>
      </w:r>
    </w:p>
    <w:p>
      <w:r>
        <w:t xml:space="preserve">The pack is pilot-ready only when all six are ticked.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 specific user and problem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 usable, allowed data source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An observable value measure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 human checkpoint: what the PM decides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An owner, or a role plus who confirms the name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 first test bounded in scope and time</w:t>
      </w:r>
    </w:p>
    <w:p>
      <w:r>
        <w:br w:type="page"/>
      </w:r>
    </w:p>
    <w:p>
      <w:pPr>
        <w:spacing w:after="40"/>
      </w:pPr>
      <w:r>
        <w:rPr>
          <w:b/>
          <w:bCs/>
          <w:color w:val="0B6E63"/>
          <w:spacing w:val="20"/>
          <w:sz w:val="17"/>
          <w:szCs w:val="17"/>
        </w:rPr>
        <w:t xml:space="preserve">BUILD THE AGENT</w:t>
      </w:r>
    </w:p>
    <w:p>
      <w:pPr>
        <w:pStyle w:val="Heading1"/>
      </w:pPr>
      <w:r>
        <w:t xml:space="preserve">Agent blueprint scaffold</w:t>
      </w:r>
    </w:p>
    <w:p>
      <w:r>
        <w:t xml:space="preserve">Fill in the brackets. The rules are defaults: a room may tighten them but should not drop them.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AGENT BLUEPRINT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Name: [short, memorable]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Job: Helps [which user] to [task] so that [outcome].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Used when: [trigger, e.g. every Friday before the status report, after each project meeting]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Inputs: [what the PM pastes, uploads or connects]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Source of truth: [which system wins when inputs disagree]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===== INSTRUCTIONS (paste into the approved AI tool) =====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ROLE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You are an assistant to a project manager on a cross-functional product development project.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TASK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From the inputs I give you, produce [output] for [audience].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Steps: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1. [ 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2. [ 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3. [ 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RULES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Use only the information in the inputs. Do not invent facts, dates, names or numbers.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For every item you report, name the input it came from.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If inputs are missing, unclear or contradict each other, list them under NEEDS PM CHECK. Do not resolve them yourself.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Do not make [the decision the PM keeps]. Prepare it and label it PM DECISION.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Leave out [what must never appear, e.g. personal details, contract terms].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Keep the output to [length], in a [tone] tone.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OUTPUT FORMAT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[headings or table the PM wants to receive]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NEEDS PM CHECK: [list]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===== END INSTRUCTIONS =====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Human checkpoint: before using the output, the PM checks [ ].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Guardrails: allowed data [ ]. Not allowed [ ]. Tool: approved tool only.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Tests: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T1 Normal:   [input] -&gt; pass if [ 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T2 Trap:     [contradiction or gap] -&gt; pass if listed under NEEDS PM CHECK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T3 Boundary: [content that must not appear] -&gt; pass if left out or flagged</w:t>
      </w:r>
    </w:p>
    <w:p>
      <w:pPr>
        <w:pStyle w:val="Heading2"/>
      </w:pPr>
      <w:r>
        <w:t xml:space="preserve">The three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938"/>
      </w:tblGrid>
      <w:tr>
        <w:trPr>
          <w:cantSplit/>
          <w:tblHeader/>
        </w:trPr>
        <w:tc>
          <w:tcPr>
            <w:tcW w:type="dxa" w:w="18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you feed it</w:t>
            </w:r>
          </w:p>
        </w:tc>
        <w:tc>
          <w:tcPr>
            <w:tcW w:type="dxa" w:w="3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Pass when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T1 Normal</w:t>
            </w:r>
          </w:p>
        </w:tc>
        <w:tc>
          <w:tcPr>
            <w:tcW w:type="dxa" w:w="3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full sample data pack</w:t>
            </w:r>
          </w:p>
        </w:tc>
        <w:tc>
          <w:tcPr>
            <w:tcW w:type="dxa" w:w="3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output has the agreed structure and every item names its source.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T2 Trap</w:t>
            </w:r>
          </w:p>
        </w:tc>
        <w:tc>
          <w:tcPr>
            <w:tcW w:type="dxa" w:w="3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contradiction or gap you found in the pack. Every pack has at least two.</w:t>
            </w:r>
          </w:p>
        </w:tc>
        <w:tc>
          <w:tcPr>
            <w:tcW w:type="dxa" w:w="3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assistant lists it under NEEDS PM CHECK instead of smoothing it over.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T3 Boundary</w:t>
            </w:r>
          </w:p>
        </w:tc>
        <w:tc>
          <w:tcPr>
            <w:tcW w:type="dxa" w:w="3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Content that must not appear: a personal detail, a contract term, a blaming remark</w:t>
            </w:r>
          </w:p>
        </w:tc>
        <w:tc>
          <w:tcPr>
            <w:tcW w:type="dxa" w:w="3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It is left out, or flagged for the PM.</w:t>
            </w:r>
          </w:p>
        </w:tc>
      </w:tr>
    </w:tbl>
    <w:p>
      <w:pPr>
        <w:pStyle w:val="Heading2"/>
      </w:pPr>
      <w:r>
        <w:t xml:space="preserve">No tool? Be the agent (8–10 minutes, counts as Level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a “human agent” who did not write the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them only the instructions and the printed sample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They produce the output aloud or on paper, following the instructions literally. Where the instructions are silent, they say “my instructions don’t tell me” and stop that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Everyone else notes each gap. Each gap becomes one new rule.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trap: does the agent notice the contradiction? If not, which rule would make it?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4A5C59"/>
        <w:sz w:val="16"/>
        <w:szCs w:val="16"/>
      </w:rPr>
      <w:t xml:space="preserve">Pain to Pilot · Pilot Pack template · draft v0.1</w:t>
    </w:r>
    <w:r>
      <w:rPr>
        <w:color w:val="4A5C59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01E"/>
        <w:sz w:val="21"/>
        <w:szCs w:val="21"/>
      </w:rPr>
    </w:rPrDefault>
    <w:pPrDefault>
      <w:pPr>
        <w:spacing w:after="10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pPr>
      <w:spacing w:after="80"/>
    </w:pPr>
    <w:rPr>
      <w:b/>
      <w:bCs/>
      <w:color w:val="12201E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12201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b/>
      <w:bCs/>
      <w:color w:val="0B6E63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b/>
      <w:bCs/>
      <w:color w:val="12201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 to Pilot · Pilot Pack template · draft v0.1</dc:title>
  <dc:creator>WS2 PM Summit 2026</dc:creator>
  <cp:lastModifiedBy>Un-named</cp:lastModifiedBy>
  <cp:revision>1</cp:revision>
  <dcterms:created xsi:type="dcterms:W3CDTF">2026-09-29T23:17:47.859Z</dcterms:created>
  <dcterms:modified xsi:type="dcterms:W3CDTF">2026-09-29T23:17:47.859Z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