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78B43" w14:textId="5B398F03" w:rsidR="00126403" w:rsidRPr="00537C37" w:rsidRDefault="00126403" w:rsidP="00126403">
      <w:pPr>
        <w:shd w:val="clear" w:color="auto" w:fill="FFFFFF"/>
        <w:spacing w:before="50" w:after="100" w:afterAutospacing="1" w:line="312" w:lineRule="atLeast"/>
        <w:outlineLvl w:val="0"/>
        <w:rPr>
          <w:rFonts w:ascii="Helvetica" w:eastAsia="Times New Roman" w:hAnsi="Helvetica" w:cs="Helvetica"/>
          <w:color w:val="610B38"/>
          <w:kern w:val="36"/>
          <w:sz w:val="29"/>
          <w:szCs w:val="29"/>
        </w:rPr>
      </w:pPr>
      <w:r w:rsidRPr="00537C37">
        <w:rPr>
          <w:rFonts w:ascii="Helvetica" w:eastAsia="Times New Roman" w:hAnsi="Helvetica" w:cs="Helvetica"/>
          <w:color w:val="610B38"/>
          <w:kern w:val="36"/>
          <w:sz w:val="29"/>
          <w:szCs w:val="29"/>
        </w:rPr>
        <w:t xml:space="preserve">How to Sort </w:t>
      </w:r>
      <w:r w:rsidR="0000627D">
        <w:rPr>
          <w:rFonts w:ascii="Helvetica" w:eastAsia="Times New Roman" w:hAnsi="Helvetica" w:cs="Helvetica"/>
          <w:color w:val="610B38"/>
          <w:kern w:val="36"/>
          <w:sz w:val="29"/>
          <w:szCs w:val="29"/>
        </w:rPr>
        <w:t>an</w:t>
      </w:r>
      <w:r w:rsidRPr="00537C37">
        <w:rPr>
          <w:rFonts w:ascii="Helvetica" w:eastAsia="Times New Roman" w:hAnsi="Helvetica" w:cs="Helvetica"/>
          <w:color w:val="610B38"/>
          <w:kern w:val="36"/>
          <w:sz w:val="29"/>
          <w:szCs w:val="29"/>
        </w:rPr>
        <w:t xml:space="preserve"> Array</w:t>
      </w:r>
      <w:r w:rsidR="0000627D">
        <w:rPr>
          <w:rFonts w:ascii="Helvetica" w:eastAsia="Times New Roman" w:hAnsi="Helvetica" w:cs="Helvetica"/>
          <w:color w:val="610B38"/>
          <w:kern w:val="36"/>
          <w:sz w:val="29"/>
          <w:szCs w:val="29"/>
        </w:rPr>
        <w:t>/Collection</w:t>
      </w:r>
      <w:r w:rsidRPr="00537C37">
        <w:rPr>
          <w:rFonts w:ascii="Helvetica" w:eastAsia="Times New Roman" w:hAnsi="Helvetica" w:cs="Helvetica"/>
          <w:color w:val="610B38"/>
          <w:kern w:val="36"/>
          <w:sz w:val="29"/>
          <w:szCs w:val="29"/>
        </w:rPr>
        <w:t xml:space="preserve"> in Java</w:t>
      </w:r>
    </w:p>
    <w:p w14:paraId="27F6863F" w14:textId="48054882" w:rsidR="00126403" w:rsidRPr="00537C37" w:rsidRDefault="00126403" w:rsidP="00126403">
      <w:pPr>
        <w:shd w:val="clear" w:color="auto" w:fill="FFFFFF"/>
        <w:spacing w:before="100" w:beforeAutospacing="1" w:after="100" w:afterAutospacing="1"/>
        <w:jc w:val="both"/>
        <w:rPr>
          <w:rFonts w:ascii="Verdana" w:eastAsia="Times New Roman" w:hAnsi="Verdana" w:cs="Times New Roman"/>
          <w:color w:val="000000"/>
        </w:rPr>
      </w:pPr>
      <w:r w:rsidRPr="00537C37">
        <w:rPr>
          <w:rFonts w:ascii="Verdana" w:eastAsia="Times New Roman" w:hAnsi="Verdana" w:cs="Times New Roman"/>
          <w:color w:val="000000"/>
        </w:rPr>
        <w:t>In programming, </w:t>
      </w:r>
      <w:r w:rsidRPr="00537C37">
        <w:rPr>
          <w:rFonts w:ascii="Verdana" w:eastAsia="Times New Roman" w:hAnsi="Verdana" w:cs="Times New Roman"/>
          <w:b/>
          <w:bCs/>
          <w:color w:val="000000"/>
        </w:rPr>
        <w:t>sorting</w:t>
      </w:r>
      <w:r w:rsidRPr="00537C37">
        <w:rPr>
          <w:rFonts w:ascii="Verdana" w:eastAsia="Times New Roman" w:hAnsi="Verdana" w:cs="Times New Roman"/>
          <w:color w:val="000000"/>
        </w:rPr>
        <w:t> is important because it puts elements of an </w:t>
      </w:r>
      <w:r w:rsidRPr="00537C37">
        <w:rPr>
          <w:rFonts w:ascii="Verdana" w:eastAsia="Times New Roman" w:hAnsi="Verdana" w:cs="Times New Roman"/>
          <w:b/>
          <w:bCs/>
          <w:color w:val="000000"/>
        </w:rPr>
        <w:t>array</w:t>
      </w:r>
      <w:r w:rsidRPr="00537C37">
        <w:rPr>
          <w:rFonts w:ascii="Verdana" w:eastAsia="Times New Roman" w:hAnsi="Verdana" w:cs="Times New Roman"/>
          <w:color w:val="000000"/>
        </w:rPr>
        <w:t> in a certain order. The widely used order </w:t>
      </w:r>
      <w:r w:rsidRPr="00537C37">
        <w:rPr>
          <w:rFonts w:ascii="Verdana" w:eastAsia="Times New Roman" w:hAnsi="Verdana" w:cs="Times New Roman"/>
          <w:b/>
          <w:bCs/>
          <w:color w:val="000000"/>
        </w:rPr>
        <w:t>is alphabetical order</w:t>
      </w:r>
      <w:r w:rsidRPr="00537C37">
        <w:rPr>
          <w:rFonts w:ascii="Verdana" w:eastAsia="Times New Roman" w:hAnsi="Verdana" w:cs="Times New Roman"/>
          <w:color w:val="000000"/>
        </w:rPr>
        <w:t> or </w:t>
      </w:r>
      <w:r w:rsidRPr="00537C37">
        <w:rPr>
          <w:rFonts w:ascii="Verdana" w:eastAsia="Times New Roman" w:hAnsi="Verdana" w:cs="Times New Roman"/>
          <w:b/>
          <w:bCs/>
          <w:color w:val="000000"/>
        </w:rPr>
        <w:t>natural order</w:t>
      </w:r>
      <w:r w:rsidRPr="00537C37">
        <w:rPr>
          <w:rFonts w:ascii="Verdana" w:eastAsia="Times New Roman" w:hAnsi="Verdana" w:cs="Times New Roman"/>
          <w:color w:val="000000"/>
        </w:rPr>
        <w:t>. The sorting is used for canonicalizing (the process of converting data in the standard form) data and for producing a human-readable format. In this section, we will learn </w:t>
      </w:r>
      <w:r w:rsidRPr="00537C37">
        <w:rPr>
          <w:rFonts w:ascii="Verdana" w:eastAsia="Times New Roman" w:hAnsi="Verdana" w:cs="Times New Roman"/>
          <w:b/>
          <w:bCs/>
          <w:color w:val="000000"/>
        </w:rPr>
        <w:t>how to sort array in Java</w:t>
      </w:r>
      <w:r w:rsidRPr="00537C37">
        <w:rPr>
          <w:rFonts w:ascii="Verdana" w:eastAsia="Times New Roman" w:hAnsi="Verdana" w:cs="Times New Roman"/>
          <w:color w:val="000000"/>
        </w:rPr>
        <w:t> using </w:t>
      </w:r>
      <w:r w:rsidRPr="00537C37">
        <w:rPr>
          <w:rFonts w:ascii="Verdana" w:eastAsia="Times New Roman" w:hAnsi="Verdana" w:cs="Times New Roman"/>
          <w:b/>
          <w:bCs/>
          <w:color w:val="000000"/>
        </w:rPr>
        <w:t>user-defined logic</w:t>
      </w:r>
      <w:r w:rsidRPr="00537C37">
        <w:rPr>
          <w:rFonts w:ascii="Verdana" w:eastAsia="Times New Roman" w:hAnsi="Verdana" w:cs="Times New Roman"/>
          <w:color w:val="000000"/>
        </w:rPr>
        <w:t> and </w:t>
      </w:r>
      <w:r w:rsidRPr="00537C37">
        <w:rPr>
          <w:rFonts w:ascii="Verdana" w:eastAsia="Times New Roman" w:hAnsi="Verdana" w:cs="Times New Roman"/>
          <w:b/>
          <w:bCs/>
          <w:color w:val="000000"/>
        </w:rPr>
        <w:t xml:space="preserve">Arrays. </w:t>
      </w:r>
      <w:proofErr w:type="gramStart"/>
      <w:r w:rsidRPr="00537C37">
        <w:rPr>
          <w:rFonts w:ascii="Verdana" w:eastAsia="Times New Roman" w:hAnsi="Verdana" w:cs="Times New Roman"/>
          <w:b/>
          <w:bCs/>
          <w:color w:val="000000"/>
        </w:rPr>
        <w:t>sort(</w:t>
      </w:r>
      <w:proofErr w:type="gramEnd"/>
      <w:r w:rsidRPr="00537C37">
        <w:rPr>
          <w:rFonts w:ascii="Verdana" w:eastAsia="Times New Roman" w:hAnsi="Verdana" w:cs="Times New Roman"/>
          <w:b/>
          <w:bCs/>
          <w:color w:val="000000"/>
        </w:rPr>
        <w:t>)</w:t>
      </w:r>
      <w:r w:rsidRPr="00537C37">
        <w:rPr>
          <w:rFonts w:ascii="Verdana" w:eastAsia="Times New Roman" w:hAnsi="Verdana" w:cs="Times New Roman"/>
          <w:color w:val="000000"/>
        </w:rPr>
        <w:t> method</w:t>
      </w:r>
    </w:p>
    <w:p w14:paraId="3788F0DC" w14:textId="77777777" w:rsidR="00126403" w:rsidRPr="00537C37" w:rsidRDefault="00126403" w:rsidP="00126403">
      <w:pPr>
        <w:shd w:val="clear" w:color="auto" w:fill="FFFFFF"/>
        <w:spacing w:before="100" w:beforeAutospacing="1" w:after="100" w:afterAutospacing="1" w:line="240" w:lineRule="auto"/>
        <w:rPr>
          <w:rFonts w:ascii="Verdana" w:eastAsia="Times New Roman" w:hAnsi="Verdana" w:cs="Times New Roman"/>
          <w:color w:val="000000"/>
        </w:rPr>
      </w:pPr>
      <w:r w:rsidRPr="00537C37">
        <w:rPr>
          <w:rFonts w:ascii="Verdana" w:eastAsia="Times New Roman" w:hAnsi="Verdana" w:cs="Times New Roman"/>
          <w:color w:val="000000"/>
        </w:rPr>
        <w:t>There are two ways to sort a string array in Java:</w:t>
      </w:r>
    </w:p>
    <w:p w14:paraId="1B8CF6D3" w14:textId="77777777" w:rsidR="00126403" w:rsidRPr="00537C37" w:rsidRDefault="00126403" w:rsidP="00126403">
      <w:pPr>
        <w:numPr>
          <w:ilvl w:val="0"/>
          <w:numId w:val="2"/>
        </w:numPr>
        <w:shd w:val="clear" w:color="auto" w:fill="FFFFFF"/>
        <w:spacing w:before="40" w:after="100" w:afterAutospacing="1" w:line="250" w:lineRule="atLeast"/>
        <w:rPr>
          <w:rFonts w:ascii="Verdana" w:eastAsia="Times New Roman" w:hAnsi="Verdana" w:cs="Times New Roman"/>
          <w:color w:val="000000"/>
        </w:rPr>
      </w:pPr>
      <w:r w:rsidRPr="00537C37">
        <w:rPr>
          <w:rFonts w:ascii="Verdana" w:eastAsia="Times New Roman" w:hAnsi="Verdana" w:cs="Times New Roman"/>
          <w:color w:val="000000"/>
        </w:rPr>
        <w:t>Using User-Defined Logic</w:t>
      </w:r>
    </w:p>
    <w:p w14:paraId="09E5BA66" w14:textId="77777777" w:rsidR="00126403" w:rsidRPr="00537C37" w:rsidRDefault="00126403" w:rsidP="00126403">
      <w:pPr>
        <w:numPr>
          <w:ilvl w:val="0"/>
          <w:numId w:val="2"/>
        </w:numPr>
        <w:shd w:val="clear" w:color="auto" w:fill="FFFFFF"/>
        <w:spacing w:before="40" w:after="100" w:afterAutospacing="1" w:line="250" w:lineRule="atLeast"/>
        <w:rPr>
          <w:rFonts w:ascii="Verdana" w:eastAsia="Times New Roman" w:hAnsi="Verdana" w:cs="Times New Roman"/>
          <w:color w:val="000000"/>
        </w:rPr>
      </w:pPr>
      <w:r>
        <w:rPr>
          <w:rFonts w:ascii="Verdana" w:eastAsia="Times New Roman" w:hAnsi="Verdana" w:cs="Times New Roman"/>
          <w:color w:val="000000"/>
        </w:rPr>
        <w:t>Using the </w:t>
      </w:r>
      <w:proofErr w:type="spellStart"/>
      <w:r>
        <w:rPr>
          <w:rFonts w:ascii="Verdana" w:eastAsia="Times New Roman" w:hAnsi="Verdana" w:cs="Times New Roman"/>
          <w:color w:val="000000"/>
        </w:rPr>
        <w:t>Arrays.sort</w:t>
      </w:r>
      <w:proofErr w:type="spellEnd"/>
      <w:r>
        <w:rPr>
          <w:rFonts w:ascii="Verdana" w:eastAsia="Times New Roman" w:hAnsi="Verdana" w:cs="Times New Roman"/>
          <w:color w:val="000000"/>
        </w:rPr>
        <w:t>() Method</w:t>
      </w:r>
    </w:p>
    <w:p w14:paraId="4D2C81F1" w14:textId="77777777" w:rsidR="00126403" w:rsidRPr="00537C37" w:rsidRDefault="00126403" w:rsidP="00126403">
      <w:pPr>
        <w:shd w:val="clear" w:color="auto" w:fill="FFFFFF"/>
        <w:spacing w:before="100" w:beforeAutospacing="1" w:after="100" w:afterAutospacing="1" w:line="312" w:lineRule="atLeast"/>
        <w:outlineLvl w:val="1"/>
        <w:rPr>
          <w:rFonts w:ascii="Helvetica" w:eastAsia="Times New Roman" w:hAnsi="Helvetica" w:cs="Helvetica"/>
          <w:color w:val="610B38"/>
          <w:sz w:val="25"/>
          <w:szCs w:val="25"/>
        </w:rPr>
      </w:pPr>
      <w:r w:rsidRPr="00537C37">
        <w:rPr>
          <w:rFonts w:ascii="Helvetica" w:eastAsia="Times New Roman" w:hAnsi="Helvetica" w:cs="Helvetica"/>
          <w:color w:val="610B38"/>
          <w:sz w:val="25"/>
          <w:szCs w:val="25"/>
        </w:rPr>
        <w:t>Using User Defined Logic</w:t>
      </w:r>
    </w:p>
    <w:p w14:paraId="3F81DECE" w14:textId="77777777" w:rsidR="00126403" w:rsidRPr="00537C37" w:rsidRDefault="00126403" w:rsidP="00126403">
      <w:pPr>
        <w:shd w:val="clear" w:color="auto" w:fill="FFFFFF"/>
        <w:spacing w:before="100" w:beforeAutospacing="1" w:after="100" w:afterAutospacing="1"/>
        <w:jc w:val="both"/>
        <w:rPr>
          <w:rFonts w:ascii="Verdana" w:eastAsia="Times New Roman" w:hAnsi="Verdana" w:cs="Times New Roman"/>
          <w:color w:val="000000"/>
        </w:rPr>
      </w:pPr>
      <w:r w:rsidRPr="00537C37">
        <w:rPr>
          <w:rFonts w:ascii="Verdana" w:eastAsia="Times New Roman" w:hAnsi="Verdana" w:cs="Times New Roman"/>
          <w:color w:val="000000"/>
        </w:rPr>
        <w:t>We can sort a string array by comparing each element with the rest elements. In the following example, we have done the same. We have used two for loops. The inner (second) for loop avoids the repetitions in comparison. If the condition (countries[</w:t>
      </w:r>
      <w:proofErr w:type="spellStart"/>
      <w:r w:rsidRPr="00537C37">
        <w:rPr>
          <w:rFonts w:ascii="Verdana" w:eastAsia="Times New Roman" w:hAnsi="Verdana" w:cs="Times New Roman"/>
          <w:color w:val="000000"/>
        </w:rPr>
        <w:t>i</w:t>
      </w:r>
      <w:proofErr w:type="spellEnd"/>
      <w:proofErr w:type="gramStart"/>
      <w:r w:rsidRPr="00537C37">
        <w:rPr>
          <w:rFonts w:ascii="Verdana" w:eastAsia="Times New Roman" w:hAnsi="Verdana" w:cs="Times New Roman"/>
          <w:color w:val="000000"/>
        </w:rPr>
        <w:t>].</w:t>
      </w:r>
      <w:proofErr w:type="spellStart"/>
      <w:r w:rsidRPr="00537C37">
        <w:rPr>
          <w:rFonts w:ascii="Verdana" w:eastAsia="Times New Roman" w:hAnsi="Verdana" w:cs="Times New Roman"/>
          <w:color w:val="000000"/>
        </w:rPr>
        <w:t>compareTo</w:t>
      </w:r>
      <w:proofErr w:type="spellEnd"/>
      <w:proofErr w:type="gramEnd"/>
      <w:r w:rsidRPr="00537C37">
        <w:rPr>
          <w:rFonts w:ascii="Verdana" w:eastAsia="Times New Roman" w:hAnsi="Verdana" w:cs="Times New Roman"/>
          <w:color w:val="000000"/>
        </w:rPr>
        <w:t>(countries[j])&gt;0) is true than 0, it performs the swapping and sorts the array.</w:t>
      </w:r>
    </w:p>
    <w:p w14:paraId="744D6005" w14:textId="77777777" w:rsidR="00126403" w:rsidRDefault="00126403" w:rsidP="00126403">
      <w:pPr>
        <w:pStyle w:val="Heading3"/>
        <w:shd w:val="clear" w:color="auto" w:fill="FFFFFF"/>
        <w:spacing w:line="312" w:lineRule="atLeast"/>
        <w:rPr>
          <w:rFonts w:ascii="Helvetica" w:hAnsi="Helvetica" w:cs="Helvetica"/>
          <w:b w:val="0"/>
          <w:bCs w:val="0"/>
          <w:color w:val="610B4B"/>
          <w:sz w:val="21"/>
          <w:szCs w:val="21"/>
        </w:rPr>
      </w:pPr>
      <w:r>
        <w:rPr>
          <w:rFonts w:ascii="Helvetica" w:hAnsi="Helvetica" w:cs="Helvetica"/>
          <w:b w:val="0"/>
          <w:bCs w:val="0"/>
          <w:color w:val="610B4B"/>
          <w:sz w:val="21"/>
          <w:szCs w:val="21"/>
        </w:rPr>
        <w:t xml:space="preserve">Using the </w:t>
      </w:r>
      <w:proofErr w:type="spellStart"/>
      <w:r>
        <w:rPr>
          <w:rFonts w:ascii="Helvetica" w:hAnsi="Helvetica" w:cs="Helvetica"/>
          <w:b w:val="0"/>
          <w:bCs w:val="0"/>
          <w:color w:val="610B4B"/>
          <w:sz w:val="21"/>
          <w:szCs w:val="21"/>
        </w:rPr>
        <w:t>Arrays.sort</w:t>
      </w:r>
      <w:proofErr w:type="spellEnd"/>
      <w:r>
        <w:rPr>
          <w:rFonts w:ascii="Helvetica" w:hAnsi="Helvetica" w:cs="Helvetica"/>
          <w:b w:val="0"/>
          <w:bCs w:val="0"/>
          <w:color w:val="610B4B"/>
          <w:sz w:val="21"/>
          <w:szCs w:val="21"/>
        </w:rPr>
        <w:t>() Method</w:t>
      </w:r>
    </w:p>
    <w:p w14:paraId="5769A231" w14:textId="77777777" w:rsidR="00126403" w:rsidRPr="00537C37" w:rsidRDefault="00126403" w:rsidP="00126403">
      <w:pPr>
        <w:pStyle w:val="NormalWeb"/>
        <w:shd w:val="clear" w:color="auto" w:fill="FFFFFF"/>
        <w:spacing w:line="276" w:lineRule="auto"/>
        <w:jc w:val="both"/>
        <w:rPr>
          <w:rFonts w:ascii="Verdana" w:hAnsi="Verdana"/>
          <w:color w:val="000000"/>
          <w:sz w:val="22"/>
          <w:szCs w:val="22"/>
        </w:rPr>
      </w:pPr>
      <w:r w:rsidRPr="00537C37">
        <w:rPr>
          <w:rFonts w:ascii="Verdana" w:hAnsi="Verdana"/>
          <w:color w:val="000000"/>
          <w:sz w:val="22"/>
          <w:szCs w:val="22"/>
        </w:rPr>
        <w:t>In Java, </w:t>
      </w:r>
      <w:r w:rsidRPr="00537C37">
        <w:rPr>
          <w:b/>
          <w:bCs/>
          <w:sz w:val="22"/>
          <w:szCs w:val="22"/>
        </w:rPr>
        <w:t>Arrays</w:t>
      </w:r>
      <w:r w:rsidRPr="00537C37">
        <w:rPr>
          <w:rFonts w:ascii="Verdana" w:hAnsi="Verdana"/>
          <w:color w:val="000000"/>
          <w:sz w:val="22"/>
          <w:szCs w:val="22"/>
        </w:rPr>
        <w:t xml:space="preserve"> is the class defined in the </w:t>
      </w:r>
      <w:proofErr w:type="spellStart"/>
      <w:proofErr w:type="gramStart"/>
      <w:r w:rsidRPr="00537C37">
        <w:rPr>
          <w:rFonts w:ascii="Verdana" w:hAnsi="Verdana"/>
          <w:color w:val="000000"/>
          <w:sz w:val="22"/>
          <w:szCs w:val="22"/>
        </w:rPr>
        <w:t>java.util</w:t>
      </w:r>
      <w:proofErr w:type="spellEnd"/>
      <w:proofErr w:type="gramEnd"/>
      <w:r w:rsidRPr="00537C37">
        <w:rPr>
          <w:rFonts w:ascii="Verdana" w:hAnsi="Verdana"/>
          <w:color w:val="000000"/>
          <w:sz w:val="22"/>
          <w:szCs w:val="22"/>
        </w:rPr>
        <w:t xml:space="preserve"> package that provides </w:t>
      </w:r>
      <w:proofErr w:type="gramStart"/>
      <w:r w:rsidRPr="00537C37">
        <w:rPr>
          <w:b/>
          <w:bCs/>
          <w:sz w:val="22"/>
          <w:szCs w:val="22"/>
        </w:rPr>
        <w:t>sort(</w:t>
      </w:r>
      <w:proofErr w:type="gramEnd"/>
      <w:r w:rsidRPr="00537C37">
        <w:rPr>
          <w:b/>
          <w:bCs/>
          <w:sz w:val="22"/>
          <w:szCs w:val="22"/>
        </w:rPr>
        <w:t>)</w:t>
      </w:r>
      <w:r w:rsidRPr="00537C37">
        <w:rPr>
          <w:rFonts w:ascii="Verdana" w:hAnsi="Verdana"/>
          <w:color w:val="000000"/>
          <w:sz w:val="22"/>
          <w:szCs w:val="22"/>
        </w:rPr>
        <w:t> method to sort an array in ascending order. It uses </w:t>
      </w:r>
      <w:r w:rsidRPr="00537C37">
        <w:rPr>
          <w:b/>
          <w:bCs/>
          <w:sz w:val="22"/>
          <w:szCs w:val="22"/>
        </w:rPr>
        <w:t>Dual-Pivot Quicksort algorithm</w:t>
      </w:r>
      <w:r w:rsidRPr="00537C37">
        <w:rPr>
          <w:rFonts w:ascii="Verdana" w:hAnsi="Verdana"/>
          <w:color w:val="000000"/>
          <w:sz w:val="22"/>
          <w:szCs w:val="22"/>
        </w:rPr>
        <w:t> for sorting. Its complexity is </w:t>
      </w:r>
      <w:proofErr w:type="gramStart"/>
      <w:r w:rsidRPr="00537C37">
        <w:rPr>
          <w:b/>
          <w:bCs/>
          <w:sz w:val="22"/>
          <w:szCs w:val="22"/>
        </w:rPr>
        <w:t>O(</w:t>
      </w:r>
      <w:proofErr w:type="gramEnd"/>
      <w:r w:rsidRPr="00537C37">
        <w:rPr>
          <w:b/>
          <w:bCs/>
          <w:sz w:val="22"/>
          <w:szCs w:val="22"/>
        </w:rPr>
        <w:t>n log(n))</w:t>
      </w:r>
      <w:r w:rsidRPr="00537C37">
        <w:rPr>
          <w:rFonts w:ascii="Verdana" w:hAnsi="Verdana"/>
          <w:color w:val="000000"/>
          <w:sz w:val="22"/>
          <w:szCs w:val="22"/>
        </w:rPr>
        <w:t>. It is a </w:t>
      </w:r>
      <w:r w:rsidRPr="00537C37">
        <w:rPr>
          <w:b/>
          <w:bCs/>
          <w:sz w:val="22"/>
          <w:szCs w:val="22"/>
        </w:rPr>
        <w:t>static</w:t>
      </w:r>
      <w:r w:rsidRPr="00537C37">
        <w:rPr>
          <w:rFonts w:ascii="Verdana" w:hAnsi="Verdana"/>
          <w:color w:val="000000"/>
          <w:sz w:val="22"/>
          <w:szCs w:val="22"/>
        </w:rPr>
        <w:t> method that parses an </w:t>
      </w:r>
      <w:r w:rsidRPr="00537C37">
        <w:rPr>
          <w:b/>
          <w:bCs/>
          <w:sz w:val="22"/>
          <w:szCs w:val="22"/>
        </w:rPr>
        <w:t>array</w:t>
      </w:r>
      <w:r w:rsidRPr="00537C37">
        <w:rPr>
          <w:rFonts w:ascii="Verdana" w:hAnsi="Verdana"/>
          <w:color w:val="000000"/>
          <w:sz w:val="22"/>
          <w:szCs w:val="22"/>
        </w:rPr>
        <w:t> as a parameter and does not return anything. We can invoke it directly by using the class name. It accepts an array of type int, float, double, long, char, byte.</w:t>
      </w:r>
    </w:p>
    <w:p w14:paraId="0A800DBE" w14:textId="77777777" w:rsidR="00126403" w:rsidRPr="00E73C7B" w:rsidRDefault="00126403" w:rsidP="00126403">
      <w:pPr>
        <w:pStyle w:val="NormalWeb"/>
        <w:shd w:val="clear" w:color="auto" w:fill="FFFFFF"/>
        <w:rPr>
          <w:rFonts w:ascii="Verdana" w:hAnsi="Verdana"/>
          <w:b/>
          <w:color w:val="000000"/>
          <w:sz w:val="18"/>
          <w:szCs w:val="14"/>
        </w:rPr>
      </w:pPr>
      <w:r w:rsidRPr="00E73C7B">
        <w:rPr>
          <w:rFonts w:ascii="Verdana" w:hAnsi="Verdana"/>
          <w:b/>
          <w:color w:val="000000"/>
          <w:sz w:val="18"/>
          <w:szCs w:val="14"/>
        </w:rPr>
        <w:t>We can perform sorting in the following ways:</w:t>
      </w:r>
    </w:p>
    <w:p w14:paraId="6D9BE0A0" w14:textId="77777777" w:rsidR="00126403" w:rsidRPr="00537C37" w:rsidRDefault="00126403" w:rsidP="00126403">
      <w:pPr>
        <w:pStyle w:val="NormalWeb"/>
        <w:numPr>
          <w:ilvl w:val="0"/>
          <w:numId w:val="3"/>
        </w:numPr>
        <w:shd w:val="clear" w:color="auto" w:fill="FFFFFF"/>
        <w:spacing w:line="276" w:lineRule="auto"/>
        <w:jc w:val="both"/>
        <w:rPr>
          <w:rFonts w:ascii="Verdana" w:hAnsi="Verdana"/>
          <w:color w:val="000000"/>
          <w:sz w:val="22"/>
          <w:szCs w:val="22"/>
        </w:rPr>
      </w:pPr>
      <w:r w:rsidRPr="00537C37">
        <w:rPr>
          <w:b/>
          <w:bCs/>
          <w:sz w:val="22"/>
          <w:szCs w:val="22"/>
        </w:rPr>
        <w:t>Ascending Order</w:t>
      </w:r>
      <w:r w:rsidRPr="00537C37">
        <w:rPr>
          <w:rFonts w:ascii="Verdana" w:hAnsi="Verdana"/>
          <w:color w:val="000000"/>
          <w:sz w:val="22"/>
          <w:szCs w:val="22"/>
        </w:rPr>
        <w:t> or </w:t>
      </w:r>
      <w:r w:rsidRPr="00537C37">
        <w:rPr>
          <w:b/>
          <w:bCs/>
          <w:sz w:val="22"/>
          <w:szCs w:val="22"/>
        </w:rPr>
        <w:t>Alphabetical Order</w:t>
      </w:r>
      <w:r w:rsidRPr="00537C37">
        <w:rPr>
          <w:rFonts w:ascii="Verdana" w:hAnsi="Verdana"/>
          <w:color w:val="000000"/>
          <w:sz w:val="22"/>
          <w:szCs w:val="22"/>
        </w:rPr>
        <w:t> or </w:t>
      </w:r>
      <w:r w:rsidRPr="00537C37">
        <w:rPr>
          <w:b/>
          <w:bCs/>
          <w:sz w:val="22"/>
          <w:szCs w:val="22"/>
        </w:rPr>
        <w:t>Natural Order</w:t>
      </w:r>
    </w:p>
    <w:p w14:paraId="10055995" w14:textId="77777777" w:rsidR="00126403" w:rsidRPr="00537C37" w:rsidRDefault="00126403" w:rsidP="00126403">
      <w:pPr>
        <w:pStyle w:val="NormalWeb"/>
        <w:numPr>
          <w:ilvl w:val="0"/>
          <w:numId w:val="3"/>
        </w:numPr>
        <w:shd w:val="clear" w:color="auto" w:fill="FFFFFF"/>
        <w:spacing w:line="276" w:lineRule="auto"/>
        <w:jc w:val="both"/>
        <w:rPr>
          <w:rFonts w:ascii="Verdana" w:hAnsi="Verdana"/>
          <w:color w:val="000000"/>
          <w:sz w:val="22"/>
          <w:szCs w:val="22"/>
        </w:rPr>
      </w:pPr>
      <w:r w:rsidRPr="00537C37">
        <w:rPr>
          <w:b/>
          <w:bCs/>
          <w:sz w:val="22"/>
          <w:szCs w:val="22"/>
        </w:rPr>
        <w:t>Descending Order</w:t>
      </w:r>
      <w:r w:rsidRPr="00537C37">
        <w:rPr>
          <w:rFonts w:ascii="Verdana" w:hAnsi="Verdana"/>
          <w:color w:val="000000"/>
          <w:sz w:val="22"/>
          <w:szCs w:val="22"/>
        </w:rPr>
        <w:t> or </w:t>
      </w:r>
      <w:r w:rsidRPr="00537C37">
        <w:rPr>
          <w:b/>
          <w:bCs/>
          <w:sz w:val="22"/>
          <w:szCs w:val="22"/>
        </w:rPr>
        <w:t>Reverse Natural Order</w:t>
      </w:r>
    </w:p>
    <w:p w14:paraId="384A5B8E" w14:textId="77777777" w:rsidR="00126403" w:rsidRDefault="00126403" w:rsidP="00126403">
      <w:pPr>
        <w:pStyle w:val="Heading3"/>
        <w:shd w:val="clear" w:color="auto" w:fill="FFFFFF"/>
        <w:spacing w:line="312" w:lineRule="atLeast"/>
        <w:rPr>
          <w:rFonts w:ascii="Helvetica" w:hAnsi="Helvetica" w:cs="Helvetica"/>
          <w:b w:val="0"/>
          <w:bCs w:val="0"/>
          <w:color w:val="610B4B"/>
          <w:sz w:val="21"/>
          <w:szCs w:val="21"/>
        </w:rPr>
      </w:pPr>
      <w:r>
        <w:rPr>
          <w:rFonts w:ascii="Helvetica" w:hAnsi="Helvetica" w:cs="Helvetica"/>
          <w:b w:val="0"/>
          <w:bCs w:val="0"/>
          <w:color w:val="610B4B"/>
          <w:sz w:val="21"/>
          <w:szCs w:val="21"/>
        </w:rPr>
        <w:t>Sort String Array in Ascending Order or Alphabetical Order</w:t>
      </w:r>
    </w:p>
    <w:p w14:paraId="17A739CB" w14:textId="77777777" w:rsidR="00126403" w:rsidRPr="00537C37" w:rsidRDefault="00126403" w:rsidP="00126403">
      <w:pPr>
        <w:pStyle w:val="NormalWeb"/>
        <w:shd w:val="clear" w:color="auto" w:fill="FFFFFF"/>
        <w:spacing w:line="276" w:lineRule="auto"/>
        <w:jc w:val="both"/>
        <w:rPr>
          <w:rFonts w:ascii="Verdana" w:hAnsi="Verdana"/>
          <w:color w:val="000000"/>
          <w:sz w:val="22"/>
          <w:szCs w:val="22"/>
        </w:rPr>
      </w:pPr>
      <w:r w:rsidRPr="00537C37">
        <w:rPr>
          <w:rFonts w:ascii="Verdana" w:hAnsi="Verdana"/>
          <w:color w:val="000000"/>
          <w:sz w:val="22"/>
          <w:szCs w:val="22"/>
        </w:rPr>
        <w:t>The </w:t>
      </w:r>
      <w:r w:rsidRPr="00537C37">
        <w:rPr>
          <w:b/>
          <w:bCs/>
          <w:sz w:val="22"/>
          <w:szCs w:val="22"/>
        </w:rPr>
        <w:t>ascending order</w:t>
      </w:r>
      <w:r w:rsidRPr="00537C37">
        <w:rPr>
          <w:rFonts w:ascii="Verdana" w:hAnsi="Verdana"/>
          <w:color w:val="000000"/>
          <w:sz w:val="22"/>
          <w:szCs w:val="22"/>
        </w:rPr>
        <w:t> arranges the elements in the lowest to highest order. It is also known as </w:t>
      </w:r>
      <w:r w:rsidRPr="00537C37">
        <w:rPr>
          <w:b/>
          <w:bCs/>
          <w:sz w:val="22"/>
          <w:szCs w:val="22"/>
        </w:rPr>
        <w:t>natural order</w:t>
      </w:r>
      <w:r w:rsidRPr="00537C37">
        <w:rPr>
          <w:rFonts w:ascii="Verdana" w:hAnsi="Verdana"/>
          <w:color w:val="000000"/>
          <w:sz w:val="22"/>
          <w:szCs w:val="22"/>
        </w:rPr>
        <w:t> or </w:t>
      </w:r>
      <w:r w:rsidRPr="00537C37">
        <w:rPr>
          <w:b/>
          <w:bCs/>
          <w:sz w:val="22"/>
          <w:szCs w:val="22"/>
        </w:rPr>
        <w:t>alphabetical order</w:t>
      </w:r>
      <w:r w:rsidRPr="00537C37">
        <w:rPr>
          <w:rFonts w:ascii="Verdana" w:hAnsi="Verdana"/>
          <w:color w:val="000000"/>
          <w:sz w:val="22"/>
          <w:szCs w:val="22"/>
        </w:rPr>
        <w:t>.</w:t>
      </w:r>
    </w:p>
    <w:p w14:paraId="0560E71C" w14:textId="77777777" w:rsidR="00126403" w:rsidRPr="00537C37" w:rsidRDefault="00126403" w:rsidP="00126403">
      <w:pPr>
        <w:pStyle w:val="NormalWeb"/>
        <w:shd w:val="clear" w:color="auto" w:fill="FFFFFF"/>
        <w:spacing w:line="276" w:lineRule="auto"/>
        <w:jc w:val="both"/>
        <w:rPr>
          <w:b/>
          <w:bCs/>
          <w:sz w:val="22"/>
          <w:szCs w:val="22"/>
        </w:rPr>
      </w:pPr>
      <w:r w:rsidRPr="00537C37">
        <w:rPr>
          <w:b/>
          <w:bCs/>
          <w:sz w:val="22"/>
          <w:szCs w:val="22"/>
        </w:rPr>
        <w:t xml:space="preserve">Let's sort an array using the </w:t>
      </w:r>
      <w:proofErr w:type="gramStart"/>
      <w:r w:rsidRPr="00537C37">
        <w:rPr>
          <w:b/>
          <w:bCs/>
          <w:sz w:val="22"/>
          <w:szCs w:val="22"/>
        </w:rPr>
        <w:t>sort(</w:t>
      </w:r>
      <w:proofErr w:type="gramEnd"/>
      <w:r w:rsidRPr="00537C37">
        <w:rPr>
          <w:b/>
          <w:bCs/>
          <w:sz w:val="22"/>
          <w:szCs w:val="22"/>
        </w:rPr>
        <w:t>) method of the Arrays class.</w:t>
      </w:r>
    </w:p>
    <w:p w14:paraId="718EBFC9" w14:textId="77777777" w:rsidR="00126403" w:rsidRDefault="00126403" w:rsidP="00126403">
      <w:pPr>
        <w:pStyle w:val="Heading3"/>
        <w:shd w:val="clear" w:color="auto" w:fill="FFFFFF"/>
        <w:spacing w:line="312" w:lineRule="atLeast"/>
        <w:rPr>
          <w:rFonts w:ascii="Helvetica" w:hAnsi="Helvetica" w:cs="Helvetica"/>
          <w:b w:val="0"/>
          <w:bCs w:val="0"/>
          <w:color w:val="610B4B"/>
          <w:sz w:val="21"/>
          <w:szCs w:val="21"/>
        </w:rPr>
      </w:pPr>
      <w:r>
        <w:rPr>
          <w:rFonts w:ascii="Helvetica" w:hAnsi="Helvetica" w:cs="Helvetica"/>
          <w:b w:val="0"/>
          <w:bCs w:val="0"/>
          <w:color w:val="610B4B"/>
          <w:sz w:val="21"/>
          <w:szCs w:val="21"/>
        </w:rPr>
        <w:lastRenderedPageBreak/>
        <w:t>Sort String Array in Descending Order or Reverse Natural Order</w:t>
      </w:r>
    </w:p>
    <w:p w14:paraId="0C607F14" w14:textId="77777777" w:rsidR="00126403" w:rsidRDefault="00126403" w:rsidP="00126403">
      <w:pPr>
        <w:pStyle w:val="Heading3"/>
        <w:shd w:val="clear" w:color="auto" w:fill="FFFFFF"/>
        <w:spacing w:line="312" w:lineRule="atLeast"/>
        <w:rPr>
          <w:rFonts w:ascii="Helvetica" w:hAnsi="Helvetica" w:cs="Helvetica"/>
          <w:b w:val="0"/>
          <w:bCs w:val="0"/>
          <w:color w:val="610B4B"/>
          <w:sz w:val="21"/>
          <w:szCs w:val="21"/>
        </w:rPr>
      </w:pPr>
      <w:r>
        <w:rPr>
          <w:rFonts w:ascii="Helvetica" w:hAnsi="Helvetica" w:cs="Helvetica"/>
          <w:b w:val="0"/>
          <w:bCs w:val="0"/>
          <w:color w:val="610B4B"/>
          <w:sz w:val="21"/>
          <w:szCs w:val="21"/>
        </w:rPr>
        <w:t xml:space="preserve">Using the </w:t>
      </w:r>
      <w:proofErr w:type="spellStart"/>
      <w:proofErr w:type="gramStart"/>
      <w:r>
        <w:rPr>
          <w:rFonts w:ascii="Helvetica" w:hAnsi="Helvetica" w:cs="Helvetica"/>
          <w:b w:val="0"/>
          <w:bCs w:val="0"/>
          <w:color w:val="610B4B"/>
          <w:sz w:val="21"/>
          <w:szCs w:val="21"/>
        </w:rPr>
        <w:t>reverseOrder</w:t>
      </w:r>
      <w:proofErr w:type="spellEnd"/>
      <w:r>
        <w:rPr>
          <w:rFonts w:ascii="Helvetica" w:hAnsi="Helvetica" w:cs="Helvetica"/>
          <w:b w:val="0"/>
          <w:bCs w:val="0"/>
          <w:color w:val="610B4B"/>
          <w:sz w:val="21"/>
          <w:szCs w:val="21"/>
        </w:rPr>
        <w:t>(</w:t>
      </w:r>
      <w:proofErr w:type="gramEnd"/>
      <w:r>
        <w:rPr>
          <w:rFonts w:ascii="Helvetica" w:hAnsi="Helvetica" w:cs="Helvetica"/>
          <w:b w:val="0"/>
          <w:bCs w:val="0"/>
          <w:color w:val="610B4B"/>
          <w:sz w:val="21"/>
          <w:szCs w:val="21"/>
        </w:rPr>
        <w:t>) Method</w:t>
      </w:r>
    </w:p>
    <w:p w14:paraId="6CF7DBE2" w14:textId="4B839ABA" w:rsidR="00126403" w:rsidRPr="004418AC" w:rsidRDefault="00126403" w:rsidP="00126403">
      <w:pPr>
        <w:pStyle w:val="NormalWeb"/>
        <w:shd w:val="clear" w:color="auto" w:fill="FFFFFF"/>
        <w:spacing w:line="276" w:lineRule="auto"/>
        <w:jc w:val="both"/>
        <w:rPr>
          <w:rFonts w:ascii="Verdana" w:hAnsi="Verdana"/>
          <w:color w:val="000000"/>
          <w:sz w:val="22"/>
          <w:szCs w:val="22"/>
        </w:rPr>
      </w:pPr>
      <w:r w:rsidRPr="004418AC">
        <w:rPr>
          <w:rFonts w:ascii="Verdana" w:hAnsi="Verdana"/>
          <w:color w:val="000000"/>
          <w:sz w:val="22"/>
          <w:szCs w:val="22"/>
        </w:rPr>
        <w:t>Java Collections class provides the </w:t>
      </w:r>
      <w:proofErr w:type="spellStart"/>
      <w:proofErr w:type="gramStart"/>
      <w:r w:rsidRPr="004418AC">
        <w:rPr>
          <w:rFonts w:ascii="Verdana" w:hAnsi="Verdana"/>
          <w:color w:val="000000"/>
          <w:sz w:val="22"/>
          <w:szCs w:val="22"/>
        </w:rPr>
        <w:t>reverseOrder</w:t>
      </w:r>
      <w:proofErr w:type="spellEnd"/>
      <w:r w:rsidRPr="004418AC">
        <w:rPr>
          <w:rFonts w:ascii="Verdana" w:hAnsi="Verdana"/>
          <w:color w:val="000000"/>
          <w:sz w:val="22"/>
          <w:szCs w:val="22"/>
        </w:rPr>
        <w:t>(</w:t>
      </w:r>
      <w:proofErr w:type="gramEnd"/>
      <w:r w:rsidRPr="004418AC">
        <w:rPr>
          <w:rFonts w:ascii="Verdana" w:hAnsi="Verdana"/>
          <w:color w:val="000000"/>
          <w:sz w:val="22"/>
          <w:szCs w:val="22"/>
        </w:rPr>
        <w:t>) method to sort the array in reverse-lexicographic order. It is a static method, so we can invoke it directly by using the class name. It does not parse any parameter. It returns a comparator that imposes the reverse of the natural ordering (ascending order).</w:t>
      </w:r>
    </w:p>
    <w:p w14:paraId="7BBB6116" w14:textId="77777777" w:rsidR="00126403" w:rsidRPr="004418AC" w:rsidRDefault="00126403" w:rsidP="00126403">
      <w:pPr>
        <w:pStyle w:val="NormalWeb"/>
        <w:shd w:val="clear" w:color="auto" w:fill="FFFFFF"/>
        <w:spacing w:line="276" w:lineRule="auto"/>
        <w:jc w:val="both"/>
        <w:rPr>
          <w:rFonts w:ascii="Verdana" w:hAnsi="Verdana"/>
          <w:color w:val="000000"/>
          <w:sz w:val="22"/>
          <w:szCs w:val="22"/>
        </w:rPr>
      </w:pPr>
      <w:r w:rsidRPr="004418AC">
        <w:rPr>
          <w:rFonts w:ascii="Verdana" w:hAnsi="Verdana"/>
          <w:color w:val="000000"/>
          <w:sz w:val="22"/>
          <w:szCs w:val="22"/>
        </w:rPr>
        <w:t xml:space="preserve">It means that the array sorts elements in the ascending order by using the </w:t>
      </w:r>
      <w:proofErr w:type="gramStart"/>
      <w:r w:rsidRPr="004418AC">
        <w:rPr>
          <w:rFonts w:ascii="Verdana" w:hAnsi="Verdana"/>
          <w:color w:val="000000"/>
          <w:sz w:val="22"/>
          <w:szCs w:val="22"/>
        </w:rPr>
        <w:t>sort(</w:t>
      </w:r>
      <w:proofErr w:type="gramEnd"/>
      <w:r w:rsidRPr="004418AC">
        <w:rPr>
          <w:rFonts w:ascii="Verdana" w:hAnsi="Verdana"/>
          <w:color w:val="000000"/>
          <w:sz w:val="22"/>
          <w:szCs w:val="22"/>
        </w:rPr>
        <w:t xml:space="preserve">) method, after that the </w:t>
      </w:r>
      <w:proofErr w:type="spellStart"/>
      <w:proofErr w:type="gramStart"/>
      <w:r w:rsidRPr="004418AC">
        <w:rPr>
          <w:rFonts w:ascii="Verdana" w:hAnsi="Verdana"/>
          <w:color w:val="000000"/>
          <w:sz w:val="22"/>
          <w:szCs w:val="22"/>
        </w:rPr>
        <w:t>reverseOrder</w:t>
      </w:r>
      <w:proofErr w:type="spellEnd"/>
      <w:r w:rsidRPr="004418AC">
        <w:rPr>
          <w:rFonts w:ascii="Verdana" w:hAnsi="Verdana"/>
          <w:color w:val="000000"/>
          <w:sz w:val="22"/>
          <w:szCs w:val="22"/>
        </w:rPr>
        <w:t>(</w:t>
      </w:r>
      <w:proofErr w:type="gramEnd"/>
      <w:r w:rsidRPr="004418AC">
        <w:rPr>
          <w:rFonts w:ascii="Verdana" w:hAnsi="Verdana"/>
          <w:color w:val="000000"/>
          <w:sz w:val="22"/>
          <w:szCs w:val="22"/>
        </w:rPr>
        <w:t>) method reverses the natural ordering, and we get the sorted array in descending order.</w:t>
      </w:r>
    </w:p>
    <w:p w14:paraId="5E889016" w14:textId="77777777" w:rsidR="00126403" w:rsidRPr="00537C37" w:rsidRDefault="00126403" w:rsidP="00126403">
      <w:pPr>
        <w:spacing w:after="0" w:line="250" w:lineRule="atLeast"/>
        <w:ind w:left="360"/>
        <w:jc w:val="center"/>
        <w:rPr>
          <w:rFonts w:ascii="Verdana" w:eastAsia="Times New Roman" w:hAnsi="Verdana" w:cs="Times New Roman"/>
          <w:b/>
          <w:color w:val="000000"/>
          <w:sz w:val="14"/>
          <w:szCs w:val="14"/>
        </w:rPr>
      </w:pPr>
      <w:r w:rsidRPr="00537C37">
        <w:rPr>
          <w:rFonts w:ascii="Verdana" w:eastAsia="Times New Roman" w:hAnsi="Verdana" w:cs="Times New Roman"/>
          <w:b/>
          <w:bCs/>
          <w:color w:val="006699"/>
          <w:sz w:val="14"/>
        </w:rPr>
        <w:t>if</w:t>
      </w:r>
      <w:r w:rsidRPr="00537C37">
        <w:rPr>
          <w:rFonts w:ascii="Verdana" w:eastAsia="Times New Roman" w:hAnsi="Verdana" w:cs="Times New Roman"/>
          <w:b/>
          <w:color w:val="000000"/>
          <w:sz w:val="14"/>
          <w:szCs w:val="14"/>
          <w:bdr w:val="none" w:sz="0" w:space="0" w:color="auto" w:frame="1"/>
        </w:rPr>
        <w:t>(countries[</w:t>
      </w:r>
      <w:proofErr w:type="spellStart"/>
      <w:r w:rsidRPr="00537C37">
        <w:rPr>
          <w:rFonts w:ascii="Verdana" w:eastAsia="Times New Roman" w:hAnsi="Verdana" w:cs="Times New Roman"/>
          <w:b/>
          <w:color w:val="000000"/>
          <w:sz w:val="14"/>
          <w:szCs w:val="14"/>
          <w:bdr w:val="none" w:sz="0" w:space="0" w:color="auto" w:frame="1"/>
        </w:rPr>
        <w:t>i</w:t>
      </w:r>
      <w:proofErr w:type="spellEnd"/>
      <w:proofErr w:type="gramStart"/>
      <w:r w:rsidRPr="00537C37">
        <w:rPr>
          <w:rFonts w:ascii="Verdana" w:eastAsia="Times New Roman" w:hAnsi="Verdana" w:cs="Times New Roman"/>
          <w:b/>
          <w:color w:val="000000"/>
          <w:sz w:val="14"/>
          <w:szCs w:val="14"/>
          <w:bdr w:val="none" w:sz="0" w:space="0" w:color="auto" w:frame="1"/>
        </w:rPr>
        <w:t>].</w:t>
      </w:r>
      <w:proofErr w:type="spellStart"/>
      <w:r w:rsidRPr="00537C37">
        <w:rPr>
          <w:rFonts w:ascii="Verdana" w:eastAsia="Times New Roman" w:hAnsi="Verdana" w:cs="Times New Roman"/>
          <w:b/>
          <w:color w:val="000000"/>
          <w:sz w:val="14"/>
          <w:szCs w:val="14"/>
          <w:bdr w:val="none" w:sz="0" w:space="0" w:color="auto" w:frame="1"/>
        </w:rPr>
        <w:t>compareTo</w:t>
      </w:r>
      <w:proofErr w:type="spellEnd"/>
      <w:proofErr w:type="gramEnd"/>
      <w:r w:rsidRPr="00537C37">
        <w:rPr>
          <w:rFonts w:ascii="Verdana" w:eastAsia="Times New Roman" w:hAnsi="Verdana" w:cs="Times New Roman"/>
          <w:b/>
          <w:color w:val="000000"/>
          <w:sz w:val="14"/>
          <w:szCs w:val="14"/>
          <w:bdr w:val="none" w:sz="0" w:space="0" w:color="auto" w:frame="1"/>
        </w:rPr>
        <w:t>(countries[j])&gt;</w:t>
      </w:r>
      <w:r w:rsidRPr="00537C37">
        <w:rPr>
          <w:rFonts w:ascii="Verdana" w:eastAsia="Times New Roman" w:hAnsi="Verdana" w:cs="Times New Roman"/>
          <w:b/>
          <w:color w:val="C00000"/>
          <w:sz w:val="14"/>
        </w:rPr>
        <w:t>0</w:t>
      </w:r>
      <w:r w:rsidRPr="00537C37">
        <w:rPr>
          <w:rFonts w:ascii="Verdana" w:eastAsia="Times New Roman" w:hAnsi="Verdana" w:cs="Times New Roman"/>
          <w:b/>
          <w:color w:val="000000"/>
          <w:sz w:val="14"/>
          <w:szCs w:val="14"/>
          <w:bdr w:val="none" w:sz="0" w:space="0" w:color="auto" w:frame="1"/>
        </w:rPr>
        <w:t>)</w:t>
      </w:r>
    </w:p>
    <w:p w14:paraId="380C8903" w14:textId="5852BB40" w:rsidR="00126403" w:rsidRDefault="00126403">
      <w:pPr>
        <w:rPr>
          <w:b/>
          <w:sz w:val="28"/>
        </w:rPr>
      </w:pPr>
    </w:p>
    <w:p w14:paraId="53F11CF1" w14:textId="77777777" w:rsidR="007D6D3F" w:rsidRDefault="00654A40" w:rsidP="00654A40">
      <w:pPr>
        <w:jc w:val="center"/>
        <w:rPr>
          <w:b/>
          <w:sz w:val="28"/>
        </w:rPr>
      </w:pPr>
      <w:r w:rsidRPr="00654A40">
        <w:rPr>
          <w:b/>
          <w:sz w:val="28"/>
        </w:rPr>
        <w:t>Comparator and Comparable in Java</w:t>
      </w:r>
    </w:p>
    <w:p w14:paraId="63F0361F" w14:textId="77777777" w:rsidR="00654A40" w:rsidRDefault="00654A40" w:rsidP="00654A40">
      <w:pPr>
        <w:jc w:val="both"/>
        <w:rPr>
          <w:sz w:val="24"/>
        </w:rPr>
      </w:pPr>
      <w:r w:rsidRPr="00654A40">
        <w:rPr>
          <w:b/>
          <w:sz w:val="24"/>
          <w:u w:val="single"/>
        </w:rPr>
        <w:t>Comparable</w:t>
      </w:r>
      <w:r w:rsidRPr="00654A40">
        <w:rPr>
          <w:sz w:val="24"/>
        </w:rPr>
        <w:t xml:space="preserve"> is an interface defining a strategy of comparing an object with other objects of the same type. This is called the class's “natural ordering”.</w:t>
      </w:r>
      <w:r>
        <w:rPr>
          <w:sz w:val="24"/>
        </w:rPr>
        <w:t xml:space="preserve"> </w:t>
      </w:r>
      <w:r w:rsidRPr="00654A40">
        <w:rPr>
          <w:sz w:val="24"/>
        </w:rPr>
        <w:t xml:space="preserve">Accordingly, in order to be able to sort – we must define our </w:t>
      </w:r>
      <w:r w:rsidR="00136B53" w:rsidRPr="00136B53">
        <w:rPr>
          <w:b/>
          <w:sz w:val="24"/>
        </w:rPr>
        <w:t>“</w:t>
      </w:r>
      <w:r w:rsidRPr="00136B53">
        <w:rPr>
          <w:b/>
          <w:sz w:val="24"/>
        </w:rPr>
        <w:t>Player</w:t>
      </w:r>
      <w:r w:rsidR="00136B53" w:rsidRPr="00136B53">
        <w:rPr>
          <w:b/>
          <w:sz w:val="24"/>
        </w:rPr>
        <w:t>”</w:t>
      </w:r>
      <w:r w:rsidRPr="00654A40">
        <w:rPr>
          <w:sz w:val="24"/>
        </w:rPr>
        <w:t xml:space="preserve"> object as comparable by implementing the Comparable interface:</w:t>
      </w:r>
    </w:p>
    <w:p w14:paraId="115924AC" w14:textId="77777777" w:rsidR="00654A40" w:rsidRPr="00654A40" w:rsidRDefault="00654A40" w:rsidP="00654A40">
      <w:pPr>
        <w:jc w:val="both"/>
      </w:pPr>
      <w:r w:rsidRPr="00654A40">
        <w:t>public class Player implements Comparable&lt;Player&gt; {</w:t>
      </w:r>
    </w:p>
    <w:p w14:paraId="23E0930F" w14:textId="77777777" w:rsidR="00654A40" w:rsidRPr="00654A40" w:rsidRDefault="00654A40" w:rsidP="00654A40">
      <w:pPr>
        <w:jc w:val="both"/>
      </w:pPr>
      <w:r w:rsidRPr="00654A40">
        <w:t xml:space="preserve">    // same as before</w:t>
      </w:r>
    </w:p>
    <w:p w14:paraId="79765F3E" w14:textId="77777777" w:rsidR="00654A40" w:rsidRPr="00654A40" w:rsidRDefault="00654A40" w:rsidP="00654A40">
      <w:pPr>
        <w:jc w:val="both"/>
      </w:pPr>
      <w:r w:rsidRPr="00654A40">
        <w:t xml:space="preserve">    @Override</w:t>
      </w:r>
    </w:p>
    <w:p w14:paraId="4D30C196" w14:textId="77777777" w:rsidR="00654A40" w:rsidRPr="00654A40" w:rsidRDefault="00654A40" w:rsidP="00654A40">
      <w:pPr>
        <w:jc w:val="both"/>
      </w:pPr>
      <w:r w:rsidRPr="00654A40">
        <w:t xml:space="preserve">    public int </w:t>
      </w:r>
      <w:proofErr w:type="spellStart"/>
      <w:proofErr w:type="gramStart"/>
      <w:r w:rsidRPr="00654A40">
        <w:t>compareTo</w:t>
      </w:r>
      <w:proofErr w:type="spellEnd"/>
      <w:r w:rsidRPr="00654A40">
        <w:t>(</w:t>
      </w:r>
      <w:proofErr w:type="gramEnd"/>
      <w:r w:rsidRPr="00654A40">
        <w:t xml:space="preserve">Player </w:t>
      </w:r>
      <w:proofErr w:type="spellStart"/>
      <w:r w:rsidRPr="00654A40">
        <w:t>otherPlayer</w:t>
      </w:r>
      <w:proofErr w:type="spellEnd"/>
      <w:r w:rsidRPr="00654A40">
        <w:t>) {</w:t>
      </w:r>
    </w:p>
    <w:p w14:paraId="627F7F44" w14:textId="77777777" w:rsidR="00654A40" w:rsidRPr="00654A40" w:rsidRDefault="00654A40" w:rsidP="00654A40">
      <w:pPr>
        <w:jc w:val="both"/>
      </w:pPr>
      <w:r w:rsidRPr="00654A40">
        <w:t xml:space="preserve">        return </w:t>
      </w:r>
      <w:proofErr w:type="spellStart"/>
      <w:r w:rsidRPr="00654A40">
        <w:t>Integer.compare</w:t>
      </w:r>
      <w:proofErr w:type="spellEnd"/>
      <w:r w:rsidRPr="00654A40">
        <w:t>(</w:t>
      </w:r>
      <w:proofErr w:type="spellStart"/>
      <w:proofErr w:type="gramStart"/>
      <w:r w:rsidRPr="00654A40">
        <w:t>getRanking</w:t>
      </w:r>
      <w:proofErr w:type="spellEnd"/>
      <w:r w:rsidRPr="00654A40">
        <w:t>(</w:t>
      </w:r>
      <w:proofErr w:type="gramEnd"/>
      <w:r w:rsidRPr="00654A40">
        <w:t xml:space="preserve">), </w:t>
      </w:r>
      <w:proofErr w:type="spellStart"/>
      <w:r w:rsidRPr="00654A40">
        <w:t>otherPlayer.getRanking</w:t>
      </w:r>
      <w:proofErr w:type="spellEnd"/>
      <w:r w:rsidRPr="00654A40">
        <w:t>());</w:t>
      </w:r>
    </w:p>
    <w:p w14:paraId="5042437F" w14:textId="77777777" w:rsidR="00654A40" w:rsidRPr="00654A40" w:rsidRDefault="00654A40" w:rsidP="00654A40">
      <w:pPr>
        <w:jc w:val="both"/>
      </w:pPr>
      <w:r w:rsidRPr="00654A40">
        <w:t xml:space="preserve">    }</w:t>
      </w:r>
    </w:p>
    <w:p w14:paraId="19243947" w14:textId="77777777" w:rsidR="00654A40" w:rsidRDefault="00654A40" w:rsidP="00654A40">
      <w:pPr>
        <w:jc w:val="both"/>
        <w:rPr>
          <w:b/>
        </w:rPr>
      </w:pPr>
      <w:r w:rsidRPr="00654A40">
        <w:rPr>
          <w:b/>
        </w:rPr>
        <w:t>}</w:t>
      </w:r>
    </w:p>
    <w:p w14:paraId="1DB61FFA" w14:textId="77777777" w:rsidR="00654A40" w:rsidRPr="00654A40" w:rsidRDefault="00654A40" w:rsidP="00654A40">
      <w:pPr>
        <w:pStyle w:val="NormalWeb"/>
        <w:shd w:val="clear" w:color="auto" w:fill="FFFFFF"/>
        <w:spacing w:before="0" w:beforeAutospacing="0" w:afterAutospacing="0"/>
        <w:jc w:val="both"/>
        <w:rPr>
          <w:rFonts w:asciiTheme="minorHAnsi" w:eastAsiaTheme="minorHAnsi" w:hAnsiTheme="minorHAnsi" w:cstheme="minorBidi"/>
          <w:szCs w:val="22"/>
        </w:rPr>
      </w:pPr>
      <w:r w:rsidRPr="00654A40">
        <w:rPr>
          <w:rFonts w:asciiTheme="minorHAnsi" w:eastAsiaTheme="minorHAnsi" w:hAnsiTheme="minorHAnsi" w:cstheme="minorBidi"/>
          <w:b/>
          <w:bCs/>
          <w:szCs w:val="22"/>
        </w:rPr>
        <w:t>The sorting order is</w:t>
      </w:r>
      <w:r>
        <w:rPr>
          <w:rFonts w:asciiTheme="minorHAnsi" w:eastAsiaTheme="minorHAnsi" w:hAnsiTheme="minorHAnsi" w:cstheme="minorBidi"/>
          <w:b/>
          <w:bCs/>
          <w:szCs w:val="22"/>
        </w:rPr>
        <w:t xml:space="preserve"> decided by the return value of t</w:t>
      </w:r>
      <w:r w:rsidRPr="00654A40">
        <w:rPr>
          <w:rFonts w:asciiTheme="minorHAnsi" w:eastAsiaTheme="minorHAnsi" w:hAnsiTheme="minorHAnsi" w:cstheme="minorBidi"/>
          <w:b/>
          <w:bCs/>
          <w:szCs w:val="22"/>
        </w:rPr>
        <w:t>he </w:t>
      </w:r>
      <w:proofErr w:type="spellStart"/>
      <w:proofErr w:type="gramStart"/>
      <w:r w:rsidRPr="00654A40">
        <w:rPr>
          <w:rFonts w:asciiTheme="minorHAnsi" w:eastAsiaTheme="minorHAnsi" w:hAnsiTheme="minorHAnsi" w:cstheme="minorBidi"/>
          <w:i/>
          <w:iCs/>
          <w:szCs w:val="22"/>
        </w:rPr>
        <w:t>compareTo</w:t>
      </w:r>
      <w:proofErr w:type="spellEnd"/>
      <w:r w:rsidRPr="00654A40">
        <w:rPr>
          <w:rFonts w:asciiTheme="minorHAnsi" w:eastAsiaTheme="minorHAnsi" w:hAnsiTheme="minorHAnsi" w:cstheme="minorBidi"/>
          <w:i/>
          <w:iCs/>
          <w:szCs w:val="22"/>
        </w:rPr>
        <w:t>(</w:t>
      </w:r>
      <w:proofErr w:type="gramEnd"/>
      <w:r w:rsidRPr="00654A40">
        <w:rPr>
          <w:rFonts w:asciiTheme="minorHAnsi" w:eastAsiaTheme="minorHAnsi" w:hAnsiTheme="minorHAnsi" w:cstheme="minorBidi"/>
          <w:i/>
          <w:iCs/>
          <w:szCs w:val="22"/>
        </w:rPr>
        <w:t>)</w:t>
      </w:r>
      <w:r w:rsidRPr="00654A40">
        <w:rPr>
          <w:rFonts w:asciiTheme="minorHAnsi" w:eastAsiaTheme="minorHAnsi" w:hAnsiTheme="minorHAnsi" w:cstheme="minorBidi"/>
          <w:szCs w:val="22"/>
        </w:rPr>
        <w:t> </w:t>
      </w:r>
      <w:r w:rsidRPr="00654A40">
        <w:rPr>
          <w:rFonts w:asciiTheme="minorHAnsi" w:eastAsiaTheme="minorHAnsi" w:hAnsiTheme="minorHAnsi" w:cstheme="minorBidi"/>
          <w:b/>
          <w:bCs/>
          <w:szCs w:val="22"/>
        </w:rPr>
        <w:t>method.</w:t>
      </w:r>
      <w:r w:rsidRPr="00654A40">
        <w:rPr>
          <w:rFonts w:asciiTheme="minorHAnsi" w:eastAsiaTheme="minorHAnsi" w:hAnsiTheme="minorHAnsi" w:cstheme="minorBidi"/>
          <w:szCs w:val="22"/>
        </w:rPr>
        <w:t> The </w:t>
      </w:r>
      <w:proofErr w:type="spellStart"/>
      <w:r w:rsidR="00795C0C" w:rsidRPr="00654A40">
        <w:rPr>
          <w:rFonts w:asciiTheme="minorHAnsi" w:eastAsiaTheme="minorHAnsi" w:hAnsiTheme="minorHAnsi" w:cstheme="minorBidi"/>
          <w:i/>
          <w:iCs/>
          <w:szCs w:val="22"/>
        </w:rPr>
        <w:fldChar w:fldCharType="begin"/>
      </w:r>
      <w:r w:rsidRPr="00654A40">
        <w:rPr>
          <w:rFonts w:asciiTheme="minorHAnsi" w:eastAsiaTheme="minorHAnsi" w:hAnsiTheme="minorHAnsi" w:cstheme="minorBidi"/>
          <w:i/>
          <w:iCs/>
          <w:szCs w:val="22"/>
        </w:rPr>
        <w:instrText xml:space="preserve"> HYPERLINK "https://docs.oracle.com/javase/8/docs/api/java/lang/Integer.html" \l "compare-int-int-" </w:instrText>
      </w:r>
      <w:r w:rsidR="00795C0C" w:rsidRPr="00654A40">
        <w:rPr>
          <w:rFonts w:asciiTheme="minorHAnsi" w:eastAsiaTheme="minorHAnsi" w:hAnsiTheme="minorHAnsi" w:cstheme="minorBidi"/>
          <w:i/>
          <w:iCs/>
          <w:szCs w:val="22"/>
        </w:rPr>
      </w:r>
      <w:r w:rsidR="00795C0C" w:rsidRPr="00654A40">
        <w:rPr>
          <w:rFonts w:asciiTheme="minorHAnsi" w:eastAsiaTheme="minorHAnsi" w:hAnsiTheme="minorHAnsi" w:cstheme="minorBidi"/>
          <w:i/>
          <w:iCs/>
          <w:szCs w:val="22"/>
        </w:rPr>
        <w:fldChar w:fldCharType="separate"/>
      </w:r>
      <w:r w:rsidRPr="00654A40">
        <w:rPr>
          <w:rFonts w:asciiTheme="minorHAnsi" w:eastAsiaTheme="minorHAnsi" w:hAnsiTheme="minorHAnsi" w:cstheme="minorBidi"/>
          <w:szCs w:val="22"/>
        </w:rPr>
        <w:t>Integer.compare</w:t>
      </w:r>
      <w:proofErr w:type="spellEnd"/>
      <w:r w:rsidRPr="00654A40">
        <w:rPr>
          <w:rFonts w:asciiTheme="minorHAnsi" w:eastAsiaTheme="minorHAnsi" w:hAnsiTheme="minorHAnsi" w:cstheme="minorBidi"/>
          <w:szCs w:val="22"/>
        </w:rPr>
        <w:t>(x, y)</w:t>
      </w:r>
      <w:r w:rsidR="00795C0C" w:rsidRPr="00654A40">
        <w:rPr>
          <w:rFonts w:asciiTheme="minorHAnsi" w:eastAsiaTheme="minorHAnsi" w:hAnsiTheme="minorHAnsi" w:cstheme="minorBidi"/>
          <w:i/>
          <w:iCs/>
          <w:szCs w:val="22"/>
        </w:rPr>
        <w:fldChar w:fldCharType="end"/>
      </w:r>
      <w:r w:rsidRPr="00654A40">
        <w:rPr>
          <w:rFonts w:asciiTheme="minorHAnsi" w:eastAsiaTheme="minorHAnsi" w:hAnsiTheme="minorHAnsi" w:cstheme="minorBidi"/>
          <w:szCs w:val="22"/>
        </w:rPr>
        <w:t> returns -1 if </w:t>
      </w:r>
      <w:r w:rsidRPr="00654A40">
        <w:rPr>
          <w:rFonts w:asciiTheme="minorHAnsi" w:eastAsiaTheme="minorHAnsi" w:hAnsiTheme="minorHAnsi" w:cstheme="minorBidi"/>
          <w:i/>
          <w:iCs/>
          <w:szCs w:val="22"/>
        </w:rPr>
        <w:t>x </w:t>
      </w:r>
      <w:r w:rsidRPr="00654A40">
        <w:rPr>
          <w:rFonts w:asciiTheme="minorHAnsi" w:eastAsiaTheme="minorHAnsi" w:hAnsiTheme="minorHAnsi" w:cstheme="minorBidi"/>
          <w:szCs w:val="22"/>
        </w:rPr>
        <w:t>is less than </w:t>
      </w:r>
      <w:r w:rsidRPr="00654A40">
        <w:rPr>
          <w:rFonts w:asciiTheme="minorHAnsi" w:eastAsiaTheme="minorHAnsi" w:hAnsiTheme="minorHAnsi" w:cstheme="minorBidi"/>
          <w:i/>
          <w:iCs/>
          <w:szCs w:val="22"/>
        </w:rPr>
        <w:t>y</w:t>
      </w:r>
      <w:r w:rsidRPr="00654A40">
        <w:rPr>
          <w:rFonts w:asciiTheme="minorHAnsi" w:eastAsiaTheme="minorHAnsi" w:hAnsiTheme="minorHAnsi" w:cstheme="minorBidi"/>
          <w:szCs w:val="22"/>
        </w:rPr>
        <w:t>, returns 0 if they're equal, and returns 1 otherwise.</w:t>
      </w:r>
    </w:p>
    <w:p w14:paraId="6EF582B9" w14:textId="77777777" w:rsidR="00654A40" w:rsidRDefault="00654A40" w:rsidP="00654A40">
      <w:pPr>
        <w:pStyle w:val="NormalWeb"/>
        <w:shd w:val="clear" w:color="auto" w:fill="FFFFFF"/>
        <w:spacing w:before="0" w:beforeAutospacing="0" w:afterAutospacing="0"/>
        <w:rPr>
          <w:rFonts w:asciiTheme="minorHAnsi" w:eastAsiaTheme="minorHAnsi" w:hAnsiTheme="minorHAnsi" w:cstheme="minorBidi"/>
          <w:szCs w:val="22"/>
        </w:rPr>
      </w:pPr>
      <w:r w:rsidRPr="00654A40">
        <w:rPr>
          <w:rFonts w:asciiTheme="minorHAnsi" w:eastAsiaTheme="minorHAnsi" w:hAnsiTheme="minorHAnsi" w:cstheme="minorBidi"/>
          <w:szCs w:val="22"/>
        </w:rPr>
        <w:t>The method returns a number indicating whether the object being compared is less than, equal to, or greater than the object being passed as an argument.</w:t>
      </w:r>
    </w:p>
    <w:p w14:paraId="5BA4E94B" w14:textId="77777777" w:rsidR="00654A40" w:rsidRPr="00E44115" w:rsidRDefault="00654A40" w:rsidP="00654A40">
      <w:pPr>
        <w:pStyle w:val="NormalWeb"/>
        <w:shd w:val="clear" w:color="auto" w:fill="FFFFFF"/>
        <w:spacing w:before="0" w:beforeAutospacing="0" w:afterAutospacing="0"/>
        <w:rPr>
          <w:rFonts w:asciiTheme="minorHAnsi" w:eastAsiaTheme="minorHAnsi" w:hAnsiTheme="minorHAnsi" w:cstheme="minorBidi"/>
          <w:b/>
          <w:iCs/>
          <w:sz w:val="20"/>
          <w:szCs w:val="22"/>
        </w:rPr>
      </w:pPr>
    </w:p>
    <w:p w14:paraId="3C4B5E23" w14:textId="77777777" w:rsidR="00AE0E72" w:rsidRDefault="00AE0E72" w:rsidP="00654A40">
      <w:pPr>
        <w:pStyle w:val="NormalWeb"/>
        <w:shd w:val="clear" w:color="auto" w:fill="FFFFFF"/>
        <w:spacing w:before="0" w:beforeAutospacing="0" w:afterAutospacing="0"/>
        <w:rPr>
          <w:rFonts w:asciiTheme="minorHAnsi" w:eastAsiaTheme="minorHAnsi" w:hAnsiTheme="minorHAnsi" w:cstheme="minorBidi"/>
          <w:b/>
          <w:iCs/>
          <w:sz w:val="28"/>
          <w:szCs w:val="22"/>
        </w:rPr>
      </w:pPr>
    </w:p>
    <w:p w14:paraId="3B0EBF55" w14:textId="77777777" w:rsidR="00AE0E72" w:rsidRDefault="00AE0E72" w:rsidP="00654A40">
      <w:pPr>
        <w:pStyle w:val="NormalWeb"/>
        <w:shd w:val="clear" w:color="auto" w:fill="FFFFFF"/>
        <w:spacing w:before="0" w:beforeAutospacing="0" w:afterAutospacing="0"/>
        <w:rPr>
          <w:rFonts w:asciiTheme="minorHAnsi" w:eastAsiaTheme="minorHAnsi" w:hAnsiTheme="minorHAnsi" w:cstheme="minorBidi"/>
          <w:b/>
          <w:iCs/>
          <w:sz w:val="28"/>
          <w:szCs w:val="22"/>
        </w:rPr>
      </w:pPr>
    </w:p>
    <w:p w14:paraId="6096C646" w14:textId="32672BF9" w:rsidR="00654A40" w:rsidRPr="00654A40" w:rsidRDefault="00654A40" w:rsidP="00654A40">
      <w:pPr>
        <w:pStyle w:val="NormalWeb"/>
        <w:shd w:val="clear" w:color="auto" w:fill="FFFFFF"/>
        <w:spacing w:before="0" w:beforeAutospacing="0" w:afterAutospacing="0"/>
        <w:rPr>
          <w:rFonts w:asciiTheme="minorHAnsi" w:eastAsiaTheme="minorHAnsi" w:hAnsiTheme="minorHAnsi" w:cstheme="minorBidi"/>
          <w:b/>
          <w:bCs/>
          <w:sz w:val="28"/>
          <w:szCs w:val="22"/>
        </w:rPr>
      </w:pPr>
      <w:r w:rsidRPr="00654A40">
        <w:rPr>
          <w:rFonts w:asciiTheme="minorHAnsi" w:eastAsiaTheme="minorHAnsi" w:hAnsiTheme="minorHAnsi" w:cstheme="minorBidi"/>
          <w:b/>
          <w:iCs/>
          <w:sz w:val="28"/>
          <w:szCs w:val="22"/>
        </w:rPr>
        <w:lastRenderedPageBreak/>
        <w:t>Comparator</w:t>
      </w:r>
    </w:p>
    <w:p w14:paraId="13415814" w14:textId="77777777" w:rsidR="00654A40" w:rsidRPr="00654A40" w:rsidRDefault="00654A40" w:rsidP="00654A40">
      <w:pPr>
        <w:pStyle w:val="NormalWeb"/>
        <w:shd w:val="clear" w:color="auto" w:fill="FFFFFF"/>
        <w:spacing w:before="0" w:beforeAutospacing="0" w:afterAutospacing="0"/>
        <w:rPr>
          <w:rFonts w:asciiTheme="minorHAnsi" w:eastAsiaTheme="minorHAnsi" w:hAnsiTheme="minorHAnsi" w:cstheme="minorBidi"/>
          <w:szCs w:val="22"/>
        </w:rPr>
      </w:pPr>
      <w:r>
        <w:rPr>
          <w:rFonts w:asciiTheme="minorHAnsi" w:eastAsiaTheme="minorHAnsi" w:hAnsiTheme="minorHAnsi" w:cstheme="minorBidi"/>
          <w:b/>
          <w:bCs/>
          <w:szCs w:val="22"/>
        </w:rPr>
        <w:t>T</w:t>
      </w:r>
      <w:r w:rsidRPr="00654A40">
        <w:rPr>
          <w:rFonts w:asciiTheme="minorHAnsi" w:eastAsiaTheme="minorHAnsi" w:hAnsiTheme="minorHAnsi" w:cstheme="minorBidi"/>
          <w:b/>
          <w:bCs/>
          <w:szCs w:val="22"/>
        </w:rPr>
        <w:t>he</w:t>
      </w:r>
      <w:r w:rsidRPr="00654A40">
        <w:rPr>
          <w:rFonts w:asciiTheme="minorHAnsi" w:eastAsiaTheme="minorHAnsi" w:hAnsiTheme="minorHAnsi" w:cstheme="minorBidi"/>
          <w:i/>
          <w:iCs/>
          <w:szCs w:val="22"/>
        </w:rPr>
        <w:t> Comparator</w:t>
      </w:r>
      <w:r w:rsidRPr="00654A40">
        <w:rPr>
          <w:rFonts w:asciiTheme="minorHAnsi" w:eastAsiaTheme="minorHAnsi" w:hAnsiTheme="minorHAnsi" w:cstheme="minorBidi"/>
          <w:b/>
          <w:bCs/>
          <w:szCs w:val="22"/>
        </w:rPr>
        <w:t> interface defines a </w:t>
      </w:r>
      <w:proofErr w:type="gramStart"/>
      <w:r w:rsidRPr="00654A40">
        <w:rPr>
          <w:rFonts w:asciiTheme="minorHAnsi" w:eastAsiaTheme="minorHAnsi" w:hAnsiTheme="minorHAnsi" w:cstheme="minorBidi"/>
          <w:i/>
          <w:iCs/>
          <w:szCs w:val="22"/>
        </w:rPr>
        <w:t>compare(</w:t>
      </w:r>
      <w:proofErr w:type="gramEnd"/>
      <w:r w:rsidRPr="00654A40">
        <w:rPr>
          <w:rFonts w:asciiTheme="minorHAnsi" w:eastAsiaTheme="minorHAnsi" w:hAnsiTheme="minorHAnsi" w:cstheme="minorBidi"/>
          <w:i/>
          <w:iCs/>
          <w:szCs w:val="22"/>
        </w:rPr>
        <w:t>arg1, arg2) </w:t>
      </w:r>
      <w:r w:rsidRPr="00654A40">
        <w:rPr>
          <w:rFonts w:asciiTheme="minorHAnsi" w:eastAsiaTheme="minorHAnsi" w:hAnsiTheme="minorHAnsi" w:cstheme="minorBidi"/>
          <w:b/>
          <w:bCs/>
          <w:szCs w:val="22"/>
        </w:rPr>
        <w:t>method</w:t>
      </w:r>
      <w:r w:rsidRPr="00654A40">
        <w:rPr>
          <w:rFonts w:asciiTheme="minorHAnsi" w:eastAsiaTheme="minorHAnsi" w:hAnsiTheme="minorHAnsi" w:cstheme="minorBidi"/>
          <w:szCs w:val="22"/>
        </w:rPr>
        <w:t> with two arguments that represent compared objects and</w:t>
      </w:r>
      <w:r>
        <w:rPr>
          <w:rFonts w:ascii="Raleway" w:hAnsi="Raleway"/>
          <w:color w:val="000000"/>
          <w:sz w:val="18"/>
          <w:szCs w:val="18"/>
          <w:shd w:val="clear" w:color="auto" w:fill="FFFFFF"/>
        </w:rPr>
        <w:t xml:space="preserve"> works </w:t>
      </w:r>
      <w:r w:rsidRPr="00654A40">
        <w:rPr>
          <w:rFonts w:asciiTheme="minorHAnsi" w:eastAsiaTheme="minorHAnsi" w:hAnsiTheme="minorHAnsi" w:cstheme="minorBidi"/>
          <w:szCs w:val="22"/>
        </w:rPr>
        <w:t>similarly to the </w:t>
      </w:r>
      <w:proofErr w:type="spellStart"/>
      <w:r w:rsidRPr="00654A40">
        <w:rPr>
          <w:rFonts w:asciiTheme="minorHAnsi" w:eastAsiaTheme="minorHAnsi" w:hAnsiTheme="minorHAnsi" w:cstheme="minorBidi"/>
          <w:i/>
          <w:iCs/>
          <w:szCs w:val="22"/>
        </w:rPr>
        <w:t>Comparable.compareTo</w:t>
      </w:r>
      <w:proofErr w:type="spellEnd"/>
      <w:r w:rsidRPr="00654A40">
        <w:rPr>
          <w:rFonts w:asciiTheme="minorHAnsi" w:eastAsiaTheme="minorHAnsi" w:hAnsiTheme="minorHAnsi" w:cstheme="minorBidi"/>
          <w:i/>
          <w:iCs/>
          <w:szCs w:val="22"/>
        </w:rPr>
        <w:t>()</w:t>
      </w:r>
      <w:r w:rsidRPr="00654A40">
        <w:rPr>
          <w:rFonts w:asciiTheme="minorHAnsi" w:eastAsiaTheme="minorHAnsi" w:hAnsiTheme="minorHAnsi" w:cstheme="minorBidi"/>
          <w:szCs w:val="22"/>
        </w:rPr>
        <w:t> method.</w:t>
      </w:r>
    </w:p>
    <w:p w14:paraId="4CDCB947" w14:textId="77777777" w:rsidR="001A6F3E" w:rsidRPr="001A6F3E" w:rsidRDefault="001A6F3E" w:rsidP="00E44115">
      <w:pPr>
        <w:rPr>
          <w:b/>
        </w:rPr>
      </w:pPr>
      <w:r w:rsidRPr="001A6F3E">
        <w:rPr>
          <w:b/>
        </w:rPr>
        <w:t>Creating Comparators</w:t>
      </w:r>
    </w:p>
    <w:p w14:paraId="4ABCB39B" w14:textId="77777777" w:rsidR="001A6F3E" w:rsidRPr="001A6F3E" w:rsidRDefault="001A6F3E" w:rsidP="001A6F3E">
      <w:pPr>
        <w:jc w:val="both"/>
        <w:rPr>
          <w:sz w:val="24"/>
        </w:rPr>
      </w:pPr>
      <w:r w:rsidRPr="001A6F3E">
        <w:rPr>
          <w:sz w:val="24"/>
        </w:rPr>
        <w:t>To create a Comparator, we have to implement the Comparator interface.</w:t>
      </w:r>
    </w:p>
    <w:p w14:paraId="444320D8" w14:textId="77777777" w:rsidR="00654A40" w:rsidRDefault="001A6F3E" w:rsidP="001A6F3E">
      <w:pPr>
        <w:jc w:val="both"/>
        <w:rPr>
          <w:sz w:val="24"/>
        </w:rPr>
      </w:pPr>
      <w:r w:rsidRPr="001A6F3E">
        <w:rPr>
          <w:sz w:val="24"/>
        </w:rPr>
        <w:t>In our first example, we'll create a Comparator to use the ranking attribute of Player to sort the players:</w:t>
      </w:r>
    </w:p>
    <w:p w14:paraId="5E4FC8A5" w14:textId="77777777" w:rsidR="001A6F3E" w:rsidRPr="001A6F3E" w:rsidRDefault="001A6F3E" w:rsidP="001A6F3E">
      <w:pPr>
        <w:jc w:val="both"/>
        <w:rPr>
          <w:sz w:val="20"/>
        </w:rPr>
      </w:pPr>
      <w:r w:rsidRPr="001A6F3E">
        <w:rPr>
          <w:sz w:val="20"/>
        </w:rPr>
        <w:t xml:space="preserve">public class </w:t>
      </w:r>
      <w:proofErr w:type="spellStart"/>
      <w:r w:rsidRPr="001A6F3E">
        <w:rPr>
          <w:sz w:val="20"/>
        </w:rPr>
        <w:t>PlayerRankingComparator</w:t>
      </w:r>
      <w:proofErr w:type="spellEnd"/>
      <w:r w:rsidRPr="001A6F3E">
        <w:rPr>
          <w:sz w:val="20"/>
        </w:rPr>
        <w:t xml:space="preserve"> implements Comparator&lt;Player&gt; {</w:t>
      </w:r>
    </w:p>
    <w:p w14:paraId="35D15B67" w14:textId="77777777" w:rsidR="001A6F3E" w:rsidRPr="001A6F3E" w:rsidRDefault="001A6F3E" w:rsidP="001A6F3E">
      <w:pPr>
        <w:jc w:val="both"/>
        <w:rPr>
          <w:sz w:val="20"/>
        </w:rPr>
      </w:pPr>
      <w:r w:rsidRPr="001A6F3E">
        <w:rPr>
          <w:sz w:val="20"/>
        </w:rPr>
        <w:t xml:space="preserve">   @Override</w:t>
      </w:r>
    </w:p>
    <w:p w14:paraId="3BAC42C1" w14:textId="77777777" w:rsidR="001A6F3E" w:rsidRPr="001A6F3E" w:rsidRDefault="001A6F3E" w:rsidP="001A6F3E">
      <w:pPr>
        <w:jc w:val="both"/>
        <w:rPr>
          <w:sz w:val="20"/>
        </w:rPr>
      </w:pPr>
      <w:r w:rsidRPr="001A6F3E">
        <w:rPr>
          <w:sz w:val="20"/>
        </w:rPr>
        <w:t xml:space="preserve">    public int </w:t>
      </w:r>
      <w:proofErr w:type="gramStart"/>
      <w:r w:rsidRPr="001A6F3E">
        <w:rPr>
          <w:sz w:val="20"/>
        </w:rPr>
        <w:t>compare(</w:t>
      </w:r>
      <w:proofErr w:type="gramEnd"/>
      <w:r w:rsidRPr="001A6F3E">
        <w:rPr>
          <w:sz w:val="20"/>
        </w:rPr>
        <w:t xml:space="preserve">Player </w:t>
      </w:r>
      <w:proofErr w:type="spellStart"/>
      <w:r w:rsidRPr="001A6F3E">
        <w:rPr>
          <w:sz w:val="20"/>
        </w:rPr>
        <w:t>firstPlayer</w:t>
      </w:r>
      <w:proofErr w:type="spellEnd"/>
      <w:r w:rsidRPr="001A6F3E">
        <w:rPr>
          <w:sz w:val="20"/>
        </w:rPr>
        <w:t xml:space="preserve">, Player </w:t>
      </w:r>
      <w:proofErr w:type="spellStart"/>
      <w:r w:rsidRPr="001A6F3E">
        <w:rPr>
          <w:sz w:val="20"/>
        </w:rPr>
        <w:t>secondPlayer</w:t>
      </w:r>
      <w:proofErr w:type="spellEnd"/>
      <w:r w:rsidRPr="001A6F3E">
        <w:rPr>
          <w:sz w:val="20"/>
        </w:rPr>
        <w:t>) {</w:t>
      </w:r>
    </w:p>
    <w:p w14:paraId="5A89B2C3" w14:textId="77777777" w:rsidR="001A6F3E" w:rsidRPr="001A6F3E" w:rsidRDefault="001A6F3E" w:rsidP="001A6F3E">
      <w:pPr>
        <w:jc w:val="both"/>
        <w:rPr>
          <w:sz w:val="20"/>
        </w:rPr>
      </w:pPr>
      <w:r w:rsidRPr="001A6F3E">
        <w:rPr>
          <w:sz w:val="20"/>
        </w:rPr>
        <w:t xml:space="preserve">       return </w:t>
      </w:r>
      <w:proofErr w:type="spellStart"/>
      <w:r w:rsidRPr="001A6F3E">
        <w:rPr>
          <w:sz w:val="20"/>
        </w:rPr>
        <w:t>Integer.compare</w:t>
      </w:r>
      <w:proofErr w:type="spellEnd"/>
      <w:r w:rsidRPr="001A6F3E">
        <w:rPr>
          <w:sz w:val="20"/>
        </w:rPr>
        <w:t>(</w:t>
      </w:r>
      <w:proofErr w:type="spellStart"/>
      <w:r w:rsidRPr="001A6F3E">
        <w:rPr>
          <w:sz w:val="20"/>
        </w:rPr>
        <w:t>firstPlayer.getRanking</w:t>
      </w:r>
      <w:proofErr w:type="spellEnd"/>
      <w:r w:rsidRPr="001A6F3E">
        <w:rPr>
          <w:sz w:val="20"/>
        </w:rPr>
        <w:t xml:space="preserve">(), </w:t>
      </w:r>
      <w:proofErr w:type="spellStart"/>
      <w:r w:rsidRPr="001A6F3E">
        <w:rPr>
          <w:sz w:val="20"/>
        </w:rPr>
        <w:t>secondPlayer.getRanking</w:t>
      </w:r>
      <w:proofErr w:type="spellEnd"/>
      <w:r w:rsidRPr="001A6F3E">
        <w:rPr>
          <w:sz w:val="20"/>
        </w:rPr>
        <w:t>());</w:t>
      </w:r>
    </w:p>
    <w:p w14:paraId="6F9BDC12" w14:textId="77777777" w:rsidR="001A6F3E" w:rsidRDefault="001A6F3E" w:rsidP="001A6F3E">
      <w:pPr>
        <w:jc w:val="both"/>
        <w:rPr>
          <w:sz w:val="20"/>
        </w:rPr>
      </w:pPr>
      <w:r w:rsidRPr="001A6F3E">
        <w:rPr>
          <w:sz w:val="20"/>
        </w:rPr>
        <w:t xml:space="preserve">    }</w:t>
      </w:r>
      <w:r>
        <w:rPr>
          <w:sz w:val="20"/>
        </w:rPr>
        <w:t xml:space="preserve"> </w:t>
      </w:r>
      <w:r w:rsidRPr="001A6F3E">
        <w:rPr>
          <w:sz w:val="20"/>
        </w:rPr>
        <w:t>}</w:t>
      </w:r>
    </w:p>
    <w:p w14:paraId="49569AB2" w14:textId="77777777" w:rsidR="000F7DC6" w:rsidRPr="000F7DC6" w:rsidRDefault="000F7DC6" w:rsidP="000F7DC6">
      <w:pPr>
        <w:jc w:val="both"/>
        <w:rPr>
          <w:b/>
        </w:rPr>
      </w:pPr>
      <w:r w:rsidRPr="000F7DC6">
        <w:rPr>
          <w:b/>
        </w:rPr>
        <w:t>Comparators in Action</w:t>
      </w:r>
    </w:p>
    <w:p w14:paraId="1A7977C2" w14:textId="77777777" w:rsidR="000F7DC6" w:rsidRPr="000F7DC6" w:rsidRDefault="000F7DC6" w:rsidP="000F7DC6">
      <w:pPr>
        <w:jc w:val="both"/>
        <w:rPr>
          <w:sz w:val="24"/>
        </w:rPr>
      </w:pPr>
      <w:r w:rsidRPr="000F7DC6">
        <w:rPr>
          <w:sz w:val="24"/>
        </w:rPr>
        <w:t xml:space="preserve">To demonstrate the concept, let's modify our </w:t>
      </w:r>
      <w:proofErr w:type="spellStart"/>
      <w:r w:rsidRPr="000F7DC6">
        <w:rPr>
          <w:sz w:val="24"/>
        </w:rPr>
        <w:t>PlayerSorter</w:t>
      </w:r>
      <w:proofErr w:type="spellEnd"/>
      <w:r w:rsidRPr="000F7DC6">
        <w:rPr>
          <w:sz w:val="24"/>
        </w:rPr>
        <w:t xml:space="preserve"> by introducing a second argument to the </w:t>
      </w:r>
      <w:proofErr w:type="spellStart"/>
      <w:r w:rsidRPr="000F7DC6">
        <w:rPr>
          <w:sz w:val="24"/>
        </w:rPr>
        <w:t>Collections.sort</w:t>
      </w:r>
      <w:proofErr w:type="spellEnd"/>
      <w:r w:rsidRPr="000F7DC6">
        <w:rPr>
          <w:sz w:val="24"/>
        </w:rPr>
        <w:t xml:space="preserve"> method which is actually the instance of Comparator we want to use.</w:t>
      </w:r>
    </w:p>
    <w:p w14:paraId="40F3FFD4" w14:textId="77777777" w:rsidR="000F7DC6" w:rsidRDefault="000F7DC6" w:rsidP="000F7DC6">
      <w:pPr>
        <w:jc w:val="both"/>
        <w:rPr>
          <w:sz w:val="24"/>
        </w:rPr>
      </w:pPr>
      <w:r w:rsidRPr="000F7DC6">
        <w:rPr>
          <w:sz w:val="24"/>
        </w:rPr>
        <w:t>Using this approach, we can override the natural ordering:</w:t>
      </w:r>
    </w:p>
    <w:p w14:paraId="6BAA4440" w14:textId="77777777" w:rsidR="000F7DC6" w:rsidRPr="000F7DC6" w:rsidRDefault="000F7DC6" w:rsidP="000F7DC6">
      <w:pPr>
        <w:spacing w:after="0" w:line="240" w:lineRule="auto"/>
        <w:jc w:val="center"/>
        <w:rPr>
          <w:i/>
          <w:sz w:val="20"/>
        </w:rPr>
      </w:pPr>
      <w:proofErr w:type="spellStart"/>
      <w:r w:rsidRPr="000F7DC6">
        <w:rPr>
          <w:i/>
          <w:sz w:val="20"/>
        </w:rPr>
        <w:t>PlayerRankingComparator</w:t>
      </w:r>
      <w:proofErr w:type="spellEnd"/>
      <w:r w:rsidRPr="000F7DC6">
        <w:rPr>
          <w:i/>
          <w:sz w:val="20"/>
        </w:rPr>
        <w:t xml:space="preserve"> </w:t>
      </w:r>
      <w:proofErr w:type="spellStart"/>
      <w:r w:rsidRPr="000F7DC6">
        <w:rPr>
          <w:i/>
          <w:sz w:val="20"/>
        </w:rPr>
        <w:t>playerComparator</w:t>
      </w:r>
      <w:proofErr w:type="spellEnd"/>
      <w:r w:rsidRPr="000F7DC6">
        <w:rPr>
          <w:i/>
          <w:sz w:val="20"/>
        </w:rPr>
        <w:t xml:space="preserve"> = new </w:t>
      </w:r>
      <w:proofErr w:type="spellStart"/>
      <w:proofErr w:type="gramStart"/>
      <w:r w:rsidRPr="000F7DC6">
        <w:rPr>
          <w:i/>
          <w:sz w:val="20"/>
        </w:rPr>
        <w:t>PlayerRankingComparator</w:t>
      </w:r>
      <w:proofErr w:type="spellEnd"/>
      <w:r w:rsidRPr="000F7DC6">
        <w:rPr>
          <w:i/>
          <w:sz w:val="20"/>
        </w:rPr>
        <w:t>(</w:t>
      </w:r>
      <w:proofErr w:type="gramEnd"/>
      <w:r w:rsidRPr="000F7DC6">
        <w:rPr>
          <w:i/>
          <w:sz w:val="20"/>
        </w:rPr>
        <w:t>);</w:t>
      </w:r>
    </w:p>
    <w:p w14:paraId="7E093C17" w14:textId="349A4E81" w:rsidR="000F7DC6" w:rsidRDefault="000F7DC6" w:rsidP="000F7DC6">
      <w:pPr>
        <w:spacing w:after="0" w:line="240" w:lineRule="auto"/>
        <w:jc w:val="center"/>
        <w:rPr>
          <w:i/>
          <w:sz w:val="20"/>
        </w:rPr>
      </w:pPr>
      <w:proofErr w:type="spellStart"/>
      <w:r w:rsidRPr="000F7DC6">
        <w:rPr>
          <w:i/>
          <w:sz w:val="20"/>
        </w:rPr>
        <w:t>Collections.sort</w:t>
      </w:r>
      <w:proofErr w:type="spellEnd"/>
      <w:r w:rsidRPr="000F7DC6">
        <w:rPr>
          <w:i/>
          <w:sz w:val="20"/>
        </w:rPr>
        <w:t>(</w:t>
      </w:r>
      <w:proofErr w:type="spellStart"/>
      <w:r w:rsidRPr="000F7DC6">
        <w:rPr>
          <w:i/>
          <w:sz w:val="20"/>
        </w:rPr>
        <w:t>footballTeam</w:t>
      </w:r>
      <w:proofErr w:type="spellEnd"/>
      <w:r w:rsidRPr="000F7DC6">
        <w:rPr>
          <w:i/>
          <w:sz w:val="20"/>
        </w:rPr>
        <w:t xml:space="preserve">, </w:t>
      </w:r>
      <w:proofErr w:type="spellStart"/>
      <w:r w:rsidRPr="000F7DC6">
        <w:rPr>
          <w:i/>
          <w:sz w:val="20"/>
        </w:rPr>
        <w:t>playerComparator</w:t>
      </w:r>
      <w:proofErr w:type="spellEnd"/>
      <w:r w:rsidRPr="000F7DC6">
        <w:rPr>
          <w:i/>
          <w:sz w:val="20"/>
        </w:rPr>
        <w:t>);</w:t>
      </w:r>
    </w:p>
    <w:p w14:paraId="1EC26ED3" w14:textId="77777777" w:rsidR="007C10FC" w:rsidRPr="000F7DC6" w:rsidRDefault="007C10FC" w:rsidP="000F7DC6">
      <w:pPr>
        <w:spacing w:after="0" w:line="240" w:lineRule="auto"/>
        <w:jc w:val="center"/>
        <w:rPr>
          <w:i/>
          <w:sz w:val="20"/>
        </w:rPr>
      </w:pPr>
    </w:p>
    <w:p w14:paraId="43532D79" w14:textId="77777777" w:rsidR="000F7DC6" w:rsidRPr="000F7DC6" w:rsidRDefault="000F7DC6" w:rsidP="000F7DC6">
      <w:pPr>
        <w:jc w:val="both"/>
        <w:rPr>
          <w:b/>
        </w:rPr>
      </w:pPr>
      <w:r w:rsidRPr="000F7DC6">
        <w:rPr>
          <w:b/>
        </w:rPr>
        <w:t>Java 8 Comparators</w:t>
      </w:r>
    </w:p>
    <w:p w14:paraId="6904632E" w14:textId="77777777" w:rsidR="000F7DC6" w:rsidRPr="000F7DC6" w:rsidRDefault="000F7DC6" w:rsidP="000F7DC6">
      <w:pPr>
        <w:spacing w:after="0"/>
        <w:jc w:val="both"/>
        <w:rPr>
          <w:sz w:val="24"/>
        </w:rPr>
      </w:pPr>
      <w:r w:rsidRPr="000F7DC6">
        <w:rPr>
          <w:sz w:val="24"/>
        </w:rPr>
        <w:t xml:space="preserve">Java 8 provides new ways of defining Comparators by using lambda expressions and the </w:t>
      </w:r>
      <w:proofErr w:type="gramStart"/>
      <w:r w:rsidRPr="000F7DC6">
        <w:rPr>
          <w:sz w:val="24"/>
        </w:rPr>
        <w:t>comparing(</w:t>
      </w:r>
      <w:proofErr w:type="gramEnd"/>
      <w:r w:rsidRPr="000F7DC6">
        <w:rPr>
          <w:sz w:val="24"/>
        </w:rPr>
        <w:t>) static factory method.</w:t>
      </w:r>
    </w:p>
    <w:p w14:paraId="685DCEF3" w14:textId="77777777" w:rsidR="000F7DC6" w:rsidRPr="000F7DC6" w:rsidRDefault="000F7DC6" w:rsidP="000F7DC6">
      <w:pPr>
        <w:spacing w:after="0"/>
        <w:jc w:val="both"/>
        <w:rPr>
          <w:sz w:val="24"/>
        </w:rPr>
      </w:pPr>
    </w:p>
    <w:p w14:paraId="71D9280D" w14:textId="77777777" w:rsidR="000F7DC6" w:rsidRDefault="000F7DC6" w:rsidP="000F7DC6">
      <w:pPr>
        <w:spacing w:after="0"/>
        <w:jc w:val="both"/>
        <w:rPr>
          <w:sz w:val="24"/>
        </w:rPr>
      </w:pPr>
      <w:r w:rsidRPr="000F7DC6">
        <w:rPr>
          <w:sz w:val="24"/>
        </w:rPr>
        <w:t>Let's see a quick example of how to use a lambda expression to create a Comparator:</w:t>
      </w:r>
    </w:p>
    <w:p w14:paraId="32E26A84" w14:textId="77777777" w:rsidR="000F7DC6" w:rsidRPr="000F7DC6" w:rsidRDefault="000F7DC6" w:rsidP="000F7DC6">
      <w:pPr>
        <w:spacing w:after="0"/>
        <w:jc w:val="center"/>
        <w:rPr>
          <w:i/>
          <w:sz w:val="20"/>
        </w:rPr>
      </w:pPr>
      <w:r w:rsidRPr="000F7DC6">
        <w:rPr>
          <w:i/>
          <w:sz w:val="20"/>
        </w:rPr>
        <w:t xml:space="preserve">Comparator&lt;Player&gt; </w:t>
      </w:r>
      <w:proofErr w:type="spellStart"/>
      <w:r w:rsidRPr="000F7DC6">
        <w:rPr>
          <w:i/>
          <w:sz w:val="20"/>
        </w:rPr>
        <w:t>byRanking</w:t>
      </w:r>
      <w:proofErr w:type="spellEnd"/>
      <w:r w:rsidRPr="000F7DC6">
        <w:rPr>
          <w:i/>
          <w:sz w:val="20"/>
        </w:rPr>
        <w:t xml:space="preserve"> =</w:t>
      </w:r>
    </w:p>
    <w:p w14:paraId="331D2418" w14:textId="77777777" w:rsidR="000F7DC6" w:rsidRDefault="000F7DC6" w:rsidP="000F7DC6">
      <w:pPr>
        <w:spacing w:after="0"/>
        <w:jc w:val="center"/>
        <w:rPr>
          <w:i/>
          <w:sz w:val="20"/>
        </w:rPr>
      </w:pPr>
      <w:r w:rsidRPr="000F7DC6">
        <w:rPr>
          <w:i/>
          <w:sz w:val="20"/>
        </w:rPr>
        <w:t xml:space="preserve">(Player player1, Player player2) -&gt; </w:t>
      </w:r>
      <w:proofErr w:type="spellStart"/>
      <w:r w:rsidRPr="000F7DC6">
        <w:rPr>
          <w:i/>
          <w:sz w:val="20"/>
        </w:rPr>
        <w:t>Integer.compare</w:t>
      </w:r>
      <w:proofErr w:type="spellEnd"/>
      <w:r w:rsidRPr="000F7DC6">
        <w:rPr>
          <w:i/>
          <w:sz w:val="20"/>
        </w:rPr>
        <w:t>(player1.getRanking(), player2.getRanking());</w:t>
      </w:r>
    </w:p>
    <w:p w14:paraId="7FFE73E6" w14:textId="77777777" w:rsidR="000F7DC6" w:rsidRDefault="000F7DC6" w:rsidP="000F7DC6">
      <w:pPr>
        <w:pStyle w:val="NormalWeb"/>
        <w:shd w:val="clear" w:color="auto" w:fill="FFFFFF"/>
        <w:spacing w:before="0" w:beforeAutospacing="0" w:afterAutospacing="0"/>
        <w:jc w:val="center"/>
        <w:rPr>
          <w:rFonts w:asciiTheme="minorHAnsi" w:eastAsiaTheme="minorHAnsi" w:hAnsiTheme="minorHAnsi" w:cstheme="minorBidi"/>
          <w:b/>
          <w:i/>
          <w:sz w:val="28"/>
          <w:szCs w:val="22"/>
        </w:rPr>
      </w:pPr>
    </w:p>
    <w:p w14:paraId="22DED3C5" w14:textId="77777777" w:rsidR="00C62B23" w:rsidRDefault="00C62B23">
      <w:pPr>
        <w:rPr>
          <w:b/>
          <w:i/>
          <w:sz w:val="28"/>
        </w:rPr>
      </w:pPr>
      <w:r>
        <w:rPr>
          <w:b/>
          <w:i/>
          <w:sz w:val="28"/>
        </w:rPr>
        <w:br w:type="page"/>
      </w:r>
    </w:p>
    <w:p w14:paraId="5FB12DD2" w14:textId="0C93F306" w:rsidR="000F7DC6" w:rsidRPr="000F7DC6" w:rsidRDefault="000F7DC6" w:rsidP="000F7DC6">
      <w:pPr>
        <w:pStyle w:val="NormalWeb"/>
        <w:shd w:val="clear" w:color="auto" w:fill="FFFFFF"/>
        <w:spacing w:before="0" w:beforeAutospacing="0" w:afterAutospacing="0"/>
        <w:jc w:val="center"/>
        <w:rPr>
          <w:rFonts w:asciiTheme="minorHAnsi" w:eastAsiaTheme="minorHAnsi" w:hAnsiTheme="minorHAnsi" w:cstheme="minorBidi"/>
          <w:b/>
          <w:iCs/>
          <w:sz w:val="28"/>
          <w:szCs w:val="22"/>
        </w:rPr>
      </w:pPr>
      <w:r w:rsidRPr="000F7DC6">
        <w:rPr>
          <w:rFonts w:asciiTheme="minorHAnsi" w:eastAsiaTheme="minorHAnsi" w:hAnsiTheme="minorHAnsi" w:cstheme="minorBidi"/>
          <w:b/>
          <w:i/>
          <w:sz w:val="28"/>
          <w:szCs w:val="22"/>
        </w:rPr>
        <w:lastRenderedPageBreak/>
        <w:t>Comparator</w:t>
      </w:r>
      <w:r w:rsidRPr="000F7DC6">
        <w:rPr>
          <w:rFonts w:asciiTheme="minorHAnsi" w:eastAsiaTheme="minorHAnsi" w:hAnsiTheme="minorHAnsi" w:cstheme="minorBidi"/>
          <w:iCs/>
          <w:sz w:val="28"/>
          <w:szCs w:val="22"/>
        </w:rPr>
        <w:t> vs </w:t>
      </w:r>
      <w:r w:rsidRPr="000F7DC6">
        <w:rPr>
          <w:rFonts w:asciiTheme="minorHAnsi" w:eastAsiaTheme="minorHAnsi" w:hAnsiTheme="minorHAnsi" w:cstheme="minorBidi"/>
          <w:b/>
          <w:i/>
          <w:sz w:val="28"/>
          <w:szCs w:val="22"/>
        </w:rPr>
        <w:t>Comparable</w:t>
      </w:r>
    </w:p>
    <w:p w14:paraId="2B37C774" w14:textId="77777777" w:rsidR="000F7DC6" w:rsidRPr="000F7DC6" w:rsidRDefault="000F7DC6" w:rsidP="000F7DC6">
      <w:pPr>
        <w:spacing w:after="0"/>
        <w:jc w:val="both"/>
        <w:rPr>
          <w:sz w:val="24"/>
        </w:rPr>
      </w:pPr>
      <w:r w:rsidRPr="000F7DC6">
        <w:rPr>
          <w:b/>
          <w:bCs/>
          <w:sz w:val="24"/>
        </w:rPr>
        <w:t>The </w:t>
      </w:r>
      <w:r w:rsidRPr="000F7DC6">
        <w:rPr>
          <w:i/>
          <w:iCs/>
          <w:sz w:val="24"/>
        </w:rPr>
        <w:t>Comparable</w:t>
      </w:r>
      <w:r w:rsidRPr="000F7DC6">
        <w:rPr>
          <w:b/>
          <w:bCs/>
          <w:sz w:val="24"/>
        </w:rPr>
        <w:t> interface is a good choice when used for defining the default ordering </w:t>
      </w:r>
      <w:r w:rsidRPr="000F7DC6">
        <w:rPr>
          <w:sz w:val="24"/>
        </w:rPr>
        <w:t>or, in other words, if it's the main way of comparing objects.</w:t>
      </w:r>
    </w:p>
    <w:p w14:paraId="15EB71C7" w14:textId="77777777" w:rsidR="000F7DC6" w:rsidRPr="000F7DC6" w:rsidRDefault="000F7DC6" w:rsidP="000F7DC6">
      <w:pPr>
        <w:spacing w:after="0"/>
        <w:jc w:val="both"/>
        <w:rPr>
          <w:sz w:val="24"/>
        </w:rPr>
      </w:pPr>
      <w:r w:rsidRPr="000F7DC6">
        <w:rPr>
          <w:sz w:val="24"/>
        </w:rPr>
        <w:t>Then, we must ask ourselves why use a </w:t>
      </w:r>
      <w:r w:rsidRPr="000F7DC6">
        <w:rPr>
          <w:i/>
          <w:iCs/>
          <w:sz w:val="24"/>
        </w:rPr>
        <w:t>Comparator</w:t>
      </w:r>
      <w:r w:rsidRPr="000F7DC6">
        <w:rPr>
          <w:sz w:val="24"/>
        </w:rPr>
        <w:t> if we already have </w:t>
      </w:r>
      <w:r w:rsidRPr="000F7DC6">
        <w:rPr>
          <w:i/>
          <w:iCs/>
          <w:sz w:val="24"/>
        </w:rPr>
        <w:t>Comparable</w:t>
      </w:r>
      <w:r w:rsidRPr="000F7DC6">
        <w:rPr>
          <w:sz w:val="24"/>
        </w:rPr>
        <w:t>?</w:t>
      </w:r>
    </w:p>
    <w:p w14:paraId="0478A175" w14:textId="77777777" w:rsidR="000F7DC6" w:rsidRPr="000F7DC6" w:rsidRDefault="000F7DC6" w:rsidP="000F7DC6">
      <w:pPr>
        <w:spacing w:after="0"/>
        <w:jc w:val="both"/>
        <w:rPr>
          <w:sz w:val="24"/>
        </w:rPr>
      </w:pPr>
      <w:r w:rsidRPr="000F7DC6">
        <w:rPr>
          <w:sz w:val="24"/>
        </w:rPr>
        <w:t>There are several reasons why:</w:t>
      </w:r>
    </w:p>
    <w:p w14:paraId="22D6C7E4" w14:textId="77777777" w:rsidR="000F7DC6" w:rsidRPr="000F7DC6" w:rsidRDefault="000F7DC6" w:rsidP="000F7DC6">
      <w:pPr>
        <w:numPr>
          <w:ilvl w:val="0"/>
          <w:numId w:val="1"/>
        </w:numPr>
        <w:shd w:val="clear" w:color="auto" w:fill="FFFFFF"/>
        <w:spacing w:before="100" w:beforeAutospacing="1" w:after="100" w:afterAutospacing="1" w:line="240" w:lineRule="auto"/>
        <w:jc w:val="both"/>
        <w:rPr>
          <w:sz w:val="24"/>
        </w:rPr>
      </w:pPr>
      <w:r w:rsidRPr="000F7DC6">
        <w:rPr>
          <w:sz w:val="24"/>
        </w:rPr>
        <w:t>Sometimes, we can't modify the source code of the class whose objects we want to sort, thus making the use of </w:t>
      </w:r>
      <w:r w:rsidRPr="000F7DC6">
        <w:rPr>
          <w:i/>
          <w:iCs/>
          <w:sz w:val="24"/>
        </w:rPr>
        <w:t>Comparable </w:t>
      </w:r>
      <w:r w:rsidRPr="000F7DC6">
        <w:rPr>
          <w:sz w:val="24"/>
        </w:rPr>
        <w:t>impossible</w:t>
      </w:r>
    </w:p>
    <w:p w14:paraId="24BF4D1F" w14:textId="77777777" w:rsidR="000F7DC6" w:rsidRPr="000F7DC6" w:rsidRDefault="000F7DC6" w:rsidP="000F7DC6">
      <w:pPr>
        <w:numPr>
          <w:ilvl w:val="0"/>
          <w:numId w:val="1"/>
        </w:numPr>
        <w:shd w:val="clear" w:color="auto" w:fill="FFFFFF"/>
        <w:spacing w:before="100" w:beforeAutospacing="1" w:after="100" w:afterAutospacing="1" w:line="240" w:lineRule="auto"/>
        <w:jc w:val="both"/>
        <w:rPr>
          <w:sz w:val="24"/>
        </w:rPr>
      </w:pPr>
      <w:r w:rsidRPr="000F7DC6">
        <w:rPr>
          <w:sz w:val="24"/>
        </w:rPr>
        <w:t>Using </w:t>
      </w:r>
      <w:r w:rsidRPr="000F7DC6">
        <w:rPr>
          <w:i/>
          <w:iCs/>
          <w:sz w:val="24"/>
        </w:rPr>
        <w:t>Comparators</w:t>
      </w:r>
      <w:r w:rsidRPr="000F7DC6">
        <w:rPr>
          <w:sz w:val="24"/>
        </w:rPr>
        <w:t> allows us to avoid adding additional code to our domain classes</w:t>
      </w:r>
    </w:p>
    <w:p w14:paraId="59FE6930" w14:textId="77777777" w:rsidR="000F7DC6" w:rsidRPr="000F7DC6" w:rsidRDefault="000F7DC6" w:rsidP="000F7DC6">
      <w:pPr>
        <w:numPr>
          <w:ilvl w:val="0"/>
          <w:numId w:val="1"/>
        </w:numPr>
        <w:shd w:val="clear" w:color="auto" w:fill="FFFFFF"/>
        <w:spacing w:before="100" w:beforeAutospacing="1" w:after="100" w:afterAutospacing="1" w:line="240" w:lineRule="auto"/>
        <w:jc w:val="both"/>
        <w:rPr>
          <w:sz w:val="24"/>
        </w:rPr>
      </w:pPr>
      <w:r w:rsidRPr="000F7DC6">
        <w:rPr>
          <w:sz w:val="24"/>
        </w:rPr>
        <w:t>We can define multiple different comparison strategies which isn't possible when using </w:t>
      </w:r>
      <w:r w:rsidRPr="000F7DC6">
        <w:rPr>
          <w:i/>
          <w:iCs/>
          <w:sz w:val="24"/>
        </w:rPr>
        <w:t>Comparable</w:t>
      </w:r>
    </w:p>
    <w:p w14:paraId="101648DB" w14:textId="77777777" w:rsidR="000F7DC6" w:rsidRPr="00A97D44" w:rsidRDefault="00A97D44" w:rsidP="000F7DC6">
      <w:pPr>
        <w:spacing w:after="0"/>
        <w:rPr>
          <w:b/>
          <w:i/>
        </w:rPr>
      </w:pPr>
      <w:proofErr w:type="spellStart"/>
      <w:r w:rsidRPr="00A97D44">
        <w:rPr>
          <w:b/>
          <w:sz w:val="24"/>
        </w:rPr>
        <w:t>StringBuffer</w:t>
      </w:r>
      <w:proofErr w:type="spellEnd"/>
      <w:r w:rsidRPr="00A97D44">
        <w:rPr>
          <w:b/>
          <w:sz w:val="24"/>
        </w:rPr>
        <w:t xml:space="preserve"> Comparator</w:t>
      </w:r>
    </w:p>
    <w:p w14:paraId="41F5BB0C" w14:textId="77777777" w:rsidR="00A97D44" w:rsidRPr="00A97D44" w:rsidRDefault="00A97D44" w:rsidP="00A97D44">
      <w:pPr>
        <w:pStyle w:val="NormalWeb"/>
        <w:spacing w:before="120" w:beforeAutospacing="0" w:after="168" w:afterAutospacing="0" w:line="276" w:lineRule="auto"/>
        <w:jc w:val="both"/>
        <w:rPr>
          <w:rFonts w:asciiTheme="minorHAnsi" w:eastAsiaTheme="minorHAnsi" w:hAnsiTheme="minorHAnsi" w:cstheme="minorBidi"/>
          <w:szCs w:val="22"/>
        </w:rPr>
      </w:pPr>
      <w:r w:rsidRPr="00A97D44">
        <w:rPr>
          <w:rFonts w:asciiTheme="minorHAnsi" w:eastAsiaTheme="minorHAnsi" w:hAnsiTheme="minorHAnsi" w:cstheme="minorBidi"/>
          <w:szCs w:val="22"/>
        </w:rPr>
        <w:t xml:space="preserve">In order to sort in Java as we know we can use either Comparable or Comparator interfaces in which we could also define our custom logic to sort. One of the </w:t>
      </w:r>
      <w:proofErr w:type="gramStart"/>
      <w:r w:rsidRPr="00A97D44">
        <w:rPr>
          <w:rFonts w:asciiTheme="minorHAnsi" w:eastAsiaTheme="minorHAnsi" w:hAnsiTheme="minorHAnsi" w:cstheme="minorBidi"/>
          <w:szCs w:val="22"/>
        </w:rPr>
        <w:t>approach</w:t>
      </w:r>
      <w:proofErr w:type="gramEnd"/>
      <w:r w:rsidRPr="00A97D44">
        <w:rPr>
          <w:rFonts w:asciiTheme="minorHAnsi" w:eastAsiaTheme="minorHAnsi" w:hAnsiTheme="minorHAnsi" w:cstheme="minorBidi"/>
          <w:szCs w:val="22"/>
        </w:rPr>
        <w:t xml:space="preserve"> to sort is to add the entity in </w:t>
      </w:r>
      <w:proofErr w:type="spellStart"/>
      <w:r w:rsidRPr="00A97D44">
        <w:rPr>
          <w:rFonts w:asciiTheme="minorHAnsi" w:eastAsiaTheme="minorHAnsi" w:hAnsiTheme="minorHAnsi" w:cstheme="minorBidi"/>
          <w:szCs w:val="22"/>
        </w:rPr>
        <w:t>TreeSet</w:t>
      </w:r>
      <w:proofErr w:type="spellEnd"/>
      <w:r w:rsidRPr="00A97D44">
        <w:rPr>
          <w:rFonts w:asciiTheme="minorHAnsi" w:eastAsiaTheme="minorHAnsi" w:hAnsiTheme="minorHAnsi" w:cstheme="minorBidi"/>
          <w:szCs w:val="22"/>
        </w:rPr>
        <w:t xml:space="preserve"> or </w:t>
      </w:r>
      <w:proofErr w:type="spellStart"/>
      <w:r w:rsidRPr="00A97D44">
        <w:rPr>
          <w:rFonts w:asciiTheme="minorHAnsi" w:eastAsiaTheme="minorHAnsi" w:hAnsiTheme="minorHAnsi" w:cstheme="minorBidi"/>
          <w:szCs w:val="22"/>
        </w:rPr>
        <w:t>TreeMap</w:t>
      </w:r>
      <w:proofErr w:type="spellEnd"/>
      <w:r w:rsidRPr="00A97D44">
        <w:rPr>
          <w:rFonts w:asciiTheme="minorHAnsi" w:eastAsiaTheme="minorHAnsi" w:hAnsiTheme="minorHAnsi" w:cstheme="minorBidi"/>
          <w:szCs w:val="22"/>
        </w:rPr>
        <w:t xml:space="preserve"> which would sort the entries as internally they also </w:t>
      </w:r>
      <w:proofErr w:type="gramStart"/>
      <w:r w:rsidRPr="00A97D44">
        <w:rPr>
          <w:rFonts w:asciiTheme="minorHAnsi" w:eastAsiaTheme="minorHAnsi" w:hAnsiTheme="minorHAnsi" w:cstheme="minorBidi"/>
          <w:szCs w:val="22"/>
        </w:rPr>
        <w:t>uses</w:t>
      </w:r>
      <w:proofErr w:type="gramEnd"/>
      <w:r w:rsidRPr="00A97D44">
        <w:rPr>
          <w:rFonts w:asciiTheme="minorHAnsi" w:eastAsiaTheme="minorHAnsi" w:hAnsiTheme="minorHAnsi" w:cstheme="minorBidi"/>
          <w:szCs w:val="22"/>
        </w:rPr>
        <w:t xml:space="preserve"> the comparable interface.</w:t>
      </w:r>
    </w:p>
    <w:p w14:paraId="0B158BC3" w14:textId="77777777" w:rsidR="00A97D44" w:rsidRDefault="00A97D44" w:rsidP="00A97D44">
      <w:pPr>
        <w:pStyle w:val="NormalWeb"/>
        <w:spacing w:before="120" w:beforeAutospacing="0" w:after="168" w:afterAutospacing="0" w:line="276" w:lineRule="auto"/>
        <w:jc w:val="both"/>
        <w:rPr>
          <w:rFonts w:asciiTheme="minorHAnsi" w:eastAsiaTheme="minorHAnsi" w:hAnsiTheme="minorHAnsi" w:cstheme="minorBidi"/>
          <w:szCs w:val="22"/>
        </w:rPr>
      </w:pPr>
      <w:r w:rsidRPr="00A97D44">
        <w:rPr>
          <w:rFonts w:asciiTheme="minorHAnsi" w:eastAsiaTheme="minorHAnsi" w:hAnsiTheme="minorHAnsi" w:cstheme="minorBidi"/>
          <w:szCs w:val="22"/>
        </w:rPr>
        <w:t xml:space="preserve">Now String class in Java internally implements comparable interface so whenever we add string to a tree set or map it uses comparable logic of string class and sort the </w:t>
      </w:r>
      <w:r w:rsidR="00055545">
        <w:rPr>
          <w:rFonts w:asciiTheme="minorHAnsi" w:eastAsiaTheme="minorHAnsi" w:hAnsiTheme="minorHAnsi" w:cstheme="minorBidi"/>
          <w:szCs w:val="22"/>
        </w:rPr>
        <w:t xml:space="preserve">input entry strings. But </w:t>
      </w:r>
      <w:proofErr w:type="spellStart"/>
      <w:r w:rsidR="00055545">
        <w:rPr>
          <w:rFonts w:asciiTheme="minorHAnsi" w:eastAsiaTheme="minorHAnsi" w:hAnsiTheme="minorHAnsi" w:cstheme="minorBidi"/>
          <w:szCs w:val="22"/>
        </w:rPr>
        <w:t>StringB</w:t>
      </w:r>
      <w:r w:rsidRPr="00A97D44">
        <w:rPr>
          <w:rFonts w:asciiTheme="minorHAnsi" w:eastAsiaTheme="minorHAnsi" w:hAnsiTheme="minorHAnsi" w:cstheme="minorBidi"/>
          <w:szCs w:val="22"/>
        </w:rPr>
        <w:t>uffer</w:t>
      </w:r>
      <w:proofErr w:type="spellEnd"/>
      <w:r w:rsidRPr="00A97D44">
        <w:rPr>
          <w:rFonts w:asciiTheme="minorHAnsi" w:eastAsiaTheme="minorHAnsi" w:hAnsiTheme="minorHAnsi" w:cstheme="minorBidi"/>
          <w:szCs w:val="22"/>
        </w:rPr>
        <w:t xml:space="preserve"> do not have the implementation of comparable interface so when we tried to add string buffer entries in tree set or map it would throw an exception as it do no find the implementation of comparable interface.</w:t>
      </w:r>
    </w:p>
    <w:p w14:paraId="549F677E" w14:textId="77777777" w:rsidR="00A97D44" w:rsidRPr="00A97D44" w:rsidRDefault="00A97D44" w:rsidP="00A97D44">
      <w:pPr>
        <w:pStyle w:val="NormalWeb"/>
        <w:spacing w:before="120" w:beforeAutospacing="0" w:after="168" w:afterAutospacing="0" w:line="276" w:lineRule="auto"/>
        <w:jc w:val="both"/>
        <w:rPr>
          <w:rFonts w:asciiTheme="minorHAnsi" w:eastAsiaTheme="minorHAnsi" w:hAnsiTheme="minorHAnsi" w:cstheme="minorBidi"/>
          <w:szCs w:val="22"/>
        </w:rPr>
      </w:pPr>
      <w:r w:rsidRPr="00A97D44">
        <w:rPr>
          <w:rFonts w:asciiTheme="minorHAnsi" w:eastAsiaTheme="minorHAnsi" w:hAnsiTheme="minorHAnsi" w:cstheme="minorBidi"/>
          <w:szCs w:val="22"/>
        </w:rPr>
        <w:t>In order to sort string buffer either we could implement the comparator interface and define own custom logic of sorting or we could first change our string buffer into string and then add string entries to tree set or map collection.</w:t>
      </w:r>
    </w:p>
    <w:p w14:paraId="02523AB3" w14:textId="77777777" w:rsidR="00A97D44" w:rsidRPr="00A97D44" w:rsidRDefault="00A97D44" w:rsidP="00A97D44">
      <w:pPr>
        <w:pBdr>
          <w:top w:val="single" w:sz="4" w:space="3" w:color="DEDEDE"/>
          <w:left w:val="single" w:sz="4" w:space="3" w:color="DEDEDE"/>
          <w:bottom w:val="single" w:sz="4" w:space="3" w:color="DEDEDE"/>
          <w:right w:val="single" w:sz="4" w:space="3" w:color="DEDEDE"/>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00" w:line="240" w:lineRule="auto"/>
        <w:rPr>
          <w:rFonts w:ascii="Courier New" w:eastAsia="Times New Roman" w:hAnsi="Courier New" w:cs="Courier New"/>
          <w:color w:val="000000"/>
          <w:sz w:val="23"/>
        </w:rPr>
      </w:pPr>
      <w:r w:rsidRPr="00A97D44">
        <w:rPr>
          <w:rFonts w:ascii="Courier New" w:eastAsia="Times New Roman" w:hAnsi="Courier New" w:cs="Courier New"/>
          <w:color w:val="000088"/>
          <w:sz w:val="23"/>
        </w:rPr>
        <w:t>public</w:t>
      </w:r>
      <w:r w:rsidRPr="00A97D44">
        <w:rPr>
          <w:rFonts w:ascii="Courier New" w:eastAsia="Times New Roman" w:hAnsi="Courier New" w:cs="Courier New"/>
          <w:color w:val="000000"/>
          <w:sz w:val="23"/>
        </w:rPr>
        <w:t xml:space="preserve"> </w:t>
      </w:r>
      <w:r w:rsidRPr="00A97D44">
        <w:rPr>
          <w:rFonts w:ascii="Courier New" w:eastAsia="Times New Roman" w:hAnsi="Courier New" w:cs="Courier New"/>
          <w:color w:val="000088"/>
          <w:sz w:val="23"/>
        </w:rPr>
        <w:t>class</w:t>
      </w:r>
      <w:r w:rsidRPr="00A97D44">
        <w:rPr>
          <w:rFonts w:ascii="Courier New" w:eastAsia="Times New Roman" w:hAnsi="Courier New" w:cs="Courier New"/>
          <w:color w:val="000000"/>
          <w:sz w:val="23"/>
        </w:rPr>
        <w:t xml:space="preserve"> </w:t>
      </w:r>
      <w:proofErr w:type="spellStart"/>
      <w:r w:rsidRPr="00A97D44">
        <w:rPr>
          <w:rFonts w:ascii="Courier New" w:eastAsia="Times New Roman" w:hAnsi="Courier New" w:cs="Courier New"/>
          <w:color w:val="660066"/>
          <w:sz w:val="23"/>
        </w:rPr>
        <w:t>StringBufferSort</w:t>
      </w:r>
      <w:proofErr w:type="spellEnd"/>
      <w:r w:rsidRPr="00A97D44">
        <w:rPr>
          <w:rFonts w:ascii="Courier New" w:eastAsia="Times New Roman" w:hAnsi="Courier New" w:cs="Courier New"/>
          <w:color w:val="000000"/>
          <w:sz w:val="23"/>
        </w:rPr>
        <w:t xml:space="preserve"> </w:t>
      </w:r>
      <w:r w:rsidRPr="00A97D44">
        <w:rPr>
          <w:rFonts w:ascii="Courier New" w:eastAsia="Times New Roman" w:hAnsi="Courier New" w:cs="Courier New"/>
          <w:color w:val="000088"/>
          <w:sz w:val="23"/>
        </w:rPr>
        <w:t>implements</w:t>
      </w:r>
      <w:r w:rsidRPr="00A97D44">
        <w:rPr>
          <w:rFonts w:ascii="Courier New" w:eastAsia="Times New Roman" w:hAnsi="Courier New" w:cs="Courier New"/>
          <w:color w:val="000000"/>
          <w:sz w:val="23"/>
        </w:rPr>
        <w:t xml:space="preserve"> </w:t>
      </w:r>
      <w:r w:rsidRPr="00A97D44">
        <w:rPr>
          <w:rFonts w:ascii="Courier New" w:eastAsia="Times New Roman" w:hAnsi="Courier New" w:cs="Courier New"/>
          <w:color w:val="660066"/>
          <w:sz w:val="23"/>
        </w:rPr>
        <w:t>Comparator</w:t>
      </w:r>
      <w:r w:rsidRPr="00A97D44">
        <w:rPr>
          <w:rFonts w:ascii="Courier New" w:eastAsia="Times New Roman" w:hAnsi="Courier New" w:cs="Courier New"/>
          <w:color w:val="666600"/>
          <w:sz w:val="23"/>
        </w:rPr>
        <w:t>&lt;</w:t>
      </w:r>
      <w:proofErr w:type="spellStart"/>
      <w:r w:rsidRPr="00A97D44">
        <w:rPr>
          <w:rFonts w:ascii="Courier New" w:eastAsia="Times New Roman" w:hAnsi="Courier New" w:cs="Courier New"/>
          <w:color w:val="660066"/>
          <w:sz w:val="23"/>
        </w:rPr>
        <w:t>StringBuffer</w:t>
      </w:r>
      <w:proofErr w:type="spellEnd"/>
      <w:proofErr w:type="gramStart"/>
      <w:r w:rsidRPr="00A97D44">
        <w:rPr>
          <w:rFonts w:ascii="Courier New" w:eastAsia="Times New Roman" w:hAnsi="Courier New" w:cs="Courier New"/>
          <w:color w:val="666600"/>
          <w:sz w:val="23"/>
        </w:rPr>
        <w:t>&gt;{</w:t>
      </w:r>
      <w:proofErr w:type="gramEnd"/>
    </w:p>
    <w:p w14:paraId="27A2840D" w14:textId="77777777" w:rsidR="00A97D44" w:rsidRPr="00A97D44" w:rsidRDefault="00A97D44" w:rsidP="00A97D44">
      <w:pPr>
        <w:pBdr>
          <w:top w:val="single" w:sz="4" w:space="3" w:color="DEDEDE"/>
          <w:left w:val="single" w:sz="4" w:space="3" w:color="DEDEDE"/>
          <w:bottom w:val="single" w:sz="4" w:space="3" w:color="DEDEDE"/>
          <w:right w:val="single" w:sz="4" w:space="3" w:color="DEDEDE"/>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00" w:line="240" w:lineRule="auto"/>
        <w:rPr>
          <w:rFonts w:ascii="Courier New" w:eastAsia="Times New Roman" w:hAnsi="Courier New" w:cs="Courier New"/>
          <w:color w:val="000000"/>
          <w:sz w:val="23"/>
        </w:rPr>
      </w:pPr>
      <w:r w:rsidRPr="00A97D44">
        <w:rPr>
          <w:rFonts w:ascii="Courier New" w:eastAsia="Times New Roman" w:hAnsi="Courier New" w:cs="Courier New"/>
          <w:color w:val="000000"/>
          <w:sz w:val="23"/>
        </w:rPr>
        <w:t xml:space="preserve">   </w:t>
      </w:r>
      <w:r w:rsidRPr="00A97D44">
        <w:rPr>
          <w:rFonts w:ascii="Courier New" w:eastAsia="Times New Roman" w:hAnsi="Courier New" w:cs="Courier New"/>
          <w:color w:val="006666"/>
          <w:sz w:val="23"/>
        </w:rPr>
        <w:t>@Override</w:t>
      </w:r>
    </w:p>
    <w:p w14:paraId="20B0A1D8" w14:textId="77777777" w:rsidR="00A97D44" w:rsidRPr="00A97D44" w:rsidRDefault="00A97D44" w:rsidP="00A97D44">
      <w:pPr>
        <w:pBdr>
          <w:top w:val="single" w:sz="4" w:space="3" w:color="DEDEDE"/>
          <w:left w:val="single" w:sz="4" w:space="3" w:color="DEDEDE"/>
          <w:bottom w:val="single" w:sz="4" w:space="3" w:color="DEDEDE"/>
          <w:right w:val="single" w:sz="4" w:space="3" w:color="DEDEDE"/>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00" w:line="240" w:lineRule="auto"/>
        <w:rPr>
          <w:rFonts w:ascii="Courier New" w:eastAsia="Times New Roman" w:hAnsi="Courier New" w:cs="Courier New"/>
          <w:color w:val="000000"/>
          <w:sz w:val="23"/>
        </w:rPr>
      </w:pPr>
      <w:r w:rsidRPr="00A97D44">
        <w:rPr>
          <w:rFonts w:ascii="Courier New" w:eastAsia="Times New Roman" w:hAnsi="Courier New" w:cs="Courier New"/>
          <w:color w:val="000000"/>
          <w:sz w:val="23"/>
        </w:rPr>
        <w:t xml:space="preserve">   </w:t>
      </w:r>
      <w:r w:rsidRPr="00A97D44">
        <w:rPr>
          <w:rFonts w:ascii="Courier New" w:eastAsia="Times New Roman" w:hAnsi="Courier New" w:cs="Courier New"/>
          <w:color w:val="000088"/>
          <w:sz w:val="23"/>
        </w:rPr>
        <w:t>public</w:t>
      </w:r>
      <w:r w:rsidRPr="00A97D44">
        <w:rPr>
          <w:rFonts w:ascii="Courier New" w:eastAsia="Times New Roman" w:hAnsi="Courier New" w:cs="Courier New"/>
          <w:color w:val="000000"/>
          <w:sz w:val="23"/>
        </w:rPr>
        <w:t xml:space="preserve"> </w:t>
      </w:r>
      <w:r w:rsidRPr="00A97D44">
        <w:rPr>
          <w:rFonts w:ascii="Courier New" w:eastAsia="Times New Roman" w:hAnsi="Courier New" w:cs="Courier New"/>
          <w:color w:val="000088"/>
          <w:sz w:val="23"/>
        </w:rPr>
        <w:t>int</w:t>
      </w:r>
      <w:r w:rsidRPr="00A97D44">
        <w:rPr>
          <w:rFonts w:ascii="Courier New" w:eastAsia="Times New Roman" w:hAnsi="Courier New" w:cs="Courier New"/>
          <w:color w:val="000000"/>
          <w:sz w:val="23"/>
        </w:rPr>
        <w:t xml:space="preserve"> </w:t>
      </w:r>
      <w:proofErr w:type="gramStart"/>
      <w:r w:rsidRPr="00A97D44">
        <w:rPr>
          <w:rFonts w:ascii="Courier New" w:eastAsia="Times New Roman" w:hAnsi="Courier New" w:cs="Courier New"/>
          <w:color w:val="000000"/>
          <w:sz w:val="23"/>
        </w:rPr>
        <w:t>compare</w:t>
      </w:r>
      <w:r w:rsidRPr="00A97D44">
        <w:rPr>
          <w:rFonts w:ascii="Courier New" w:eastAsia="Times New Roman" w:hAnsi="Courier New" w:cs="Courier New"/>
          <w:color w:val="666600"/>
          <w:sz w:val="23"/>
        </w:rPr>
        <w:t>(</w:t>
      </w:r>
      <w:proofErr w:type="spellStart"/>
      <w:proofErr w:type="gramEnd"/>
      <w:r w:rsidRPr="00A97D44">
        <w:rPr>
          <w:rFonts w:ascii="Courier New" w:eastAsia="Times New Roman" w:hAnsi="Courier New" w:cs="Courier New"/>
          <w:color w:val="660066"/>
          <w:sz w:val="23"/>
        </w:rPr>
        <w:t>StringBuffer</w:t>
      </w:r>
      <w:proofErr w:type="spellEnd"/>
      <w:r w:rsidRPr="00A97D44">
        <w:rPr>
          <w:rFonts w:ascii="Courier New" w:eastAsia="Times New Roman" w:hAnsi="Courier New" w:cs="Courier New"/>
          <w:color w:val="000000"/>
          <w:sz w:val="23"/>
        </w:rPr>
        <w:t xml:space="preserve"> strB1</w:t>
      </w:r>
      <w:r w:rsidRPr="00A97D44">
        <w:rPr>
          <w:rFonts w:ascii="Courier New" w:eastAsia="Times New Roman" w:hAnsi="Courier New" w:cs="Courier New"/>
          <w:color w:val="666600"/>
          <w:sz w:val="23"/>
        </w:rPr>
        <w:t>,</w:t>
      </w:r>
      <w:r w:rsidRPr="00A97D44">
        <w:rPr>
          <w:rFonts w:ascii="Courier New" w:eastAsia="Times New Roman" w:hAnsi="Courier New" w:cs="Courier New"/>
          <w:color w:val="000000"/>
          <w:sz w:val="23"/>
        </w:rPr>
        <w:t xml:space="preserve"> </w:t>
      </w:r>
      <w:proofErr w:type="spellStart"/>
      <w:r w:rsidRPr="00A97D44">
        <w:rPr>
          <w:rFonts w:ascii="Courier New" w:eastAsia="Times New Roman" w:hAnsi="Courier New" w:cs="Courier New"/>
          <w:color w:val="660066"/>
          <w:sz w:val="23"/>
        </w:rPr>
        <w:t>StringBuffer</w:t>
      </w:r>
      <w:proofErr w:type="spellEnd"/>
      <w:r w:rsidRPr="00A97D44">
        <w:rPr>
          <w:rFonts w:ascii="Courier New" w:eastAsia="Times New Roman" w:hAnsi="Courier New" w:cs="Courier New"/>
          <w:color w:val="000000"/>
          <w:sz w:val="23"/>
        </w:rPr>
        <w:t xml:space="preserve"> strB2</w:t>
      </w:r>
      <w:r w:rsidRPr="00A97D44">
        <w:rPr>
          <w:rFonts w:ascii="Courier New" w:eastAsia="Times New Roman" w:hAnsi="Courier New" w:cs="Courier New"/>
          <w:color w:val="666600"/>
          <w:sz w:val="23"/>
        </w:rPr>
        <w:t>)</w:t>
      </w:r>
      <w:r w:rsidRPr="00A97D44">
        <w:rPr>
          <w:rFonts w:ascii="Courier New" w:eastAsia="Times New Roman" w:hAnsi="Courier New" w:cs="Courier New"/>
          <w:color w:val="000000"/>
          <w:sz w:val="23"/>
        </w:rPr>
        <w:t xml:space="preserve"> </w:t>
      </w:r>
      <w:r w:rsidRPr="00A97D44">
        <w:rPr>
          <w:rFonts w:ascii="Courier New" w:eastAsia="Times New Roman" w:hAnsi="Courier New" w:cs="Courier New"/>
          <w:color w:val="666600"/>
          <w:sz w:val="23"/>
        </w:rPr>
        <w:t>{</w:t>
      </w:r>
    </w:p>
    <w:p w14:paraId="333DB203" w14:textId="77777777" w:rsidR="00A97D44" w:rsidRPr="00A97D44" w:rsidRDefault="00A97D44" w:rsidP="00A97D44">
      <w:pPr>
        <w:pBdr>
          <w:top w:val="single" w:sz="4" w:space="3" w:color="DEDEDE"/>
          <w:left w:val="single" w:sz="4" w:space="3" w:color="DEDEDE"/>
          <w:bottom w:val="single" w:sz="4" w:space="3" w:color="DEDEDE"/>
          <w:right w:val="single" w:sz="4" w:space="3" w:color="DEDEDE"/>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00" w:line="240" w:lineRule="auto"/>
        <w:rPr>
          <w:rFonts w:ascii="Courier New" w:eastAsia="Times New Roman" w:hAnsi="Courier New" w:cs="Courier New"/>
          <w:color w:val="000000"/>
          <w:sz w:val="23"/>
        </w:rPr>
      </w:pPr>
      <w:r w:rsidRPr="00A97D44">
        <w:rPr>
          <w:rFonts w:ascii="Courier New" w:eastAsia="Times New Roman" w:hAnsi="Courier New" w:cs="Courier New"/>
          <w:color w:val="000000"/>
          <w:sz w:val="23"/>
        </w:rPr>
        <w:t xml:space="preserve">      </w:t>
      </w:r>
      <w:r w:rsidRPr="00A97D44">
        <w:rPr>
          <w:rFonts w:ascii="Courier New" w:eastAsia="Times New Roman" w:hAnsi="Courier New" w:cs="Courier New"/>
          <w:color w:val="000088"/>
          <w:sz w:val="23"/>
        </w:rPr>
        <w:t>return</w:t>
      </w:r>
      <w:r w:rsidRPr="00A97D44">
        <w:rPr>
          <w:rFonts w:ascii="Courier New" w:eastAsia="Times New Roman" w:hAnsi="Courier New" w:cs="Courier New"/>
          <w:color w:val="000000"/>
          <w:sz w:val="23"/>
        </w:rPr>
        <w:t xml:space="preserve"> strB1</w:t>
      </w:r>
      <w:r w:rsidRPr="00A97D44">
        <w:rPr>
          <w:rFonts w:ascii="Courier New" w:eastAsia="Times New Roman" w:hAnsi="Courier New" w:cs="Courier New"/>
          <w:color w:val="666600"/>
          <w:sz w:val="23"/>
        </w:rPr>
        <w:t>.</w:t>
      </w:r>
      <w:r w:rsidRPr="00A97D44">
        <w:rPr>
          <w:rFonts w:ascii="Courier New" w:eastAsia="Times New Roman" w:hAnsi="Courier New" w:cs="Courier New"/>
          <w:color w:val="000000"/>
          <w:sz w:val="23"/>
        </w:rPr>
        <w:t>toString</w:t>
      </w:r>
      <w:r w:rsidRPr="00A97D44">
        <w:rPr>
          <w:rFonts w:ascii="Courier New" w:eastAsia="Times New Roman" w:hAnsi="Courier New" w:cs="Courier New"/>
          <w:color w:val="666600"/>
          <w:sz w:val="23"/>
        </w:rPr>
        <w:t>(</w:t>
      </w:r>
      <w:proofErr w:type="gramStart"/>
      <w:r w:rsidRPr="00A97D44">
        <w:rPr>
          <w:rFonts w:ascii="Courier New" w:eastAsia="Times New Roman" w:hAnsi="Courier New" w:cs="Courier New"/>
          <w:color w:val="666600"/>
          <w:sz w:val="23"/>
        </w:rPr>
        <w:t>).</w:t>
      </w:r>
      <w:proofErr w:type="spellStart"/>
      <w:r w:rsidRPr="00A97D44">
        <w:rPr>
          <w:rFonts w:ascii="Courier New" w:eastAsia="Times New Roman" w:hAnsi="Courier New" w:cs="Courier New"/>
          <w:color w:val="000000"/>
          <w:sz w:val="23"/>
        </w:rPr>
        <w:t>compareTo</w:t>
      </w:r>
      <w:proofErr w:type="spellEnd"/>
      <w:proofErr w:type="gramEnd"/>
      <w:r w:rsidRPr="00A97D44">
        <w:rPr>
          <w:rFonts w:ascii="Courier New" w:eastAsia="Times New Roman" w:hAnsi="Courier New" w:cs="Courier New"/>
          <w:color w:val="666600"/>
          <w:sz w:val="23"/>
        </w:rPr>
        <w:t>(</w:t>
      </w:r>
      <w:r w:rsidRPr="00A97D44">
        <w:rPr>
          <w:rFonts w:ascii="Courier New" w:eastAsia="Times New Roman" w:hAnsi="Courier New" w:cs="Courier New"/>
          <w:color w:val="000000"/>
          <w:sz w:val="23"/>
        </w:rPr>
        <w:t>strB2</w:t>
      </w:r>
      <w:r w:rsidRPr="00A97D44">
        <w:rPr>
          <w:rFonts w:ascii="Courier New" w:eastAsia="Times New Roman" w:hAnsi="Courier New" w:cs="Courier New"/>
          <w:color w:val="666600"/>
          <w:sz w:val="23"/>
        </w:rPr>
        <w:t>.</w:t>
      </w:r>
      <w:r w:rsidRPr="00A97D44">
        <w:rPr>
          <w:rFonts w:ascii="Courier New" w:eastAsia="Times New Roman" w:hAnsi="Courier New" w:cs="Courier New"/>
          <w:color w:val="000000"/>
          <w:sz w:val="23"/>
        </w:rPr>
        <w:t>toString</w:t>
      </w:r>
      <w:r w:rsidRPr="00A97D44">
        <w:rPr>
          <w:rFonts w:ascii="Courier New" w:eastAsia="Times New Roman" w:hAnsi="Courier New" w:cs="Courier New"/>
          <w:color w:val="666600"/>
          <w:sz w:val="23"/>
        </w:rPr>
        <w:t>());</w:t>
      </w:r>
    </w:p>
    <w:p w14:paraId="60E2EF0F" w14:textId="77777777" w:rsidR="00A97D44" w:rsidRDefault="00A97D44" w:rsidP="00A97D44">
      <w:pPr>
        <w:pBdr>
          <w:top w:val="single" w:sz="4" w:space="3" w:color="DEDEDE"/>
          <w:left w:val="single" w:sz="4" w:space="3" w:color="DEDEDE"/>
          <w:bottom w:val="single" w:sz="4" w:space="3" w:color="DEDEDE"/>
          <w:right w:val="single" w:sz="4" w:space="3" w:color="DEDEDE"/>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00" w:line="240" w:lineRule="auto"/>
        <w:rPr>
          <w:rFonts w:ascii="Courier New" w:eastAsia="Times New Roman" w:hAnsi="Courier New" w:cs="Courier New"/>
          <w:color w:val="666600"/>
          <w:sz w:val="23"/>
        </w:rPr>
      </w:pPr>
      <w:r w:rsidRPr="00A97D44">
        <w:rPr>
          <w:rFonts w:ascii="Courier New" w:eastAsia="Times New Roman" w:hAnsi="Courier New" w:cs="Courier New"/>
          <w:color w:val="000000"/>
          <w:sz w:val="23"/>
        </w:rPr>
        <w:t xml:space="preserve">   </w:t>
      </w:r>
      <w:r w:rsidRPr="00A97D44">
        <w:rPr>
          <w:rFonts w:ascii="Courier New" w:eastAsia="Times New Roman" w:hAnsi="Courier New" w:cs="Courier New"/>
          <w:color w:val="666600"/>
          <w:sz w:val="23"/>
        </w:rPr>
        <w:t>}</w:t>
      </w:r>
    </w:p>
    <w:p w14:paraId="7CFA07B5" w14:textId="77777777" w:rsidR="00A97D44" w:rsidRDefault="00A97D44" w:rsidP="00A97D44">
      <w:pPr>
        <w:pBdr>
          <w:top w:val="single" w:sz="4" w:space="3" w:color="DEDEDE"/>
          <w:left w:val="single" w:sz="4" w:space="3" w:color="DEDEDE"/>
          <w:bottom w:val="single" w:sz="4" w:space="3" w:color="DEDEDE"/>
          <w:right w:val="single" w:sz="4" w:space="3" w:color="DEDEDE"/>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00" w:line="240" w:lineRule="auto"/>
        <w:rPr>
          <w:rFonts w:ascii="Courier New" w:eastAsia="Times New Roman" w:hAnsi="Courier New" w:cs="Courier New"/>
          <w:color w:val="666600"/>
          <w:sz w:val="23"/>
        </w:rPr>
      </w:pPr>
      <w:r>
        <w:rPr>
          <w:rFonts w:ascii="Courier New" w:eastAsia="Times New Roman" w:hAnsi="Courier New" w:cs="Courier New"/>
          <w:color w:val="666600"/>
          <w:sz w:val="23"/>
        </w:rPr>
        <w:t>……</w:t>
      </w:r>
    </w:p>
    <w:p w14:paraId="1F06B539" w14:textId="77777777" w:rsidR="008C7E02" w:rsidRPr="008C7E02" w:rsidRDefault="008C7E02" w:rsidP="008C7E02">
      <w:pPr>
        <w:pStyle w:val="HTMLPreformatted"/>
        <w:pBdr>
          <w:top w:val="single" w:sz="4" w:space="3" w:color="DEDEDE"/>
          <w:left w:val="single" w:sz="4" w:space="3" w:color="DEDEDE"/>
          <w:bottom w:val="single" w:sz="4" w:space="3" w:color="DEDEDE"/>
          <w:right w:val="single" w:sz="4" w:space="3" w:color="DEDEDE"/>
        </w:pBdr>
        <w:shd w:val="clear" w:color="auto" w:fill="F7F7F7"/>
        <w:spacing w:before="150" w:after="100"/>
        <w:rPr>
          <w:sz w:val="23"/>
          <w:szCs w:val="23"/>
        </w:rPr>
      </w:pPr>
      <w:proofErr w:type="spellStart"/>
      <w:r>
        <w:rPr>
          <w:rStyle w:val="typ"/>
          <w:color w:val="660066"/>
          <w:sz w:val="23"/>
          <w:szCs w:val="23"/>
        </w:rPr>
        <w:t>TreeSet</w:t>
      </w:r>
      <w:proofErr w:type="spellEnd"/>
      <w:r>
        <w:rPr>
          <w:rStyle w:val="pun"/>
          <w:color w:val="666600"/>
          <w:sz w:val="23"/>
          <w:szCs w:val="23"/>
        </w:rPr>
        <w:t>&lt;</w:t>
      </w:r>
      <w:proofErr w:type="spellStart"/>
      <w:r>
        <w:rPr>
          <w:rStyle w:val="typ"/>
          <w:color w:val="660066"/>
          <w:sz w:val="23"/>
          <w:szCs w:val="23"/>
        </w:rPr>
        <w:t>StringBuffer</w:t>
      </w:r>
      <w:proofErr w:type="spellEnd"/>
      <w:r>
        <w:rPr>
          <w:rStyle w:val="pun"/>
          <w:color w:val="666600"/>
          <w:sz w:val="23"/>
          <w:szCs w:val="23"/>
        </w:rPr>
        <w:t>&gt;</w:t>
      </w:r>
      <w:r>
        <w:rPr>
          <w:rStyle w:val="pln"/>
          <w:color w:val="000000"/>
          <w:sz w:val="23"/>
          <w:szCs w:val="23"/>
        </w:rPr>
        <w:t xml:space="preserve"> tset1 </w:t>
      </w:r>
      <w:r>
        <w:rPr>
          <w:rStyle w:val="pun"/>
          <w:color w:val="666600"/>
          <w:sz w:val="23"/>
          <w:szCs w:val="23"/>
        </w:rPr>
        <w:t>=</w:t>
      </w:r>
      <w:r>
        <w:rPr>
          <w:rStyle w:val="pln"/>
          <w:color w:val="000000"/>
          <w:sz w:val="23"/>
          <w:szCs w:val="23"/>
        </w:rPr>
        <w:t xml:space="preserve"> </w:t>
      </w:r>
      <w:r>
        <w:rPr>
          <w:rStyle w:val="kwd"/>
          <w:rFonts w:eastAsiaTheme="majorEastAsia"/>
          <w:color w:val="000088"/>
          <w:sz w:val="23"/>
          <w:szCs w:val="23"/>
        </w:rPr>
        <w:t>new</w:t>
      </w:r>
      <w:r>
        <w:rPr>
          <w:rStyle w:val="pln"/>
          <w:color w:val="000000"/>
          <w:sz w:val="23"/>
          <w:szCs w:val="23"/>
        </w:rPr>
        <w:t xml:space="preserve"> </w:t>
      </w:r>
      <w:proofErr w:type="spellStart"/>
      <w:r>
        <w:rPr>
          <w:rStyle w:val="typ"/>
          <w:color w:val="660066"/>
          <w:sz w:val="23"/>
          <w:szCs w:val="23"/>
        </w:rPr>
        <w:t>TreeSet</w:t>
      </w:r>
      <w:proofErr w:type="spellEnd"/>
      <w:r>
        <w:rPr>
          <w:rStyle w:val="pun"/>
          <w:color w:val="666600"/>
          <w:sz w:val="23"/>
          <w:szCs w:val="23"/>
        </w:rPr>
        <w:t>&lt;</w:t>
      </w:r>
      <w:proofErr w:type="gramStart"/>
      <w:r>
        <w:rPr>
          <w:rStyle w:val="pun"/>
          <w:color w:val="666600"/>
          <w:sz w:val="23"/>
          <w:szCs w:val="23"/>
        </w:rPr>
        <w:t>&gt;(</w:t>
      </w:r>
      <w:proofErr w:type="gramEnd"/>
      <w:r>
        <w:rPr>
          <w:rStyle w:val="kwd"/>
          <w:rFonts w:eastAsiaTheme="majorEastAsia"/>
          <w:color w:val="000088"/>
          <w:sz w:val="23"/>
          <w:szCs w:val="23"/>
        </w:rPr>
        <w:t>new</w:t>
      </w:r>
      <w:r>
        <w:rPr>
          <w:rStyle w:val="pln"/>
          <w:color w:val="000000"/>
          <w:sz w:val="23"/>
          <w:szCs w:val="23"/>
        </w:rPr>
        <w:t xml:space="preserve"> </w:t>
      </w:r>
      <w:proofErr w:type="spellStart"/>
      <w:proofErr w:type="gramStart"/>
      <w:r>
        <w:rPr>
          <w:rStyle w:val="typ"/>
          <w:color w:val="660066"/>
          <w:sz w:val="23"/>
          <w:szCs w:val="23"/>
        </w:rPr>
        <w:t>StringBufferSort</w:t>
      </w:r>
      <w:proofErr w:type="spellEnd"/>
      <w:r>
        <w:rPr>
          <w:rStyle w:val="pun"/>
          <w:color w:val="666600"/>
          <w:sz w:val="23"/>
          <w:szCs w:val="23"/>
        </w:rPr>
        <w:t>(</w:t>
      </w:r>
      <w:proofErr w:type="gramEnd"/>
      <w:r>
        <w:rPr>
          <w:rStyle w:val="pun"/>
          <w:color w:val="666600"/>
          <w:sz w:val="23"/>
          <w:szCs w:val="23"/>
        </w:rPr>
        <w:t>));</w:t>
      </w:r>
    </w:p>
    <w:p w14:paraId="5F6318F5" w14:textId="77777777" w:rsidR="00A97D44" w:rsidRPr="00A97D44" w:rsidRDefault="00A97D44" w:rsidP="00A97D44">
      <w:pPr>
        <w:pBdr>
          <w:top w:val="single" w:sz="4" w:space="3" w:color="DEDEDE"/>
          <w:left w:val="single" w:sz="4" w:space="3" w:color="DEDEDE"/>
          <w:bottom w:val="single" w:sz="4" w:space="3" w:color="DEDEDE"/>
          <w:right w:val="single" w:sz="4" w:space="3" w:color="DEDEDE"/>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50" w:after="100" w:line="240" w:lineRule="auto"/>
        <w:rPr>
          <w:rFonts w:ascii="Courier New" w:eastAsia="Times New Roman" w:hAnsi="Courier New" w:cs="Courier New"/>
          <w:sz w:val="23"/>
          <w:szCs w:val="23"/>
        </w:rPr>
      </w:pPr>
      <w:r>
        <w:rPr>
          <w:rFonts w:ascii="Courier New" w:eastAsia="Times New Roman" w:hAnsi="Courier New" w:cs="Courier New"/>
          <w:color w:val="666600"/>
          <w:sz w:val="23"/>
        </w:rPr>
        <w:t>}</w:t>
      </w:r>
    </w:p>
    <w:p w14:paraId="780B0939" w14:textId="77777777" w:rsidR="00A97D44" w:rsidRDefault="00A97D44" w:rsidP="000F7DC6">
      <w:pPr>
        <w:spacing w:after="0"/>
        <w:rPr>
          <w:i/>
          <w:sz w:val="20"/>
        </w:rPr>
      </w:pPr>
    </w:p>
    <w:p w14:paraId="5A6DB4AC" w14:textId="77777777" w:rsidR="004413A7" w:rsidRPr="000F7DC6" w:rsidRDefault="004413A7" w:rsidP="000F7DC6">
      <w:pPr>
        <w:spacing w:after="0"/>
        <w:rPr>
          <w:i/>
          <w:sz w:val="20"/>
        </w:rPr>
      </w:pPr>
      <w:proofErr w:type="gramStart"/>
      <w:r>
        <w:rPr>
          <w:i/>
          <w:sz w:val="20"/>
        </w:rPr>
        <w:lastRenderedPageBreak/>
        <w:t>Reference :</w:t>
      </w:r>
      <w:proofErr w:type="gramEnd"/>
      <w:r>
        <w:rPr>
          <w:i/>
          <w:sz w:val="20"/>
        </w:rPr>
        <w:t xml:space="preserve">- </w:t>
      </w:r>
      <w:hyperlink r:id="rId5" w:history="1">
        <w:r>
          <w:rPr>
            <w:rStyle w:val="Hyperlink"/>
          </w:rPr>
          <w:t xml:space="preserve">Comparator and Comparable in Java | </w:t>
        </w:r>
        <w:proofErr w:type="spellStart"/>
        <w:r>
          <w:rPr>
            <w:rStyle w:val="Hyperlink"/>
          </w:rPr>
          <w:t>Baeldung</w:t>
        </w:r>
        <w:proofErr w:type="spellEnd"/>
      </w:hyperlink>
    </w:p>
    <w:sectPr w:rsidR="004413A7" w:rsidRPr="000F7DC6" w:rsidSect="007D6D3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Raleway">
    <w:altName w:val="Times New Roman"/>
    <w:charset w:val="00"/>
    <w:family w:val="auto"/>
    <w:pitch w:val="variable"/>
    <w:sig w:usb0="A00002FF" w:usb1="5000205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512D27"/>
    <w:multiLevelType w:val="multilevel"/>
    <w:tmpl w:val="2CD6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D056D1B"/>
    <w:multiLevelType w:val="multilevel"/>
    <w:tmpl w:val="EC10AD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75D82583"/>
    <w:multiLevelType w:val="hybridMultilevel"/>
    <w:tmpl w:val="A9743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9149797">
    <w:abstractNumId w:val="0"/>
  </w:num>
  <w:num w:numId="2" w16cid:durableId="399329424">
    <w:abstractNumId w:val="1"/>
  </w:num>
  <w:num w:numId="3" w16cid:durableId="2875894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54A40"/>
    <w:rsid w:val="0000627D"/>
    <w:rsid w:val="00055545"/>
    <w:rsid w:val="000F7DC6"/>
    <w:rsid w:val="00126403"/>
    <w:rsid w:val="00136B53"/>
    <w:rsid w:val="001A6F3E"/>
    <w:rsid w:val="00310FC6"/>
    <w:rsid w:val="004413A7"/>
    <w:rsid w:val="0050086A"/>
    <w:rsid w:val="00654A40"/>
    <w:rsid w:val="00740717"/>
    <w:rsid w:val="00795C0C"/>
    <w:rsid w:val="007C10FC"/>
    <w:rsid w:val="007D6D3F"/>
    <w:rsid w:val="00814E17"/>
    <w:rsid w:val="008418C4"/>
    <w:rsid w:val="008A3088"/>
    <w:rsid w:val="008C7E02"/>
    <w:rsid w:val="009103BB"/>
    <w:rsid w:val="009A58F0"/>
    <w:rsid w:val="009B7513"/>
    <w:rsid w:val="00A97D44"/>
    <w:rsid w:val="00AD36C6"/>
    <w:rsid w:val="00AE0E72"/>
    <w:rsid w:val="00B71014"/>
    <w:rsid w:val="00B84853"/>
    <w:rsid w:val="00C62B23"/>
    <w:rsid w:val="00D45223"/>
    <w:rsid w:val="00E44115"/>
    <w:rsid w:val="00E84590"/>
    <w:rsid w:val="00EB30AA"/>
    <w:rsid w:val="00F55E2A"/>
    <w:rsid w:val="00F64190"/>
    <w:rsid w:val="00FE7B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8E47E"/>
  <w15:docId w15:val="{B7950497-35BD-4D60-85EE-F5B5C0B29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D3F"/>
  </w:style>
  <w:style w:type="paragraph" w:styleId="Heading1">
    <w:name w:val="heading 1"/>
    <w:basedOn w:val="Normal"/>
    <w:link w:val="Heading1Char"/>
    <w:uiPriority w:val="9"/>
    <w:qFormat/>
    <w:rsid w:val="00654A4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0F7DC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12640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A40"/>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654A4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54A40"/>
    <w:rPr>
      <w:b/>
      <w:bCs/>
    </w:rPr>
  </w:style>
  <w:style w:type="character" w:styleId="Emphasis">
    <w:name w:val="Emphasis"/>
    <w:basedOn w:val="DefaultParagraphFont"/>
    <w:uiPriority w:val="20"/>
    <w:qFormat/>
    <w:rsid w:val="00654A40"/>
    <w:rPr>
      <w:i/>
      <w:iCs/>
    </w:rPr>
  </w:style>
  <w:style w:type="character" w:styleId="Hyperlink">
    <w:name w:val="Hyperlink"/>
    <w:basedOn w:val="DefaultParagraphFont"/>
    <w:uiPriority w:val="99"/>
    <w:semiHidden/>
    <w:unhideWhenUsed/>
    <w:rsid w:val="00654A40"/>
    <w:rPr>
      <w:color w:val="0000FF"/>
      <w:u w:val="single"/>
    </w:rPr>
  </w:style>
  <w:style w:type="character" w:customStyle="1" w:styleId="Heading2Char">
    <w:name w:val="Heading 2 Char"/>
    <w:basedOn w:val="DefaultParagraphFont"/>
    <w:link w:val="Heading2"/>
    <w:uiPriority w:val="9"/>
    <w:semiHidden/>
    <w:rsid w:val="000F7DC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126403"/>
    <w:rPr>
      <w:rFonts w:asciiTheme="majorHAnsi" w:eastAsiaTheme="majorEastAsia" w:hAnsiTheme="majorHAnsi" w:cstheme="majorBidi"/>
      <w:b/>
      <w:bCs/>
      <w:color w:val="4F81BD" w:themeColor="accent1"/>
    </w:rPr>
  </w:style>
  <w:style w:type="paragraph" w:styleId="HTMLPreformatted">
    <w:name w:val="HTML Preformatted"/>
    <w:basedOn w:val="Normal"/>
    <w:link w:val="HTMLPreformattedChar"/>
    <w:uiPriority w:val="99"/>
    <w:unhideWhenUsed/>
    <w:rsid w:val="00A97D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97D44"/>
    <w:rPr>
      <w:rFonts w:ascii="Courier New" w:eastAsia="Times New Roman" w:hAnsi="Courier New" w:cs="Courier New"/>
      <w:sz w:val="20"/>
      <w:szCs w:val="20"/>
    </w:rPr>
  </w:style>
  <w:style w:type="character" w:customStyle="1" w:styleId="kwd">
    <w:name w:val="kwd"/>
    <w:basedOn w:val="DefaultParagraphFont"/>
    <w:rsid w:val="00A97D44"/>
  </w:style>
  <w:style w:type="character" w:customStyle="1" w:styleId="pln">
    <w:name w:val="pln"/>
    <w:basedOn w:val="DefaultParagraphFont"/>
    <w:rsid w:val="00A97D44"/>
  </w:style>
  <w:style w:type="character" w:customStyle="1" w:styleId="typ">
    <w:name w:val="typ"/>
    <w:basedOn w:val="DefaultParagraphFont"/>
    <w:rsid w:val="00A97D44"/>
  </w:style>
  <w:style w:type="character" w:customStyle="1" w:styleId="pun">
    <w:name w:val="pun"/>
    <w:basedOn w:val="DefaultParagraphFont"/>
    <w:rsid w:val="00A97D44"/>
  </w:style>
  <w:style w:type="character" w:customStyle="1" w:styleId="lit">
    <w:name w:val="lit"/>
    <w:basedOn w:val="DefaultParagraphFont"/>
    <w:rsid w:val="00A97D44"/>
  </w:style>
  <w:style w:type="character" w:styleId="FollowedHyperlink">
    <w:name w:val="FollowedHyperlink"/>
    <w:basedOn w:val="DefaultParagraphFont"/>
    <w:uiPriority w:val="99"/>
    <w:semiHidden/>
    <w:unhideWhenUsed/>
    <w:rsid w:val="00AE0E7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6016859">
      <w:bodyDiv w:val="1"/>
      <w:marLeft w:val="0"/>
      <w:marRight w:val="0"/>
      <w:marTop w:val="0"/>
      <w:marBottom w:val="0"/>
      <w:divBdr>
        <w:top w:val="none" w:sz="0" w:space="0" w:color="auto"/>
        <w:left w:val="none" w:sz="0" w:space="0" w:color="auto"/>
        <w:bottom w:val="none" w:sz="0" w:space="0" w:color="auto"/>
        <w:right w:val="none" w:sz="0" w:space="0" w:color="auto"/>
      </w:divBdr>
    </w:div>
    <w:div w:id="1091583165">
      <w:bodyDiv w:val="1"/>
      <w:marLeft w:val="0"/>
      <w:marRight w:val="0"/>
      <w:marTop w:val="0"/>
      <w:marBottom w:val="0"/>
      <w:divBdr>
        <w:top w:val="none" w:sz="0" w:space="0" w:color="auto"/>
        <w:left w:val="none" w:sz="0" w:space="0" w:color="auto"/>
        <w:bottom w:val="none" w:sz="0" w:space="0" w:color="auto"/>
        <w:right w:val="none" w:sz="0" w:space="0" w:color="auto"/>
      </w:divBdr>
    </w:div>
    <w:div w:id="1633749859">
      <w:bodyDiv w:val="1"/>
      <w:marLeft w:val="0"/>
      <w:marRight w:val="0"/>
      <w:marTop w:val="0"/>
      <w:marBottom w:val="0"/>
      <w:divBdr>
        <w:top w:val="none" w:sz="0" w:space="0" w:color="auto"/>
        <w:left w:val="none" w:sz="0" w:space="0" w:color="auto"/>
        <w:bottom w:val="none" w:sz="0" w:space="0" w:color="auto"/>
        <w:right w:val="none" w:sz="0" w:space="0" w:color="auto"/>
      </w:divBdr>
    </w:div>
    <w:div w:id="1673408318">
      <w:bodyDiv w:val="1"/>
      <w:marLeft w:val="0"/>
      <w:marRight w:val="0"/>
      <w:marTop w:val="0"/>
      <w:marBottom w:val="0"/>
      <w:divBdr>
        <w:top w:val="none" w:sz="0" w:space="0" w:color="auto"/>
        <w:left w:val="none" w:sz="0" w:space="0" w:color="auto"/>
        <w:bottom w:val="none" w:sz="0" w:space="0" w:color="auto"/>
        <w:right w:val="none" w:sz="0" w:space="0" w:color="auto"/>
      </w:divBdr>
    </w:div>
    <w:div w:id="1765344678">
      <w:bodyDiv w:val="1"/>
      <w:marLeft w:val="0"/>
      <w:marRight w:val="0"/>
      <w:marTop w:val="0"/>
      <w:marBottom w:val="0"/>
      <w:divBdr>
        <w:top w:val="none" w:sz="0" w:space="0" w:color="auto"/>
        <w:left w:val="none" w:sz="0" w:space="0" w:color="auto"/>
        <w:bottom w:val="none" w:sz="0" w:space="0" w:color="auto"/>
        <w:right w:val="none" w:sz="0" w:space="0" w:color="auto"/>
      </w:divBdr>
    </w:div>
    <w:div w:id="1994485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aeldung.com/java-comparator-comparabl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492</TotalTime>
  <Pages>1</Pages>
  <Words>1007</Words>
  <Characters>5741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venugopal</dc:creator>
  <cp:lastModifiedBy>Venugopal Arumuru</cp:lastModifiedBy>
  <cp:revision>27</cp:revision>
  <dcterms:created xsi:type="dcterms:W3CDTF">2021-04-28T04:25:00Z</dcterms:created>
  <dcterms:modified xsi:type="dcterms:W3CDTF">2026-01-27T01:39:00Z</dcterms:modified>
</cp:coreProperties>
</file>