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7D52" w14:textId="77777777" w:rsidR="00737D20" w:rsidRPr="00737D20" w:rsidRDefault="00737D20" w:rsidP="00737D2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737D2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Spring Boot H2 Database</w:t>
      </w:r>
    </w:p>
    <w:p w14:paraId="4E6894CB" w14:textId="77777777" w:rsidR="00737D20" w:rsidRPr="00737D20" w:rsidRDefault="00737D20" w:rsidP="00737D2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37D2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What is the in-memory database</w:t>
      </w:r>
    </w:p>
    <w:p w14:paraId="1D212011" w14:textId="77777777" w:rsidR="00737D20" w:rsidRPr="00737D20" w:rsidRDefault="00737D20" w:rsidP="00737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37D2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In-memory database relies on system memory as oppose to disk space for storage of data. Because memory access is faster than disk access. We use the in-memory database when we do not need to persist the data. The in-memory database is an embedded database. The in-memory databases are volatile, by default, and all stored data loss when we restart the application.</w:t>
      </w:r>
    </w:p>
    <w:p w14:paraId="1AD7EA5E" w14:textId="77777777" w:rsidR="00737D20" w:rsidRPr="00737D20" w:rsidRDefault="00737D20" w:rsidP="00737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37D2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widely used in-memory databases are </w:t>
      </w:r>
      <w:r w:rsidRPr="00737D2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H2, HSQLDB </w:t>
      </w:r>
      <w:r w:rsidRPr="00737D2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</w:t>
      </w:r>
      <w:proofErr w:type="spellStart"/>
      <w:r w:rsidRPr="00737D2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HyperSQL</w:t>
      </w:r>
      <w:proofErr w:type="spellEnd"/>
      <w:r w:rsidRPr="00737D2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Database)</w:t>
      </w:r>
      <w:r w:rsidRPr="00737D2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, </w:t>
      </w:r>
      <w:r w:rsidRPr="00737D2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and</w:t>
      </w:r>
      <w:r w:rsidRPr="00737D2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 Apache Derby. </w:t>
      </w:r>
      <w:r w:rsidRPr="00737D2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creates the configuration automatically.</w:t>
      </w:r>
    </w:p>
    <w:p w14:paraId="6846E8D8" w14:textId="77777777" w:rsidR="00737D20" w:rsidRPr="00737D20" w:rsidRDefault="00737D20" w:rsidP="00737D2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37D2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Persistence vs. In-memory Database</w:t>
      </w:r>
    </w:p>
    <w:p w14:paraId="1B16063C" w14:textId="309AFDBA" w:rsidR="00737D20" w:rsidRPr="00737D20" w:rsidRDefault="00737D20" w:rsidP="003447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D2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persistent database persists the data in physical memory. The data will be available even if the database server is bounced. Some popular persistence databases are </w:t>
      </w:r>
      <w:hyperlink r:id="rId5" w:history="1">
        <w:r w:rsidRPr="00737D20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/>
          </w:rPr>
          <w:t>Oracle</w:t>
        </w:r>
      </w:hyperlink>
      <w:r w:rsidRPr="00737D2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, </w:t>
      </w:r>
      <w:hyperlink r:id="rId6" w:history="1">
        <w:r w:rsidRPr="00737D20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/>
          </w:rPr>
          <w:t>MySQL</w:t>
        </w:r>
      </w:hyperlink>
      <w:r w:rsidRPr="00737D2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, </w:t>
      </w:r>
      <w:hyperlink r:id="rId7" w:history="1">
        <w:r w:rsidRPr="00737D20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/>
          </w:rPr>
          <w:t>Postgres</w:t>
        </w:r>
      </w:hyperlink>
      <w:r w:rsidRPr="00737D2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,</w:t>
      </w:r>
      <w:r w:rsidRPr="00737D20">
        <w:rPr>
          <w:rFonts w:ascii="Times New Roman" w:eastAsia="Times New Roman" w:hAnsi="Times New Roman" w:cs="Times New Roman"/>
          <w:sz w:val="24"/>
          <w:szCs w:val="24"/>
          <w:lang w:eastAsia="en-IN"/>
        </w:rPr>
        <w:t> etc.</w:t>
      </w:r>
    </w:p>
    <w:p w14:paraId="36F9E5A4" w14:textId="77777777" w:rsidR="00737D20" w:rsidRPr="00737D20" w:rsidRDefault="00737D20" w:rsidP="00737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37D2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the case of the </w:t>
      </w:r>
      <w:r w:rsidRPr="00737D2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in-memory database,</w:t>
      </w:r>
      <w:r w:rsidRPr="00737D2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data store in the </w:t>
      </w:r>
      <w:r w:rsidRPr="00737D2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system memory</w:t>
      </w:r>
      <w:r w:rsidRPr="00737D2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It lost the data when the program is closed. It is helpful for </w:t>
      </w:r>
      <w:r w:rsidRPr="00737D2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POC</w:t>
      </w:r>
      <w:r w:rsidRPr="00737D2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 (Proof of Concepts), not for a production application. The widely used in-memory database is </w:t>
      </w:r>
      <w:r w:rsidRPr="00737D2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H2.</w:t>
      </w:r>
    </w:p>
    <w:p w14:paraId="0B70B994" w14:textId="77777777" w:rsidR="00737D20" w:rsidRDefault="00737D20" w:rsidP="00737D2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What is the H2 Database</w:t>
      </w:r>
    </w:p>
    <w:p w14:paraId="5E7D82DC" w14:textId="450483C4" w:rsidR="00737D20" w:rsidRDefault="00737D20" w:rsidP="0034471D">
      <w:pPr>
        <w:pStyle w:val="NormalWeb"/>
        <w:shd w:val="clear" w:color="auto" w:fill="FFFFFF"/>
        <w:jc w:val="both"/>
      </w:pPr>
      <w:r>
        <w:rPr>
          <w:rStyle w:val="Strong"/>
          <w:rFonts w:ascii="Segoe UI" w:hAnsi="Segoe UI" w:cs="Segoe UI"/>
          <w:color w:val="333333"/>
        </w:rPr>
        <w:t>H2</w:t>
      </w:r>
      <w:r>
        <w:rPr>
          <w:rFonts w:ascii="Segoe UI" w:hAnsi="Segoe UI" w:cs="Segoe UI"/>
          <w:color w:val="333333"/>
        </w:rPr>
        <w:t> is an </w:t>
      </w:r>
      <w:r>
        <w:rPr>
          <w:rStyle w:val="Strong"/>
          <w:rFonts w:ascii="Segoe UI" w:hAnsi="Segoe UI" w:cs="Segoe UI"/>
          <w:color w:val="333333"/>
        </w:rPr>
        <w:t>embedded, open-source, </w:t>
      </w:r>
      <w:r>
        <w:rPr>
          <w:rFonts w:ascii="Segoe UI" w:hAnsi="Segoe UI" w:cs="Segoe UI"/>
          <w:color w:val="333333"/>
        </w:rPr>
        <w:t>and</w:t>
      </w:r>
      <w:r>
        <w:rPr>
          <w:rStyle w:val="Strong"/>
          <w:rFonts w:ascii="Segoe UI" w:hAnsi="Segoe UI" w:cs="Segoe UI"/>
          <w:color w:val="333333"/>
        </w:rPr>
        <w:t> in-memory</w:t>
      </w:r>
      <w:r>
        <w:rPr>
          <w:rFonts w:ascii="Segoe UI" w:hAnsi="Segoe UI" w:cs="Segoe UI"/>
          <w:color w:val="333333"/>
        </w:rPr>
        <w:t> database. It is a relational database management system written in </w:t>
      </w:r>
      <w:hyperlink r:id="rId8" w:history="1">
        <w:r>
          <w:rPr>
            <w:rStyle w:val="Hyperlink"/>
            <w:rFonts w:ascii="Segoe UI" w:hAnsi="Segoe UI" w:cs="Segoe UI"/>
            <w:color w:val="008000"/>
            <w:u w:val="none"/>
          </w:rPr>
          <w:t>Java</w:t>
        </w:r>
      </w:hyperlink>
      <w:r>
        <w:t>. It is a </w:t>
      </w:r>
      <w:r>
        <w:rPr>
          <w:rStyle w:val="Strong"/>
          <w:rFonts w:ascii="Segoe UI" w:hAnsi="Segoe UI" w:cs="Segoe UI"/>
        </w:rPr>
        <w:t>client/server</w:t>
      </w:r>
      <w:r>
        <w:t> application. It is generally used in </w:t>
      </w:r>
      <w:r>
        <w:rPr>
          <w:rStyle w:val="Strong"/>
          <w:rFonts w:ascii="Segoe UI" w:hAnsi="Segoe UI" w:cs="Segoe UI"/>
        </w:rPr>
        <w:t>unit testing</w:t>
      </w:r>
      <w:r>
        <w:t>. It stores data in memory, not persist the data on disk.</w:t>
      </w:r>
    </w:p>
    <w:p w14:paraId="101212F5" w14:textId="77777777" w:rsidR="00737D20" w:rsidRDefault="00737D20" w:rsidP="00737D2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Advantages</w:t>
      </w:r>
    </w:p>
    <w:p w14:paraId="206DFD19" w14:textId="77777777" w:rsidR="00737D20" w:rsidRDefault="00737D20" w:rsidP="00737D2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Zero configuration</w:t>
      </w:r>
    </w:p>
    <w:p w14:paraId="3693757C" w14:textId="77777777" w:rsidR="00737D20" w:rsidRDefault="00737D20" w:rsidP="00737D2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easy to use.</w:t>
      </w:r>
    </w:p>
    <w:p w14:paraId="520EE1E0" w14:textId="77777777" w:rsidR="00737D20" w:rsidRDefault="00737D20" w:rsidP="00737D2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lightweight and fast.</w:t>
      </w:r>
    </w:p>
    <w:p w14:paraId="1FFC2153" w14:textId="77777777" w:rsidR="00737D20" w:rsidRDefault="00737D20" w:rsidP="00737D2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provides simple Configuration to switch between a real database and in-memory database.</w:t>
      </w:r>
    </w:p>
    <w:p w14:paraId="2697238D" w14:textId="77777777" w:rsidR="00737D20" w:rsidRDefault="00737D20" w:rsidP="00737D2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supports standard SQL and JDBC API.</w:t>
      </w:r>
    </w:p>
    <w:p w14:paraId="0F3BAD1F" w14:textId="593FBCB6" w:rsidR="00737D20" w:rsidRDefault="00737D20" w:rsidP="00737D2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provides a web console to maintain in the database.</w:t>
      </w:r>
    </w:p>
    <w:p w14:paraId="7D376908" w14:textId="77777777" w:rsidR="0034471D" w:rsidRDefault="0034471D" w:rsidP="0034471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hAnsi="Segoe UI" w:cs="Segoe UI"/>
          <w:color w:val="000000"/>
        </w:rPr>
      </w:pPr>
    </w:p>
    <w:p w14:paraId="7F6D2A04" w14:textId="77777777" w:rsidR="00737D20" w:rsidRDefault="00737D20" w:rsidP="00737D2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Configure H2 Database</w:t>
      </w:r>
    </w:p>
    <w:p w14:paraId="19F1DEA8" w14:textId="77777777" w:rsidR="00737D20" w:rsidRDefault="00737D20" w:rsidP="00737D2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we want to use H2 database in an application we need to add the following dependency in pom.xml file:</w:t>
      </w:r>
    </w:p>
    <w:p w14:paraId="26EBCEF2" w14:textId="77777777" w:rsidR="00737D20" w:rsidRDefault="00737D20" w:rsidP="00737D20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dependency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F6EE524" w14:textId="77777777" w:rsidR="00737D20" w:rsidRDefault="00737D20" w:rsidP="00737D20">
      <w:pPr>
        <w:numPr>
          <w:ilvl w:val="0"/>
          <w:numId w:val="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groupId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com.h2database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groupId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C597E02" w14:textId="77777777" w:rsidR="00737D20" w:rsidRDefault="00737D20" w:rsidP="00737D20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artifactId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artifactId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043C3BB" w14:textId="77777777" w:rsidR="00737D20" w:rsidRDefault="00737D20" w:rsidP="00737D20">
      <w:pPr>
        <w:numPr>
          <w:ilvl w:val="0"/>
          <w:numId w:val="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scope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runtime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scope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2B8AED5" w14:textId="77777777" w:rsidR="00737D20" w:rsidRDefault="00737D20" w:rsidP="00737D20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dependency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217E94F" w14:textId="77777777" w:rsidR="00737D20" w:rsidRDefault="00737D20" w:rsidP="00737D2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After adding the dependency, we need to configure </w:t>
      </w:r>
      <w:r>
        <w:rPr>
          <w:rStyle w:val="Strong"/>
          <w:rFonts w:ascii="Segoe UI" w:hAnsi="Segoe UI" w:cs="Segoe UI"/>
          <w:color w:val="333333"/>
        </w:rPr>
        <w:t>data source URL, driver class name, username,</w:t>
      </w:r>
      <w:r>
        <w:rPr>
          <w:rFonts w:ascii="Segoe UI" w:hAnsi="Segoe UI" w:cs="Segoe UI"/>
          <w:color w:val="333333"/>
        </w:rPr>
        <w:t> and </w:t>
      </w:r>
      <w:r>
        <w:rPr>
          <w:rStyle w:val="Strong"/>
          <w:rFonts w:ascii="Segoe UI" w:hAnsi="Segoe UI" w:cs="Segoe UI"/>
          <w:color w:val="333333"/>
        </w:rPr>
        <w:t>password</w:t>
      </w:r>
      <w:r>
        <w:rPr>
          <w:rFonts w:ascii="Segoe UI" w:hAnsi="Segoe UI" w:cs="Segoe UI"/>
          <w:color w:val="333333"/>
        </w:rPr>
        <w:t> of H2 database. Spring Boot provide an easy way to configure these properties in 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</w:rPr>
        <w:t>application.properties</w:t>
      </w:r>
      <w:proofErr w:type="spellEnd"/>
      <w:proofErr w:type="gramEnd"/>
      <w:r>
        <w:rPr>
          <w:rFonts w:ascii="Segoe UI" w:hAnsi="Segoe UI" w:cs="Segoe UI"/>
          <w:color w:val="333333"/>
        </w:rPr>
        <w:t> file.</w:t>
      </w:r>
    </w:p>
    <w:p w14:paraId="7DF08169" w14:textId="77777777" w:rsidR="00737D20" w:rsidRDefault="00737D20" w:rsidP="00737D20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spring.datasource.url=jdbc:h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2:mem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:testdb  </w:t>
      </w:r>
    </w:p>
    <w:p w14:paraId="0EA1832C" w14:textId="77777777" w:rsidR="00737D20" w:rsidRDefault="00737D20" w:rsidP="00737D20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spring.datasource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.driverClassName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=org.h2.Driver  </w:t>
      </w:r>
    </w:p>
    <w:p w14:paraId="6531E35B" w14:textId="77777777" w:rsidR="00737D20" w:rsidRDefault="00737D20" w:rsidP="00737D20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spring.datasource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.username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sa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5EC18FD" w14:textId="77777777" w:rsidR="00737D20" w:rsidRDefault="00737D20" w:rsidP="00737D20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spring.datasource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password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  </w:t>
      </w:r>
    </w:p>
    <w:p w14:paraId="0D877037" w14:textId="77777777" w:rsidR="00737D20" w:rsidRDefault="00737D20" w:rsidP="00737D20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spring.jpa.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database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-platform=org.hibernate.dialect.H2Dialect  </w:t>
      </w:r>
    </w:p>
    <w:p w14:paraId="1FE89A57" w14:textId="77777777" w:rsidR="00737D20" w:rsidRDefault="00737D20" w:rsidP="00737D2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the </w:t>
      </w:r>
      <w:r>
        <w:rPr>
          <w:rStyle w:val="Strong"/>
          <w:rFonts w:ascii="Segoe UI" w:hAnsi="Segoe UI" w:cs="Segoe UI"/>
          <w:color w:val="333333"/>
        </w:rPr>
        <w:t>spring.datasource.url</w:t>
      </w:r>
      <w:r>
        <w:rPr>
          <w:rFonts w:ascii="Segoe UI" w:hAnsi="Segoe UI" w:cs="Segoe UI"/>
          <w:color w:val="333333"/>
        </w:rPr>
        <w:t> property, </w:t>
      </w:r>
      <w:r>
        <w:rPr>
          <w:rStyle w:val="Strong"/>
          <w:rFonts w:ascii="Segoe UI" w:hAnsi="Segoe UI" w:cs="Segoe UI"/>
          <w:color w:val="333333"/>
        </w:rPr>
        <w:t>mem</w:t>
      </w:r>
      <w:r>
        <w:rPr>
          <w:rFonts w:ascii="Segoe UI" w:hAnsi="Segoe UI" w:cs="Segoe UI"/>
          <w:color w:val="333333"/>
        </w:rPr>
        <w:t> is the name of an in-memory database and </w:t>
      </w:r>
      <w:proofErr w:type="spellStart"/>
      <w:r>
        <w:rPr>
          <w:rStyle w:val="Strong"/>
          <w:rFonts w:ascii="Segoe UI" w:hAnsi="Segoe UI" w:cs="Segoe UI"/>
          <w:color w:val="333333"/>
        </w:rPr>
        <w:t>testdb</w:t>
      </w:r>
      <w:proofErr w:type="spellEnd"/>
      <w:r>
        <w:rPr>
          <w:rFonts w:ascii="Segoe UI" w:hAnsi="Segoe UI" w:cs="Segoe UI"/>
          <w:color w:val="333333"/>
        </w:rPr>
        <w:t> is the name of schema that H2 provides, by default. We can also define our own schema and database. The default username is </w:t>
      </w:r>
      <w:proofErr w:type="spellStart"/>
      <w:r>
        <w:rPr>
          <w:rStyle w:val="Strong"/>
          <w:rFonts w:ascii="Segoe UI" w:hAnsi="Segoe UI" w:cs="Segoe UI"/>
          <w:color w:val="333333"/>
        </w:rPr>
        <w:t>sa</w:t>
      </w:r>
      <w:proofErr w:type="spellEnd"/>
      <w:r>
        <w:rPr>
          <w:rFonts w:ascii="Segoe UI" w:hAnsi="Segoe UI" w:cs="Segoe UI"/>
          <w:color w:val="333333"/>
        </w:rPr>
        <w:t> and the blank password denotes an </w:t>
      </w:r>
      <w:r>
        <w:rPr>
          <w:rStyle w:val="Strong"/>
          <w:rFonts w:ascii="Segoe UI" w:hAnsi="Segoe UI" w:cs="Segoe UI"/>
          <w:color w:val="333333"/>
        </w:rPr>
        <w:t>empty</w:t>
      </w:r>
      <w:r>
        <w:rPr>
          <w:rFonts w:ascii="Segoe UI" w:hAnsi="Segoe UI" w:cs="Segoe UI"/>
          <w:color w:val="333333"/>
        </w:rPr>
        <w:t> password. If we want to change the username and password, we can override these values.</w:t>
      </w:r>
    </w:p>
    <w:p w14:paraId="3975C376" w14:textId="77777777" w:rsidR="00737D20" w:rsidRDefault="00737D20" w:rsidP="00737D2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Persist the data in H2 Database</w:t>
      </w:r>
    </w:p>
    <w:p w14:paraId="09F907A0" w14:textId="39ECBD7F" w:rsidR="00737D20" w:rsidRDefault="00737D20" w:rsidP="00737D20">
      <w:pPr>
        <w:pStyle w:val="NormalWeb"/>
        <w:shd w:val="clear" w:color="auto" w:fill="FFFFFF"/>
        <w:jc w:val="both"/>
      </w:pPr>
      <w:r>
        <w:rPr>
          <w:rFonts w:ascii="Segoe UI" w:hAnsi="Segoe UI" w:cs="Segoe UI"/>
          <w:color w:val="333333"/>
        </w:rPr>
        <w:t xml:space="preserve">If we want to persist the data in the H2 database, we should store data in a file. To achieve the same, we need to change the </w:t>
      </w:r>
      <w:proofErr w:type="spellStart"/>
      <w:r>
        <w:rPr>
          <w:rFonts w:ascii="Segoe UI" w:hAnsi="Segoe UI" w:cs="Segoe UI"/>
          <w:color w:val="333333"/>
        </w:rPr>
        <w:t>datasource</w:t>
      </w:r>
      <w:proofErr w:type="spellEnd"/>
      <w:r>
        <w:rPr>
          <w:rFonts w:ascii="Segoe UI" w:hAnsi="Segoe UI" w:cs="Segoe UI"/>
          <w:color w:val="333333"/>
        </w:rPr>
        <w:t> </w:t>
      </w:r>
      <w:hyperlink r:id="rId9" w:history="1">
        <w:r>
          <w:rPr>
            <w:rStyle w:val="Hyperlink"/>
            <w:rFonts w:ascii="Segoe UI" w:hAnsi="Segoe UI" w:cs="Segoe UI"/>
            <w:color w:val="008000"/>
            <w:u w:val="none"/>
          </w:rPr>
          <w:t>URL</w:t>
        </w:r>
      </w:hyperlink>
      <w:r>
        <w:rPr>
          <w:rFonts w:ascii="Segoe UI" w:hAnsi="Segoe UI" w:cs="Segoe UI"/>
          <w:color w:val="333333"/>
        </w:rPr>
        <w:t xml:space="preserve"> </w:t>
      </w:r>
      <w:r>
        <w:t>property.</w:t>
      </w:r>
    </w:p>
    <w:p w14:paraId="10679796" w14:textId="77777777" w:rsidR="00737D20" w:rsidRDefault="00737D20" w:rsidP="00737D20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#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persist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the data  </w:t>
      </w:r>
    </w:p>
    <w:p w14:paraId="712F048B" w14:textId="77777777" w:rsidR="00737D20" w:rsidRDefault="00737D20" w:rsidP="00737D20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spring.datasource.url=jdbc:h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2:file:/data/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sampledata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3CE4B66" w14:textId="77777777" w:rsidR="00737D20" w:rsidRDefault="00737D20" w:rsidP="00737D20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spring.datasource.url=jdbc:h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2:C:/data/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sampledata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9C5D8ED" w14:textId="02267658" w:rsidR="00737D20" w:rsidRDefault="00737D20">
      <w:r>
        <w:br w:type="page"/>
      </w:r>
    </w:p>
    <w:p w14:paraId="7D642744" w14:textId="77777777" w:rsidR="00737D20" w:rsidRDefault="00737D20" w:rsidP="00737D2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H2 Console</w:t>
      </w:r>
    </w:p>
    <w:p w14:paraId="064365BA" w14:textId="77777777" w:rsidR="00737D20" w:rsidRDefault="00737D20" w:rsidP="00737D2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By default, the console view of the H2 database is disabled. Before accessing the H2 database, we must enable it by using the following property.</w:t>
      </w:r>
    </w:p>
    <w:p w14:paraId="7C5556D8" w14:textId="77777777" w:rsidR="00737D20" w:rsidRPr="00737D20" w:rsidRDefault="00737D20" w:rsidP="00737D2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37D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#</w:t>
      </w:r>
      <w:proofErr w:type="gramStart"/>
      <w:r w:rsidRPr="00737D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enabling</w:t>
      </w:r>
      <w:proofErr w:type="gramEnd"/>
      <w:r w:rsidRPr="00737D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the H2 console  </w:t>
      </w:r>
    </w:p>
    <w:p w14:paraId="70F19E18" w14:textId="28262A19" w:rsidR="00737D20" w:rsidRPr="00737D20" w:rsidRDefault="00737D20" w:rsidP="00737D2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37D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spring.h</w:t>
      </w:r>
      <w:proofErr w:type="gramStart"/>
      <w:r w:rsidRPr="00737D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2.console</w:t>
      </w:r>
      <w:proofErr w:type="gramEnd"/>
      <w:r w:rsidRPr="00737D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.enabled=</w:t>
      </w:r>
      <w:r w:rsidRPr="00737D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737D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B29BDD9" w14:textId="77777777" w:rsidR="00737D20" w:rsidRPr="00737D20" w:rsidRDefault="00737D20" w:rsidP="00737D2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896CFD5" w14:textId="6B651F15" w:rsidR="00DA5857" w:rsidRDefault="00737D2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Once we have enabled the H2 console, now we can access the H2 console in the browser by invoking the URL </w:t>
      </w:r>
      <w:r w:rsidRPr="00B91312">
        <w:rPr>
          <w:rFonts w:ascii="Segoe UI" w:hAnsi="Segoe UI" w:cs="Segoe UI"/>
          <w:b/>
          <w:bCs/>
          <w:color w:val="333333"/>
          <w:shd w:val="clear" w:color="auto" w:fill="FFFFFF"/>
        </w:rPr>
        <w:t>http://localhost:8080/h2-console</w:t>
      </w:r>
      <w:r>
        <w:rPr>
          <w:rFonts w:ascii="Segoe UI" w:hAnsi="Segoe UI" w:cs="Segoe UI"/>
          <w:color w:val="333333"/>
          <w:shd w:val="clear" w:color="auto" w:fill="FFFFFF"/>
        </w:rPr>
        <w:t>. The following figure shows the console view of the H2 database.</w:t>
      </w:r>
    </w:p>
    <w:p w14:paraId="21666AB5" w14:textId="221080A6" w:rsidR="00737D20" w:rsidRDefault="00737D20">
      <w:r>
        <w:rPr>
          <w:noProof/>
        </w:rPr>
        <w:drawing>
          <wp:inline distT="0" distB="0" distL="0" distR="0" wp14:anchorId="06D26125" wp14:editId="3B5AF1DE">
            <wp:extent cx="4305300" cy="3390900"/>
            <wp:effectExtent l="0" t="0" r="0" b="0"/>
            <wp:docPr id="1" name="Picture 1" descr="Spring Boot H2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H2 Databa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217D" w14:textId="7B25B9A8" w:rsidR="00815E62" w:rsidRDefault="00815E62"/>
    <w:p w14:paraId="71506EF8" w14:textId="064655AF" w:rsidR="00815E62" w:rsidRDefault="00815E62">
      <w:r>
        <w:t>For Example</w:t>
      </w:r>
    </w:p>
    <w:p w14:paraId="5351DB03" w14:textId="4353F32B" w:rsidR="00815E62" w:rsidRDefault="00895030">
      <w:hyperlink r:id="rId11" w:history="1">
        <w:r w:rsidR="00815E62">
          <w:rPr>
            <w:rStyle w:val="Hyperlink"/>
          </w:rPr>
          <w:t xml:space="preserve">Spring Boot H2 Database - </w:t>
        </w:r>
        <w:proofErr w:type="spellStart"/>
        <w:r w:rsidR="00815E62">
          <w:rPr>
            <w:rStyle w:val="Hyperlink"/>
          </w:rPr>
          <w:t>ja</w:t>
        </w:r>
        <w:r w:rsidR="00815E62">
          <w:rPr>
            <w:rStyle w:val="Hyperlink"/>
          </w:rPr>
          <w:t>v</w:t>
        </w:r>
        <w:r w:rsidR="00815E62">
          <w:rPr>
            <w:rStyle w:val="Hyperlink"/>
          </w:rPr>
          <w:t>atpoint</w:t>
        </w:r>
        <w:proofErr w:type="spellEnd"/>
      </w:hyperlink>
    </w:p>
    <w:sectPr w:rsidR="00815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D46"/>
    <w:multiLevelType w:val="multilevel"/>
    <w:tmpl w:val="A08CC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6315A"/>
    <w:multiLevelType w:val="multilevel"/>
    <w:tmpl w:val="223E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B290A"/>
    <w:multiLevelType w:val="multilevel"/>
    <w:tmpl w:val="44587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4159E1"/>
    <w:multiLevelType w:val="multilevel"/>
    <w:tmpl w:val="8AE4C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14560"/>
    <w:multiLevelType w:val="multilevel"/>
    <w:tmpl w:val="79F665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12072516">
    <w:abstractNumId w:val="4"/>
  </w:num>
  <w:num w:numId="2" w16cid:durableId="2127237054">
    <w:abstractNumId w:val="2"/>
  </w:num>
  <w:num w:numId="3" w16cid:durableId="705760299">
    <w:abstractNumId w:val="1"/>
  </w:num>
  <w:num w:numId="4" w16cid:durableId="429278750">
    <w:abstractNumId w:val="3"/>
  </w:num>
  <w:num w:numId="5" w16cid:durableId="114342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20"/>
    <w:rsid w:val="0034471D"/>
    <w:rsid w:val="00737D20"/>
    <w:rsid w:val="00815E62"/>
    <w:rsid w:val="00895030"/>
    <w:rsid w:val="00B91312"/>
    <w:rsid w:val="00DA5857"/>
    <w:rsid w:val="00EB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6D"/>
  <w15:chartTrackingRefBased/>
  <w15:docId w15:val="{6B823AB4-8131-4791-9B49-775DBECA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37D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37D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737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7D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7D20"/>
    <w:rPr>
      <w:color w:val="0000FF"/>
      <w:u w:val="single"/>
    </w:rPr>
  </w:style>
  <w:style w:type="paragraph" w:customStyle="1" w:styleId="alt">
    <w:name w:val="alt"/>
    <w:basedOn w:val="Normal"/>
    <w:rsid w:val="00737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737D20"/>
  </w:style>
  <w:style w:type="character" w:customStyle="1" w:styleId="tag-name">
    <w:name w:val="tag-name"/>
    <w:basedOn w:val="DefaultParagraphFont"/>
    <w:rsid w:val="00737D20"/>
  </w:style>
  <w:style w:type="character" w:customStyle="1" w:styleId="keyword">
    <w:name w:val="keyword"/>
    <w:basedOn w:val="DefaultParagraphFont"/>
    <w:rsid w:val="00737D20"/>
  </w:style>
  <w:style w:type="character" w:styleId="FollowedHyperlink">
    <w:name w:val="FollowedHyperlink"/>
    <w:basedOn w:val="DefaultParagraphFont"/>
    <w:uiPriority w:val="99"/>
    <w:semiHidden/>
    <w:unhideWhenUsed/>
    <w:rsid w:val="00B913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47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47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808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02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4063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40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tutori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postgresql-tutori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mysql-tutorial" TargetMode="External"/><Relationship Id="rId11" Type="http://schemas.openxmlformats.org/officeDocument/2006/relationships/hyperlink" Target="https://www.javatpoint.com/spring-boot-h2-database" TargetMode="External"/><Relationship Id="rId5" Type="http://schemas.openxmlformats.org/officeDocument/2006/relationships/hyperlink" Target="https://www.javatpoint.com/oracle-tutoria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url-full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Arumuru</dc:creator>
  <cp:keywords/>
  <dc:description/>
  <cp:lastModifiedBy>Venugopal Arumuru</cp:lastModifiedBy>
  <cp:revision>5</cp:revision>
  <dcterms:created xsi:type="dcterms:W3CDTF">2021-09-25T02:00:00Z</dcterms:created>
  <dcterms:modified xsi:type="dcterms:W3CDTF">2022-05-25T15:29:00Z</dcterms:modified>
</cp:coreProperties>
</file>