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D890A" w14:textId="77777777" w:rsidR="000254CD" w:rsidRDefault="00BA5F1F" w:rsidP="00BA5F1F">
      <w:pPr>
        <w:jc w:val="center"/>
        <w:rPr>
          <w:rFonts w:ascii="Times New Roman" w:hAnsi="Times New Roman" w:cs="Times New Roman"/>
          <w:b/>
          <w:bCs/>
        </w:rPr>
      </w:pPr>
      <w:r w:rsidRPr="00F40ACE">
        <w:rPr>
          <w:rFonts w:ascii="Times New Roman" w:hAnsi="Times New Roman" w:cs="Times New Roman"/>
          <w:b/>
          <w:bCs/>
          <w:lang w:val="en-US"/>
        </w:rPr>
        <w:t>COMP257</w:t>
      </w:r>
      <w:r w:rsidR="0063718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047C7" w:rsidRPr="005047C7">
        <w:rPr>
          <w:rFonts w:ascii="Times New Roman" w:hAnsi="Times New Roman" w:cs="Times New Roman"/>
          <w:b/>
          <w:bCs/>
        </w:rPr>
        <w:t>Unsupervised and Reinforcement Learning</w:t>
      </w:r>
      <w:r w:rsidR="005047C7">
        <w:rPr>
          <w:rFonts w:ascii="Times New Roman" w:hAnsi="Times New Roman" w:cs="Times New Roman"/>
          <w:b/>
          <w:bCs/>
        </w:rPr>
        <w:t xml:space="preserve"> </w:t>
      </w:r>
    </w:p>
    <w:p w14:paraId="53926AEC" w14:textId="77688259" w:rsidR="00175E49" w:rsidRPr="00F40ACE" w:rsidRDefault="005047C7" w:rsidP="00BA5F1F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Section 003</w:t>
      </w:r>
    </w:p>
    <w:p w14:paraId="09D563FA" w14:textId="08684072" w:rsidR="00BA5F1F" w:rsidRDefault="00BA5F1F" w:rsidP="00BA5F1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40ACE">
        <w:rPr>
          <w:rFonts w:ascii="Times New Roman" w:hAnsi="Times New Roman" w:cs="Times New Roman"/>
          <w:b/>
          <w:bCs/>
          <w:lang w:val="en-US"/>
        </w:rPr>
        <w:t>Assignment 4</w:t>
      </w:r>
    </w:p>
    <w:p w14:paraId="79685009" w14:textId="521BAB14" w:rsidR="00637185" w:rsidRPr="00637185" w:rsidRDefault="00637185" w:rsidP="00637185">
      <w:pPr>
        <w:rPr>
          <w:rFonts w:ascii="Times New Roman" w:hAnsi="Times New Roman" w:cs="Times New Roman"/>
          <w:lang w:val="en-US"/>
        </w:rPr>
      </w:pPr>
      <w:proofErr w:type="spellStart"/>
      <w:r w:rsidRPr="00B733FB">
        <w:rPr>
          <w:rFonts w:ascii="Times New Roman" w:hAnsi="Times New Roman" w:cs="Times New Roman"/>
          <w:lang w:val="en-US"/>
        </w:rPr>
        <w:t>Github</w:t>
      </w:r>
      <w:proofErr w:type="spellEnd"/>
      <w:r w:rsidRPr="00637185">
        <w:rPr>
          <w:rFonts w:ascii="Times New Roman" w:hAnsi="Times New Roman" w:cs="Times New Roman"/>
          <w:lang w:val="en-US"/>
        </w:rPr>
        <w:t xml:space="preserve">: </w:t>
      </w:r>
      <w:hyperlink r:id="rId7" w:history="1">
        <w:r w:rsidRPr="00637185">
          <w:rPr>
            <w:rStyle w:val="Hyperlink"/>
            <w:rFonts w:ascii="Times New Roman" w:hAnsi="Times New Roman" w:cs="Times New Roman"/>
            <w:lang w:val="en-US"/>
          </w:rPr>
          <w:t>https://github.com/venussirada/COMP257/tree/main/Assignment4</w:t>
        </w:r>
      </w:hyperlink>
      <w:r w:rsidRPr="00637185">
        <w:rPr>
          <w:rFonts w:ascii="Times New Roman" w:hAnsi="Times New Roman" w:cs="Times New Roman"/>
          <w:lang w:val="en-US"/>
        </w:rPr>
        <w:t xml:space="preserve"> </w:t>
      </w:r>
    </w:p>
    <w:p w14:paraId="01EF80F1" w14:textId="6B7A96A3" w:rsidR="00F40ACE" w:rsidRDefault="0034506F" w:rsidP="00F40AC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1. </w:t>
      </w:r>
      <w:r w:rsidR="00F40ACE" w:rsidRPr="00F40ACE">
        <w:rPr>
          <w:rFonts w:ascii="Times New Roman" w:hAnsi="Times New Roman" w:cs="Times New Roman"/>
          <w:b/>
          <w:bCs/>
          <w:lang w:val="en-US"/>
        </w:rPr>
        <w:t>Output</w:t>
      </w:r>
    </w:p>
    <w:p w14:paraId="1559D955" w14:textId="0DBDCC7E" w:rsidR="00F40ACE" w:rsidRDefault="00F40ACE" w:rsidP="00F40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Dataset</w:t>
      </w:r>
    </w:p>
    <w:p w14:paraId="3A8A5C4A" w14:textId="5E6B0CE8" w:rsidR="00F40ACE" w:rsidRDefault="00F40ACE" w:rsidP="00F57B7A">
      <w:pPr>
        <w:pStyle w:val="ListParagraph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130D5515" wp14:editId="5F4A379D">
            <wp:extent cx="3860800" cy="2152398"/>
            <wp:effectExtent l="0" t="0" r="6350" b="635"/>
            <wp:docPr id="522069088" name="Picture 1" descr="A collage of different fa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69088" name="Picture 1" descr="A collage of different fac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635" cy="215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6D26" w14:textId="77777777" w:rsidR="00F40ACE" w:rsidRDefault="00F40ACE" w:rsidP="00F40ACE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2BEC9EA3" w14:textId="1B5C1352" w:rsidR="00F40ACE" w:rsidRDefault="00F40ACE" w:rsidP="00F40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Dataset shape after applying PCA</w:t>
      </w:r>
    </w:p>
    <w:p w14:paraId="4CB6C721" w14:textId="4761796B" w:rsidR="00F40ACE" w:rsidRDefault="00F40ACE" w:rsidP="00F57B7A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F40ACE">
        <w:rPr>
          <w:rFonts w:ascii="Times New Roman" w:hAnsi="Times New Roman" w:cs="Times New Roman"/>
          <w:lang w:val="en-US"/>
        </w:rPr>
        <w:drawing>
          <wp:inline distT="0" distB="0" distL="0" distR="0" wp14:anchorId="017BE02E" wp14:editId="4331C7F2">
            <wp:extent cx="946150" cy="367947"/>
            <wp:effectExtent l="0" t="0" r="6350" b="0"/>
            <wp:docPr id="863338244" name="Picture 1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38244" name="Picture 1" descr="A number and a numb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7512" cy="37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11E9" w14:textId="544336E7" w:rsidR="00F57B7A" w:rsidRDefault="00F57B7A" w:rsidP="00F57B7A"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8A933A7" wp14:editId="51A26D5C">
            <wp:extent cx="3143250" cy="2347861"/>
            <wp:effectExtent l="0" t="0" r="0" b="0"/>
            <wp:docPr id="1545141727" name="Picture 2" descr="A graph with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41727" name="Picture 2" descr="A graph with a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099" cy="235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F120" w14:textId="23035580" w:rsidR="00F40ACE" w:rsidRDefault="00F40ACE" w:rsidP="00F40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Covariance type and score</w:t>
      </w:r>
    </w:p>
    <w:p w14:paraId="1493888F" w14:textId="6F31E38E" w:rsidR="00F40ACE" w:rsidRDefault="00F40ACE" w:rsidP="00F57B7A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F40ACE">
        <w:rPr>
          <w:rFonts w:ascii="Times New Roman" w:hAnsi="Times New Roman" w:cs="Times New Roman"/>
          <w:lang w:val="en-US"/>
        </w:rPr>
        <w:drawing>
          <wp:inline distT="0" distB="0" distL="0" distR="0" wp14:anchorId="67F3A3D0" wp14:editId="0A8F1805">
            <wp:extent cx="3422650" cy="1076925"/>
            <wp:effectExtent l="0" t="0" r="6350" b="9525"/>
            <wp:docPr id="1575609423" name="Picture 1" descr="A white background with black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09423" name="Picture 1" descr="A white background with black numbers and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0980" cy="108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78D0" w14:textId="0F86E79B" w:rsidR="00F57B7A" w:rsidRPr="00F40ACE" w:rsidRDefault="00F57B7A" w:rsidP="00F57B7A"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4D012AC4" wp14:editId="6D310071">
            <wp:extent cx="4140200" cy="2538888"/>
            <wp:effectExtent l="0" t="0" r="0" b="0"/>
            <wp:docPr id="1160940980" name="Picture 3" descr="A graph with numbers and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40980" name="Picture 3" descr="A graph with numbers and a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743" cy="254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8D2E" w14:textId="025B1E23" w:rsidR="00F40ACE" w:rsidRDefault="00F40ACE" w:rsidP="00F40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Optimal number of clusters</w:t>
      </w:r>
    </w:p>
    <w:p w14:paraId="182AA486" w14:textId="508DD534" w:rsidR="00F40ACE" w:rsidRDefault="00F40ACE" w:rsidP="00F57B7A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F40ACE">
        <w:rPr>
          <w:rFonts w:ascii="Times New Roman" w:hAnsi="Times New Roman" w:cs="Times New Roman"/>
          <w:lang w:val="en-US"/>
        </w:rPr>
        <w:drawing>
          <wp:inline distT="0" distB="0" distL="0" distR="0" wp14:anchorId="6C390667" wp14:editId="3A507E9D">
            <wp:extent cx="3365500" cy="2702541"/>
            <wp:effectExtent l="0" t="0" r="6350" b="3175"/>
            <wp:docPr id="613688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888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3124" cy="270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FE54" w14:textId="40E43BB8" w:rsidR="00F57B7A" w:rsidRDefault="00F57B7A" w:rsidP="00F57B7A"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5066451" wp14:editId="19183B2A">
            <wp:extent cx="3575050" cy="2192322"/>
            <wp:effectExtent l="0" t="0" r="6350" b="0"/>
            <wp:docPr id="1286731366" name="Picture 4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31366" name="Picture 4" descr="A graph with a line and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34" cy="220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8751" w14:textId="77777777" w:rsidR="0034506F" w:rsidRDefault="0034506F" w:rsidP="00F57B7A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29A36F38" w14:textId="77777777" w:rsidR="0034506F" w:rsidRDefault="0034506F" w:rsidP="00F57B7A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44196BB0" w14:textId="77777777" w:rsidR="0034506F" w:rsidRDefault="0034506F" w:rsidP="00F57B7A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5989F659" w14:textId="77777777" w:rsidR="0034506F" w:rsidRDefault="0034506F" w:rsidP="00F57B7A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08174620" w14:textId="77777777" w:rsidR="0034506F" w:rsidRDefault="0034506F" w:rsidP="00F57B7A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7C3E57C8" w14:textId="0B909D74" w:rsidR="00F57B7A" w:rsidRDefault="00F57B7A" w:rsidP="00F57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Hard clusters</w:t>
      </w:r>
    </w:p>
    <w:p w14:paraId="669ED0D6" w14:textId="65E0F03C" w:rsidR="00F57B7A" w:rsidRDefault="00F57B7A" w:rsidP="00F57B7A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F57B7A">
        <w:rPr>
          <w:rFonts w:ascii="Times New Roman" w:hAnsi="Times New Roman" w:cs="Times New Roman"/>
          <w:lang w:val="en-US"/>
        </w:rPr>
        <w:drawing>
          <wp:inline distT="0" distB="0" distL="0" distR="0" wp14:anchorId="016D1F3E" wp14:editId="4CCDB7EB">
            <wp:extent cx="4070350" cy="1970688"/>
            <wp:effectExtent l="0" t="0" r="6350" b="0"/>
            <wp:docPr id="364628127" name="Picture 1" descr="A number grid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28127" name="Picture 1" descr="A number grid with numbers and symbol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2707" cy="197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9902" w14:textId="3F0CBD73" w:rsidR="00F57B7A" w:rsidRDefault="00F57B7A" w:rsidP="00F57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Soft clusters</w:t>
      </w:r>
    </w:p>
    <w:p w14:paraId="59C1CDA9" w14:textId="6962CC85" w:rsidR="00F57B7A" w:rsidRDefault="00F57B7A" w:rsidP="00F57B7A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F57B7A">
        <w:rPr>
          <w:rFonts w:ascii="Times New Roman" w:hAnsi="Times New Roman" w:cs="Times New Roman"/>
          <w:lang w:val="en-US"/>
        </w:rPr>
        <w:drawing>
          <wp:inline distT="0" distB="0" distL="0" distR="0" wp14:anchorId="0E4CF5D8" wp14:editId="28756C9C">
            <wp:extent cx="3790950" cy="2266950"/>
            <wp:effectExtent l="0" t="0" r="0" b="0"/>
            <wp:docPr id="1626308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0853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2035" cy="22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E48B" w14:textId="119283F8" w:rsidR="00F57B7A" w:rsidRDefault="00F57B7A" w:rsidP="00F57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New faces</w:t>
      </w:r>
    </w:p>
    <w:p w14:paraId="171E5318" w14:textId="2B84CCA7" w:rsidR="00F57B7A" w:rsidRDefault="00F57B7A" w:rsidP="0034506F"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76AE4AE" wp14:editId="6286C427">
            <wp:extent cx="5092700" cy="1107575"/>
            <wp:effectExtent l="0" t="0" r="0" b="0"/>
            <wp:docPr id="119070312" name="Picture 5" descr="A close-up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0312" name="Picture 5" descr="A close-up of a person's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018" cy="111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A14D2" w14:textId="595EE0E9" w:rsidR="00F57B7A" w:rsidRDefault="00F57B7A" w:rsidP="00F57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Modify images</w:t>
      </w:r>
    </w:p>
    <w:p w14:paraId="6C6C1851" w14:textId="026571E6" w:rsidR="00F57B7A" w:rsidRDefault="00F57B7A" w:rsidP="0034506F"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876A23F" wp14:editId="39D29FDB">
            <wp:extent cx="4641850" cy="2208813"/>
            <wp:effectExtent l="0" t="0" r="6350" b="1270"/>
            <wp:docPr id="1407290832" name="Picture 6" descr="A collage of different images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90832" name="Picture 6" descr="A collage of different images of a person's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171" cy="221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4695" w14:textId="77777777" w:rsidR="0034506F" w:rsidRDefault="0034506F" w:rsidP="0034506F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3E972153" w14:textId="77777777" w:rsidR="0034506F" w:rsidRDefault="0034506F" w:rsidP="0034506F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511D59F7" w14:textId="05BEE360" w:rsidR="00F57B7A" w:rsidRDefault="00F57B7A" w:rsidP="00F57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Log-likelihood </w:t>
      </w:r>
      <w:r w:rsidR="00FE2400">
        <w:rPr>
          <w:rFonts w:ascii="Times New Roman" w:hAnsi="Times New Roman" w:cs="Times New Roman"/>
          <w:lang w:val="en-US"/>
        </w:rPr>
        <w:t xml:space="preserve">scores </w:t>
      </w:r>
      <w:r>
        <w:rPr>
          <w:rFonts w:ascii="Times New Roman" w:hAnsi="Times New Roman" w:cs="Times New Roman"/>
          <w:lang w:val="en-US"/>
        </w:rPr>
        <w:t>of original and modified images</w:t>
      </w:r>
    </w:p>
    <w:p w14:paraId="36EE10C8" w14:textId="0660FDC0" w:rsidR="00F57B7A" w:rsidRDefault="00F57B7A" w:rsidP="0034506F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F57B7A">
        <w:rPr>
          <w:rFonts w:ascii="Times New Roman" w:hAnsi="Times New Roman" w:cs="Times New Roman"/>
          <w:lang w:val="en-US"/>
        </w:rPr>
        <w:drawing>
          <wp:inline distT="0" distB="0" distL="0" distR="0" wp14:anchorId="51F36D8A" wp14:editId="5C03CE8F">
            <wp:extent cx="4743450" cy="701059"/>
            <wp:effectExtent l="0" t="0" r="0" b="3810"/>
            <wp:docPr id="753219221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19221" name="Picture 1" descr="A number and numbers on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3858" cy="70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9EB3" w14:textId="6A974F04" w:rsidR="00FE2400" w:rsidRDefault="00FE2400" w:rsidP="00FE2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Anomaly detection of the model</w:t>
      </w:r>
    </w:p>
    <w:p w14:paraId="47B67FB1" w14:textId="2B3A9CF7" w:rsidR="00FE2400" w:rsidRPr="00FE2400" w:rsidRDefault="00FE2400" w:rsidP="00FE2400">
      <w:pPr>
        <w:pStyle w:val="ListParagraph"/>
        <w:rPr>
          <w:rFonts w:ascii="Times New Roman" w:hAnsi="Times New Roman" w:cs="Times New Roman"/>
          <w:lang w:val="en-US"/>
        </w:rPr>
      </w:pPr>
      <w:r w:rsidRPr="00FE2400">
        <w:rPr>
          <w:rFonts w:ascii="Times New Roman" w:hAnsi="Times New Roman" w:cs="Times New Roman"/>
          <w:u w:val="single"/>
          <w:lang w:val="en-US"/>
        </w:rPr>
        <w:t>Answer</w:t>
      </w:r>
      <w:r>
        <w:rPr>
          <w:rFonts w:ascii="Times New Roman" w:hAnsi="Times New Roman" w:cs="Times New Roman"/>
          <w:lang w:val="en-US"/>
        </w:rPr>
        <w:t xml:space="preserve"> </w:t>
      </w:r>
      <w:r w:rsidR="009D5DE3">
        <w:rPr>
          <w:rFonts w:ascii="Times New Roman" w:hAnsi="Times New Roman" w:cs="Times New Roman"/>
          <w:lang w:val="en-US"/>
        </w:rPr>
        <w:t>The</w:t>
      </w:r>
      <w:r>
        <w:rPr>
          <w:rFonts w:ascii="Times New Roman" w:hAnsi="Times New Roman" w:cs="Times New Roman"/>
          <w:lang w:val="en-US"/>
        </w:rPr>
        <w:t xml:space="preserve"> log-likelihood scores generated by the Gaussian Mixture Model</w:t>
      </w:r>
      <w:r w:rsidR="009D5DE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shows that the model successfully distinguished between normal and modified images. The normal images </w:t>
      </w:r>
      <w:r w:rsidR="009D5DE3">
        <w:rPr>
          <w:rFonts w:ascii="Times New Roman" w:hAnsi="Times New Roman" w:cs="Times New Roman"/>
          <w:lang w:val="en-US"/>
        </w:rPr>
        <w:t>yielded</w:t>
      </w:r>
      <w:r>
        <w:rPr>
          <w:rFonts w:ascii="Times New Roman" w:hAnsi="Times New Roman" w:cs="Times New Roman"/>
          <w:lang w:val="en-US"/>
        </w:rPr>
        <w:t xml:space="preserve"> higher scores, indicating </w:t>
      </w:r>
      <w:r w:rsidR="009D5DE3">
        <w:rPr>
          <w:rFonts w:ascii="Times New Roman" w:hAnsi="Times New Roman" w:cs="Times New Roman"/>
          <w:lang w:val="en-US"/>
        </w:rPr>
        <w:t>a stronger</w:t>
      </w:r>
      <w:r>
        <w:rPr>
          <w:rFonts w:ascii="Times New Roman" w:hAnsi="Times New Roman" w:cs="Times New Roman"/>
          <w:lang w:val="en-US"/>
        </w:rPr>
        <w:t xml:space="preserve"> fit </w:t>
      </w:r>
      <w:r w:rsidR="009D5DE3">
        <w:rPr>
          <w:rFonts w:ascii="Times New Roman" w:hAnsi="Times New Roman" w:cs="Times New Roman"/>
          <w:lang w:val="en-US"/>
        </w:rPr>
        <w:t xml:space="preserve">to </w:t>
      </w:r>
      <w:r>
        <w:rPr>
          <w:rFonts w:ascii="Times New Roman" w:hAnsi="Times New Roman" w:cs="Times New Roman"/>
          <w:lang w:val="en-US"/>
        </w:rPr>
        <w:t>the mode</w:t>
      </w:r>
      <w:r w:rsidR="009D5DE3">
        <w:rPr>
          <w:rFonts w:ascii="Times New Roman" w:hAnsi="Times New Roman" w:cs="Times New Roman"/>
          <w:lang w:val="en-US"/>
        </w:rPr>
        <w:t>l’s learn distribution</w:t>
      </w:r>
      <w:r>
        <w:rPr>
          <w:rFonts w:ascii="Times New Roman" w:hAnsi="Times New Roman" w:cs="Times New Roman"/>
          <w:lang w:val="en-US"/>
        </w:rPr>
        <w:t xml:space="preserve">. </w:t>
      </w:r>
      <w:r w:rsidR="009D5DE3">
        <w:rPr>
          <w:rFonts w:ascii="Times New Roman" w:hAnsi="Times New Roman" w:cs="Times New Roman"/>
          <w:lang w:val="en-US"/>
        </w:rPr>
        <w:t>While</w:t>
      </w:r>
      <w:r>
        <w:rPr>
          <w:rFonts w:ascii="Times New Roman" w:hAnsi="Times New Roman" w:cs="Times New Roman"/>
          <w:lang w:val="en-US"/>
        </w:rPr>
        <w:t xml:space="preserve"> the modified images showed significant</w:t>
      </w:r>
      <w:r w:rsidR="009D5DE3">
        <w:rPr>
          <w:rFonts w:ascii="Times New Roman" w:hAnsi="Times New Roman" w:cs="Times New Roman"/>
          <w:lang w:val="en-US"/>
        </w:rPr>
        <w:t>ly</w:t>
      </w:r>
      <w:r>
        <w:rPr>
          <w:rFonts w:ascii="Times New Roman" w:hAnsi="Times New Roman" w:cs="Times New Roman"/>
          <w:lang w:val="en-US"/>
        </w:rPr>
        <w:t xml:space="preserve"> lower scores, suggesting that they are different from the expected pattern</w:t>
      </w:r>
      <w:r w:rsidR="00CB085D">
        <w:rPr>
          <w:rFonts w:ascii="Times New Roman" w:hAnsi="Times New Roman" w:cs="Times New Roman"/>
          <w:lang w:val="en-US"/>
        </w:rPr>
        <w:t>.</w:t>
      </w:r>
    </w:p>
    <w:p w14:paraId="4CC2F55D" w14:textId="4616297F" w:rsidR="00F40ACE" w:rsidRDefault="00F40ACE" w:rsidP="00F40ACE">
      <w:pPr>
        <w:rPr>
          <w:rFonts w:ascii="Times New Roman" w:hAnsi="Times New Roman" w:cs="Times New Roman"/>
          <w:b/>
          <w:bCs/>
          <w:lang w:val="en-US"/>
        </w:rPr>
      </w:pPr>
      <w:r w:rsidRPr="00E02AFE">
        <w:rPr>
          <w:rFonts w:ascii="Times New Roman" w:hAnsi="Times New Roman" w:cs="Times New Roman"/>
          <w:b/>
          <w:bCs/>
          <w:lang w:val="en-US"/>
        </w:rPr>
        <w:t>Code Explanation</w:t>
      </w:r>
    </w:p>
    <w:p w14:paraId="1241A12B" w14:textId="5F7EA82E" w:rsidR="00E02AFE" w:rsidRDefault="00E02AFE" w:rsidP="00F40ACE">
      <w:pPr>
        <w:rPr>
          <w:rFonts w:ascii="Times New Roman" w:hAnsi="Times New Roman" w:cs="Times New Roman"/>
          <w:lang w:val="en-US"/>
        </w:rPr>
      </w:pPr>
      <w:r w:rsidRPr="00E02AFE">
        <w:rPr>
          <w:rFonts w:ascii="Times New Roman" w:hAnsi="Times New Roman" w:cs="Times New Roman"/>
          <w:u w:val="single"/>
          <w:lang w:val="en-US"/>
        </w:rPr>
        <w:t>Answer</w:t>
      </w:r>
      <w:r w:rsidRPr="009D3619">
        <w:rPr>
          <w:rFonts w:ascii="Times New Roman" w:hAnsi="Times New Roman" w:cs="Times New Roman"/>
          <w:lang w:val="en-US"/>
        </w:rPr>
        <w:t xml:space="preserve"> </w:t>
      </w:r>
      <w:r w:rsidR="009D3619">
        <w:rPr>
          <w:rFonts w:ascii="Times New Roman" w:hAnsi="Times New Roman" w:cs="Times New Roman"/>
          <w:lang w:val="en-US"/>
        </w:rPr>
        <w:t xml:space="preserve">I </w:t>
      </w:r>
      <w:r w:rsidR="00383EEC">
        <w:rPr>
          <w:rFonts w:ascii="Times New Roman" w:hAnsi="Times New Roman" w:cs="Times New Roman"/>
          <w:lang w:val="en-US"/>
        </w:rPr>
        <w:t>started</w:t>
      </w:r>
      <w:r w:rsidR="009D3619">
        <w:rPr>
          <w:rFonts w:ascii="Times New Roman" w:hAnsi="Times New Roman" w:cs="Times New Roman"/>
          <w:lang w:val="en-US"/>
        </w:rPr>
        <w:t xml:space="preserve"> by loading the dataset and </w:t>
      </w:r>
      <w:r w:rsidR="009D6E6A">
        <w:rPr>
          <w:rFonts w:ascii="Times New Roman" w:hAnsi="Times New Roman" w:cs="Times New Roman"/>
          <w:lang w:val="en-US"/>
        </w:rPr>
        <w:t>splitting</w:t>
      </w:r>
      <w:r w:rsidR="009D3619">
        <w:rPr>
          <w:rFonts w:ascii="Times New Roman" w:hAnsi="Times New Roman" w:cs="Times New Roman"/>
          <w:lang w:val="en-US"/>
        </w:rPr>
        <w:t xml:space="preserve"> it into training, validation, and test sets using </w:t>
      </w:r>
      <w:proofErr w:type="spellStart"/>
      <w:r w:rsidR="009D3619" w:rsidRPr="00AA09B1">
        <w:rPr>
          <w:rFonts w:ascii="Times New Roman" w:hAnsi="Times New Roman" w:cs="Times New Roman"/>
          <w:b/>
          <w:bCs/>
          <w:lang w:val="en-US"/>
        </w:rPr>
        <w:t>StratifiedShuffleSplit</w:t>
      </w:r>
      <w:proofErr w:type="spellEnd"/>
      <w:r w:rsidR="009D3619">
        <w:rPr>
          <w:rFonts w:ascii="Times New Roman" w:hAnsi="Times New Roman" w:cs="Times New Roman"/>
          <w:lang w:val="en-US"/>
        </w:rPr>
        <w:t xml:space="preserve"> to ensure </w:t>
      </w:r>
      <w:r w:rsidR="009D6E6A">
        <w:rPr>
          <w:rFonts w:ascii="Times New Roman" w:hAnsi="Times New Roman" w:cs="Times New Roman"/>
          <w:lang w:val="en-US"/>
        </w:rPr>
        <w:t xml:space="preserve">balanced </w:t>
      </w:r>
      <w:r w:rsidR="009D3619">
        <w:rPr>
          <w:rFonts w:ascii="Times New Roman" w:hAnsi="Times New Roman" w:cs="Times New Roman"/>
          <w:lang w:val="en-US"/>
        </w:rPr>
        <w:t xml:space="preserve">labels </w:t>
      </w:r>
      <w:r w:rsidR="009D6E6A">
        <w:rPr>
          <w:rFonts w:ascii="Times New Roman" w:hAnsi="Times New Roman" w:cs="Times New Roman"/>
          <w:lang w:val="en-US"/>
        </w:rPr>
        <w:t>across splits</w:t>
      </w:r>
      <w:r w:rsidR="009D3619">
        <w:rPr>
          <w:rFonts w:ascii="Times New Roman" w:hAnsi="Times New Roman" w:cs="Times New Roman"/>
          <w:lang w:val="en-US"/>
        </w:rPr>
        <w:t xml:space="preserve">. </w:t>
      </w:r>
      <w:r w:rsidR="009D6E6A">
        <w:rPr>
          <w:rFonts w:ascii="Times New Roman" w:hAnsi="Times New Roman" w:cs="Times New Roman"/>
          <w:lang w:val="en-US"/>
        </w:rPr>
        <w:t>Next,</w:t>
      </w:r>
      <w:r w:rsidR="00BA43E9">
        <w:rPr>
          <w:rFonts w:ascii="Times New Roman" w:hAnsi="Times New Roman" w:cs="Times New Roman"/>
          <w:lang w:val="en-US"/>
        </w:rPr>
        <w:t xml:space="preserve"> I applied </w:t>
      </w:r>
      <w:r w:rsidR="00BA43E9" w:rsidRPr="00AA09B1">
        <w:rPr>
          <w:rFonts w:ascii="Times New Roman" w:hAnsi="Times New Roman" w:cs="Times New Roman"/>
          <w:b/>
          <w:bCs/>
          <w:lang w:val="en-US"/>
        </w:rPr>
        <w:t>PCA</w:t>
      </w:r>
      <w:r w:rsidR="00BA43E9">
        <w:rPr>
          <w:rFonts w:ascii="Times New Roman" w:hAnsi="Times New Roman" w:cs="Times New Roman"/>
          <w:lang w:val="en-US"/>
        </w:rPr>
        <w:t xml:space="preserve"> on the training data to </w:t>
      </w:r>
      <w:r w:rsidR="009D6E6A">
        <w:rPr>
          <w:rFonts w:ascii="Times New Roman" w:hAnsi="Times New Roman" w:cs="Times New Roman"/>
          <w:lang w:val="en-US"/>
        </w:rPr>
        <w:t>retain</w:t>
      </w:r>
      <w:r w:rsidR="00BA43E9">
        <w:rPr>
          <w:rFonts w:ascii="Times New Roman" w:hAnsi="Times New Roman" w:cs="Times New Roman"/>
          <w:lang w:val="en-US"/>
        </w:rPr>
        <w:t xml:space="preserve"> 99% of the variance and reduce the dimensionality. </w:t>
      </w:r>
    </w:p>
    <w:p w14:paraId="20F61B1F" w14:textId="5BBBF169" w:rsidR="00BA43E9" w:rsidRDefault="00BA43E9" w:rsidP="00F40AC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009D6E6A">
        <w:rPr>
          <w:rFonts w:ascii="Times New Roman" w:hAnsi="Times New Roman" w:cs="Times New Roman"/>
          <w:lang w:val="en-US"/>
        </w:rPr>
        <w:t xml:space="preserve"> then</w:t>
      </w:r>
      <w:r>
        <w:rPr>
          <w:rFonts w:ascii="Times New Roman" w:hAnsi="Times New Roman" w:cs="Times New Roman"/>
          <w:lang w:val="en-US"/>
        </w:rPr>
        <w:t xml:space="preserve"> </w:t>
      </w:r>
      <w:r w:rsidR="002D0013">
        <w:rPr>
          <w:rFonts w:ascii="Times New Roman" w:hAnsi="Times New Roman" w:cs="Times New Roman"/>
          <w:lang w:val="en-US"/>
        </w:rPr>
        <w:t>fitted</w:t>
      </w:r>
      <w:r>
        <w:rPr>
          <w:rFonts w:ascii="Times New Roman" w:hAnsi="Times New Roman" w:cs="Times New Roman"/>
          <w:lang w:val="en-US"/>
        </w:rPr>
        <w:t xml:space="preserve"> the </w:t>
      </w:r>
      <w:r w:rsidRPr="00AA09B1">
        <w:rPr>
          <w:rFonts w:ascii="Times New Roman" w:hAnsi="Times New Roman" w:cs="Times New Roman"/>
          <w:b/>
          <w:bCs/>
          <w:lang w:val="en-US"/>
        </w:rPr>
        <w:t xml:space="preserve">Gaussian Mixture </w:t>
      </w:r>
      <w:r w:rsidR="009D6E6A" w:rsidRPr="00AA09B1">
        <w:rPr>
          <w:rFonts w:ascii="Times New Roman" w:hAnsi="Times New Roman" w:cs="Times New Roman"/>
          <w:b/>
          <w:bCs/>
          <w:lang w:val="en-US"/>
        </w:rPr>
        <w:t>M</w:t>
      </w:r>
      <w:r w:rsidRPr="00AA09B1">
        <w:rPr>
          <w:rFonts w:ascii="Times New Roman" w:hAnsi="Times New Roman" w:cs="Times New Roman"/>
          <w:b/>
          <w:bCs/>
          <w:lang w:val="en-US"/>
        </w:rPr>
        <w:t>odel</w:t>
      </w:r>
      <w:r>
        <w:rPr>
          <w:rFonts w:ascii="Times New Roman" w:hAnsi="Times New Roman" w:cs="Times New Roman"/>
          <w:lang w:val="en-US"/>
        </w:rPr>
        <w:t xml:space="preserve"> with different covariance types (full, tied, </w:t>
      </w:r>
      <w:proofErr w:type="spellStart"/>
      <w:r>
        <w:rPr>
          <w:rFonts w:ascii="Times New Roman" w:hAnsi="Times New Roman" w:cs="Times New Roman"/>
          <w:lang w:val="en-US"/>
        </w:rPr>
        <w:t>diag</w:t>
      </w:r>
      <w:proofErr w:type="spellEnd"/>
      <w:r>
        <w:rPr>
          <w:rFonts w:ascii="Times New Roman" w:hAnsi="Times New Roman" w:cs="Times New Roman"/>
          <w:lang w:val="en-US"/>
        </w:rPr>
        <w:t xml:space="preserve"> and spherical) and </w:t>
      </w:r>
      <w:r w:rsidR="002D0013">
        <w:rPr>
          <w:rFonts w:ascii="Times New Roman" w:hAnsi="Times New Roman" w:cs="Times New Roman"/>
          <w:lang w:val="en-US"/>
        </w:rPr>
        <w:t>calculated</w:t>
      </w:r>
      <w:r>
        <w:rPr>
          <w:rFonts w:ascii="Times New Roman" w:hAnsi="Times New Roman" w:cs="Times New Roman"/>
          <w:lang w:val="en-US"/>
        </w:rPr>
        <w:t xml:space="preserve"> </w:t>
      </w:r>
      <w:r w:rsidRPr="00AA09B1">
        <w:rPr>
          <w:rFonts w:ascii="Times New Roman" w:hAnsi="Times New Roman" w:cs="Times New Roman"/>
          <w:b/>
          <w:bCs/>
          <w:lang w:val="en-US"/>
        </w:rPr>
        <w:t>AIC</w:t>
      </w:r>
      <w:r>
        <w:rPr>
          <w:rFonts w:ascii="Times New Roman" w:hAnsi="Times New Roman" w:cs="Times New Roman"/>
          <w:lang w:val="en-US"/>
        </w:rPr>
        <w:t xml:space="preserve"> and </w:t>
      </w:r>
      <w:r w:rsidRPr="00AA09B1">
        <w:rPr>
          <w:rFonts w:ascii="Times New Roman" w:hAnsi="Times New Roman" w:cs="Times New Roman"/>
          <w:b/>
          <w:bCs/>
          <w:lang w:val="en-US"/>
        </w:rPr>
        <w:t>BIC</w:t>
      </w:r>
      <w:r>
        <w:rPr>
          <w:rFonts w:ascii="Times New Roman" w:hAnsi="Times New Roman" w:cs="Times New Roman"/>
          <w:lang w:val="en-US"/>
        </w:rPr>
        <w:t xml:space="preserve"> scores. The </w:t>
      </w:r>
      <w:r w:rsidR="002D0013">
        <w:rPr>
          <w:rFonts w:ascii="Times New Roman" w:hAnsi="Times New Roman" w:cs="Times New Roman"/>
          <w:lang w:val="en-US"/>
        </w:rPr>
        <w:t xml:space="preserve">‘full’ covariance type had the </w:t>
      </w:r>
      <w:r>
        <w:rPr>
          <w:rFonts w:ascii="Times New Roman" w:hAnsi="Times New Roman" w:cs="Times New Roman"/>
          <w:lang w:val="en-US"/>
        </w:rPr>
        <w:t xml:space="preserve">best </w:t>
      </w:r>
      <w:r w:rsidRPr="00AA09B1">
        <w:rPr>
          <w:rFonts w:ascii="Times New Roman" w:hAnsi="Times New Roman" w:cs="Times New Roman"/>
          <w:b/>
          <w:bCs/>
          <w:lang w:val="en-US"/>
        </w:rPr>
        <w:t>AIC</w:t>
      </w:r>
      <w:r>
        <w:rPr>
          <w:rFonts w:ascii="Times New Roman" w:hAnsi="Times New Roman" w:cs="Times New Roman"/>
          <w:lang w:val="en-US"/>
        </w:rPr>
        <w:t xml:space="preserve"> score</w:t>
      </w:r>
      <w:r w:rsidR="002D0013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while </w:t>
      </w:r>
      <w:r w:rsidR="002D0013">
        <w:rPr>
          <w:rFonts w:ascii="Times New Roman" w:hAnsi="Times New Roman" w:cs="Times New Roman"/>
          <w:lang w:val="en-US"/>
        </w:rPr>
        <w:t>‘</w:t>
      </w:r>
      <w:proofErr w:type="spellStart"/>
      <w:r w:rsidR="002D0013">
        <w:rPr>
          <w:rFonts w:ascii="Times New Roman" w:hAnsi="Times New Roman" w:cs="Times New Roman"/>
          <w:lang w:val="en-US"/>
        </w:rPr>
        <w:t>diag</w:t>
      </w:r>
      <w:proofErr w:type="spellEnd"/>
      <w:r w:rsidR="002D0013">
        <w:rPr>
          <w:rFonts w:ascii="Times New Roman" w:hAnsi="Times New Roman" w:cs="Times New Roman"/>
          <w:lang w:val="en-US"/>
        </w:rPr>
        <w:t xml:space="preserve">’ type had </w:t>
      </w:r>
      <w:r>
        <w:rPr>
          <w:rFonts w:ascii="Times New Roman" w:hAnsi="Times New Roman" w:cs="Times New Roman"/>
          <w:lang w:val="en-US"/>
        </w:rPr>
        <w:t xml:space="preserve">the best </w:t>
      </w:r>
      <w:r w:rsidRPr="00AA09B1">
        <w:rPr>
          <w:rFonts w:ascii="Times New Roman" w:hAnsi="Times New Roman" w:cs="Times New Roman"/>
          <w:b/>
          <w:bCs/>
          <w:lang w:val="en-US"/>
        </w:rPr>
        <w:t>BIC</w:t>
      </w:r>
      <w:r>
        <w:rPr>
          <w:rFonts w:ascii="Times New Roman" w:hAnsi="Times New Roman" w:cs="Times New Roman"/>
          <w:lang w:val="en-US"/>
        </w:rPr>
        <w:t xml:space="preserve"> score. </w:t>
      </w:r>
      <w:r w:rsidR="00EF57DB"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lang w:val="en-US"/>
        </w:rPr>
        <w:t>I tested different numbers of clusters to find the optimal number</w:t>
      </w:r>
      <w:r w:rsidR="002D0013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of clusters for </w:t>
      </w:r>
      <w:r w:rsidRPr="00AA09B1">
        <w:rPr>
          <w:rFonts w:ascii="Times New Roman" w:hAnsi="Times New Roman" w:cs="Times New Roman"/>
          <w:b/>
          <w:bCs/>
          <w:lang w:val="en-US"/>
        </w:rPr>
        <w:t>AIC</w:t>
      </w:r>
      <w:r>
        <w:rPr>
          <w:rFonts w:ascii="Times New Roman" w:hAnsi="Times New Roman" w:cs="Times New Roman"/>
          <w:lang w:val="en-US"/>
        </w:rPr>
        <w:t xml:space="preserve"> and </w:t>
      </w:r>
      <w:r w:rsidRPr="00AA09B1">
        <w:rPr>
          <w:rFonts w:ascii="Times New Roman" w:hAnsi="Times New Roman" w:cs="Times New Roman"/>
          <w:b/>
          <w:bCs/>
          <w:lang w:val="en-US"/>
        </w:rPr>
        <w:t>BIC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5C717774" w14:textId="11CBD0D4" w:rsidR="00BA43E9" w:rsidRDefault="00C64B31" w:rsidP="00F40AC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selecting</w:t>
      </w:r>
      <w:r w:rsidR="00BA43E9">
        <w:rPr>
          <w:rFonts w:ascii="Times New Roman" w:hAnsi="Times New Roman" w:cs="Times New Roman"/>
          <w:lang w:val="en-US"/>
        </w:rPr>
        <w:t xml:space="preserve"> ‘</w:t>
      </w:r>
      <w:proofErr w:type="spellStart"/>
      <w:r w:rsidR="00BA43E9">
        <w:rPr>
          <w:rFonts w:ascii="Times New Roman" w:hAnsi="Times New Roman" w:cs="Times New Roman"/>
          <w:lang w:val="en-US"/>
        </w:rPr>
        <w:t>diag</w:t>
      </w:r>
      <w:proofErr w:type="spellEnd"/>
      <w:r w:rsidR="00BA43E9">
        <w:rPr>
          <w:rFonts w:ascii="Times New Roman" w:hAnsi="Times New Roman" w:cs="Times New Roman"/>
          <w:lang w:val="en-US"/>
        </w:rPr>
        <w:t xml:space="preserve">’ type and 2 clusters </w:t>
      </w:r>
      <w:r>
        <w:rPr>
          <w:rFonts w:ascii="Times New Roman" w:hAnsi="Times New Roman" w:cs="Times New Roman"/>
          <w:lang w:val="en-US"/>
        </w:rPr>
        <w:t xml:space="preserve">based on </w:t>
      </w:r>
      <w:r w:rsidRPr="00AA09B1">
        <w:rPr>
          <w:rFonts w:ascii="Times New Roman" w:hAnsi="Times New Roman" w:cs="Times New Roman"/>
          <w:b/>
          <w:bCs/>
          <w:lang w:val="en-US"/>
        </w:rPr>
        <w:t>BIC</w:t>
      </w:r>
      <w:r>
        <w:rPr>
          <w:rFonts w:ascii="Times New Roman" w:hAnsi="Times New Roman" w:cs="Times New Roman"/>
          <w:lang w:val="en-US"/>
        </w:rPr>
        <w:t xml:space="preserve">, I fitted the model </w:t>
      </w:r>
      <w:r w:rsidR="00BA43E9">
        <w:rPr>
          <w:rFonts w:ascii="Times New Roman" w:hAnsi="Times New Roman" w:cs="Times New Roman"/>
          <w:lang w:val="en-US"/>
        </w:rPr>
        <w:t>to find hard clustering and soft clustering assignments. I</w:t>
      </w:r>
      <w:r>
        <w:rPr>
          <w:rFonts w:ascii="Times New Roman" w:hAnsi="Times New Roman" w:cs="Times New Roman"/>
          <w:lang w:val="en-US"/>
        </w:rPr>
        <w:t xml:space="preserve"> then</w:t>
      </w:r>
      <w:r w:rsidR="00BA43E9">
        <w:rPr>
          <w:rFonts w:ascii="Times New Roman" w:hAnsi="Times New Roman" w:cs="Times New Roman"/>
          <w:lang w:val="en-US"/>
        </w:rPr>
        <w:t xml:space="preserve"> generated 5 new samples </w:t>
      </w:r>
      <w:r>
        <w:rPr>
          <w:rFonts w:ascii="Times New Roman" w:hAnsi="Times New Roman" w:cs="Times New Roman"/>
          <w:lang w:val="en-US"/>
        </w:rPr>
        <w:t>using the model</w:t>
      </w:r>
      <w:r w:rsidR="00BA43E9">
        <w:rPr>
          <w:rFonts w:ascii="Times New Roman" w:hAnsi="Times New Roman" w:cs="Times New Roman"/>
          <w:lang w:val="en-US"/>
        </w:rPr>
        <w:t>.</w:t>
      </w:r>
    </w:p>
    <w:p w14:paraId="1340D4D3" w14:textId="6003514A" w:rsidR="00BA43E9" w:rsidRPr="00E02AFE" w:rsidRDefault="00C64B31" w:rsidP="00F40AC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Lastly</w:t>
      </w:r>
      <w:r w:rsidR="00BA43E9">
        <w:rPr>
          <w:rFonts w:ascii="Times New Roman" w:hAnsi="Times New Roman" w:cs="Times New Roman"/>
          <w:lang w:val="en-US"/>
        </w:rPr>
        <w:t xml:space="preserve">, I selected 5 samples from training dataset and </w:t>
      </w:r>
      <w:r>
        <w:rPr>
          <w:rFonts w:ascii="Times New Roman" w:hAnsi="Times New Roman" w:cs="Times New Roman"/>
          <w:lang w:val="en-US"/>
        </w:rPr>
        <w:t>applied modifications (rotation,</w:t>
      </w:r>
      <w:r w:rsidR="00BA43E9">
        <w:rPr>
          <w:rFonts w:ascii="Times New Roman" w:hAnsi="Times New Roman" w:cs="Times New Roman"/>
          <w:lang w:val="en-US"/>
        </w:rPr>
        <w:t xml:space="preserve"> fl</w:t>
      </w:r>
      <w:r>
        <w:rPr>
          <w:rFonts w:ascii="Times New Roman" w:hAnsi="Times New Roman" w:cs="Times New Roman"/>
          <w:lang w:val="en-US"/>
        </w:rPr>
        <w:t>ip,</w:t>
      </w:r>
      <w:r w:rsidR="00BA43E9">
        <w:rPr>
          <w:rFonts w:ascii="Times New Roman" w:hAnsi="Times New Roman" w:cs="Times New Roman"/>
          <w:lang w:val="en-US"/>
        </w:rPr>
        <w:t xml:space="preserve"> and darke</w:t>
      </w:r>
      <w:r>
        <w:rPr>
          <w:rFonts w:ascii="Times New Roman" w:hAnsi="Times New Roman" w:cs="Times New Roman"/>
          <w:lang w:val="en-US"/>
        </w:rPr>
        <w:t>n)</w:t>
      </w:r>
      <w:r w:rsidR="00BA43E9">
        <w:rPr>
          <w:rFonts w:ascii="Times New Roman" w:hAnsi="Times New Roman" w:cs="Times New Roman"/>
          <w:lang w:val="en-US"/>
        </w:rPr>
        <w:t xml:space="preserve">. Then I </w:t>
      </w:r>
      <w:r>
        <w:rPr>
          <w:rFonts w:ascii="Times New Roman" w:hAnsi="Times New Roman" w:cs="Times New Roman"/>
          <w:lang w:val="en-US"/>
        </w:rPr>
        <w:t>computed</w:t>
      </w:r>
      <w:r w:rsidR="00BA43E9">
        <w:rPr>
          <w:rFonts w:ascii="Times New Roman" w:hAnsi="Times New Roman" w:cs="Times New Roman"/>
          <w:lang w:val="en-US"/>
        </w:rPr>
        <w:t xml:space="preserve"> log-likelihood </w:t>
      </w:r>
      <w:r>
        <w:rPr>
          <w:rFonts w:ascii="Times New Roman" w:hAnsi="Times New Roman" w:cs="Times New Roman"/>
          <w:lang w:val="en-US"/>
        </w:rPr>
        <w:t>scores for both</w:t>
      </w:r>
      <w:r w:rsidR="00BA43E9">
        <w:rPr>
          <w:rFonts w:ascii="Times New Roman" w:hAnsi="Times New Roman" w:cs="Times New Roman"/>
          <w:lang w:val="en-US"/>
        </w:rPr>
        <w:t xml:space="preserve"> original images and modified images to test the model</w:t>
      </w:r>
      <w:r>
        <w:rPr>
          <w:rFonts w:ascii="Times New Roman" w:hAnsi="Times New Roman" w:cs="Times New Roman"/>
          <w:lang w:val="en-US"/>
        </w:rPr>
        <w:t xml:space="preserve">’s ability to </w:t>
      </w:r>
      <w:r w:rsidR="00BA43E9">
        <w:rPr>
          <w:rFonts w:ascii="Times New Roman" w:hAnsi="Times New Roman" w:cs="Times New Roman"/>
          <w:lang w:val="en-US"/>
        </w:rPr>
        <w:t xml:space="preserve">detect anomalies. </w:t>
      </w:r>
    </w:p>
    <w:p w14:paraId="2DB840E5" w14:textId="352B21AE" w:rsidR="00F40ACE" w:rsidRDefault="00F40ACE" w:rsidP="00F40ACE">
      <w:pPr>
        <w:rPr>
          <w:rFonts w:ascii="Times New Roman" w:hAnsi="Times New Roman" w:cs="Times New Roman"/>
          <w:b/>
          <w:bCs/>
          <w:lang w:val="en-US"/>
        </w:rPr>
      </w:pPr>
      <w:r w:rsidRPr="00BA43E9">
        <w:rPr>
          <w:rFonts w:ascii="Times New Roman" w:hAnsi="Times New Roman" w:cs="Times New Roman"/>
          <w:b/>
          <w:bCs/>
          <w:lang w:val="en-US"/>
        </w:rPr>
        <w:t>Lesson Learned</w:t>
      </w:r>
    </w:p>
    <w:p w14:paraId="60BA0E5C" w14:textId="12EE545B" w:rsidR="00CE0B60" w:rsidRDefault="00B433C6" w:rsidP="00CE0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A09B1">
        <w:rPr>
          <w:rFonts w:ascii="Times New Roman" w:hAnsi="Times New Roman" w:cs="Times New Roman"/>
          <w:b/>
          <w:bCs/>
          <w:lang w:val="en-US"/>
        </w:rPr>
        <w:t xml:space="preserve">Covariance </w:t>
      </w:r>
      <w:r w:rsidR="006854BD" w:rsidRPr="00AA09B1">
        <w:rPr>
          <w:rFonts w:ascii="Times New Roman" w:hAnsi="Times New Roman" w:cs="Times New Roman"/>
          <w:b/>
          <w:bCs/>
          <w:lang w:val="en-US"/>
        </w:rPr>
        <w:t>t</w:t>
      </w:r>
      <w:r w:rsidRPr="00AA09B1">
        <w:rPr>
          <w:rFonts w:ascii="Times New Roman" w:hAnsi="Times New Roman" w:cs="Times New Roman"/>
          <w:b/>
          <w:bCs/>
          <w:lang w:val="en-US"/>
        </w:rPr>
        <w:t xml:space="preserve">ype </w:t>
      </w:r>
      <w:r w:rsidR="006854BD" w:rsidRPr="00AA09B1">
        <w:rPr>
          <w:rFonts w:ascii="Times New Roman" w:hAnsi="Times New Roman" w:cs="Times New Roman"/>
          <w:b/>
          <w:bCs/>
          <w:lang w:val="en-US"/>
        </w:rPr>
        <w:t>s</w:t>
      </w:r>
      <w:r w:rsidRPr="00AA09B1">
        <w:rPr>
          <w:rFonts w:ascii="Times New Roman" w:hAnsi="Times New Roman" w:cs="Times New Roman"/>
          <w:b/>
          <w:bCs/>
          <w:lang w:val="en-US"/>
        </w:rPr>
        <w:t>election</w:t>
      </w:r>
      <w:r>
        <w:rPr>
          <w:rFonts w:ascii="Times New Roman" w:hAnsi="Times New Roman" w:cs="Times New Roman"/>
          <w:lang w:val="en-US"/>
        </w:rPr>
        <w:t xml:space="preserve">: </w:t>
      </w:r>
      <w:r w:rsidR="00CE0B60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optimal</w:t>
      </w:r>
      <w:r w:rsidR="00CE0B60">
        <w:rPr>
          <w:rFonts w:ascii="Times New Roman" w:hAnsi="Times New Roman" w:cs="Times New Roman"/>
          <w:lang w:val="en-US"/>
        </w:rPr>
        <w:t xml:space="preserve"> covariance type </w:t>
      </w:r>
      <w:r>
        <w:rPr>
          <w:rFonts w:ascii="Times New Roman" w:hAnsi="Times New Roman" w:cs="Times New Roman"/>
          <w:lang w:val="en-US"/>
        </w:rPr>
        <w:t>can vary between</w:t>
      </w:r>
      <w:r w:rsidR="00CE0B60">
        <w:rPr>
          <w:rFonts w:ascii="Times New Roman" w:hAnsi="Times New Roman" w:cs="Times New Roman"/>
          <w:lang w:val="en-US"/>
        </w:rPr>
        <w:t xml:space="preserve"> AIC and BIC. For example, ‘full’ </w:t>
      </w:r>
      <w:r w:rsidR="006C2310">
        <w:rPr>
          <w:rFonts w:ascii="Times New Roman" w:hAnsi="Times New Roman" w:cs="Times New Roman"/>
          <w:lang w:val="en-US"/>
        </w:rPr>
        <w:t>may yield the best</w:t>
      </w:r>
      <w:r w:rsidR="00CE0B60">
        <w:rPr>
          <w:rFonts w:ascii="Times New Roman" w:hAnsi="Times New Roman" w:cs="Times New Roman"/>
          <w:lang w:val="en-US"/>
        </w:rPr>
        <w:t xml:space="preserve"> AIC</w:t>
      </w:r>
      <w:r w:rsidR="006C2310">
        <w:rPr>
          <w:rFonts w:ascii="Times New Roman" w:hAnsi="Times New Roman" w:cs="Times New Roman"/>
          <w:lang w:val="en-US"/>
        </w:rPr>
        <w:t xml:space="preserve"> score,</w:t>
      </w:r>
      <w:r w:rsidR="00CE0B60">
        <w:rPr>
          <w:rFonts w:ascii="Times New Roman" w:hAnsi="Times New Roman" w:cs="Times New Roman"/>
          <w:lang w:val="en-US"/>
        </w:rPr>
        <w:t xml:space="preserve"> while ‘</w:t>
      </w:r>
      <w:proofErr w:type="spellStart"/>
      <w:r w:rsidR="00CE0B60">
        <w:rPr>
          <w:rFonts w:ascii="Times New Roman" w:hAnsi="Times New Roman" w:cs="Times New Roman"/>
          <w:lang w:val="en-US"/>
        </w:rPr>
        <w:t>diag</w:t>
      </w:r>
      <w:proofErr w:type="spellEnd"/>
      <w:r w:rsidR="00CE0B60">
        <w:rPr>
          <w:rFonts w:ascii="Times New Roman" w:hAnsi="Times New Roman" w:cs="Times New Roman"/>
          <w:lang w:val="en-US"/>
        </w:rPr>
        <w:t xml:space="preserve">’ </w:t>
      </w:r>
      <w:r w:rsidR="006C2310">
        <w:rPr>
          <w:rFonts w:ascii="Times New Roman" w:hAnsi="Times New Roman" w:cs="Times New Roman"/>
          <w:lang w:val="en-US"/>
        </w:rPr>
        <w:t>might perform better</w:t>
      </w:r>
      <w:r w:rsidR="00CE0B60">
        <w:rPr>
          <w:rFonts w:ascii="Times New Roman" w:hAnsi="Times New Roman" w:cs="Times New Roman"/>
          <w:lang w:val="en-US"/>
        </w:rPr>
        <w:t xml:space="preserve"> for BIC</w:t>
      </w:r>
      <w:r w:rsidR="006C2310">
        <w:rPr>
          <w:rFonts w:ascii="Times New Roman" w:hAnsi="Times New Roman" w:cs="Times New Roman"/>
          <w:lang w:val="en-US"/>
        </w:rPr>
        <w:t>.</w:t>
      </w:r>
    </w:p>
    <w:p w14:paraId="7AECCD2C" w14:textId="5CB107E0" w:rsidR="00CE0B60" w:rsidRDefault="006854BD" w:rsidP="00CE0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AA09B1">
        <w:rPr>
          <w:rFonts w:ascii="Times New Roman" w:hAnsi="Times New Roman" w:cs="Times New Roman"/>
          <w:b/>
          <w:bCs/>
          <w:lang w:val="en-US"/>
        </w:rPr>
        <w:t>GaussianMixture</w:t>
      </w:r>
      <w:proofErr w:type="spellEnd"/>
      <w:r w:rsidRPr="00AA09B1">
        <w:rPr>
          <w:rFonts w:ascii="Times New Roman" w:hAnsi="Times New Roman" w:cs="Times New Roman"/>
          <w:b/>
          <w:bCs/>
          <w:lang w:val="en-US"/>
        </w:rPr>
        <w:t xml:space="preserve"> sampling</w:t>
      </w:r>
      <w:r>
        <w:rPr>
          <w:rFonts w:ascii="Times New Roman" w:hAnsi="Times New Roman" w:cs="Times New Roman"/>
          <w:lang w:val="en-US"/>
        </w:rPr>
        <w:t xml:space="preserve">: The method </w:t>
      </w:r>
      <w:proofErr w:type="gramStart"/>
      <w:r>
        <w:rPr>
          <w:rFonts w:ascii="Times New Roman" w:hAnsi="Times New Roman" w:cs="Times New Roman"/>
          <w:lang w:val="en-US"/>
        </w:rPr>
        <w:t>sample(</w:t>
      </w:r>
      <w:proofErr w:type="gramEnd"/>
      <w:r>
        <w:rPr>
          <w:rFonts w:ascii="Times New Roman" w:hAnsi="Times New Roman" w:cs="Times New Roman"/>
          <w:lang w:val="en-US"/>
        </w:rPr>
        <w:t xml:space="preserve">) </w:t>
      </w:r>
      <w:r w:rsidR="00B433C6">
        <w:rPr>
          <w:rFonts w:ascii="Times New Roman" w:hAnsi="Times New Roman" w:cs="Times New Roman"/>
          <w:lang w:val="en-US"/>
        </w:rPr>
        <w:t xml:space="preserve">can generate </w:t>
      </w:r>
      <w:r>
        <w:rPr>
          <w:rFonts w:ascii="Times New Roman" w:hAnsi="Times New Roman" w:cs="Times New Roman"/>
          <w:lang w:val="en-US"/>
        </w:rPr>
        <w:t xml:space="preserve">new </w:t>
      </w:r>
      <w:r w:rsidR="00B433C6">
        <w:rPr>
          <w:rFonts w:ascii="Times New Roman" w:hAnsi="Times New Roman" w:cs="Times New Roman"/>
          <w:lang w:val="en-US"/>
        </w:rPr>
        <w:t>random samples from the fitted Gaussian distributio</w:t>
      </w:r>
      <w:r>
        <w:rPr>
          <w:rFonts w:ascii="Times New Roman" w:hAnsi="Times New Roman" w:cs="Times New Roman"/>
          <w:lang w:val="en-US"/>
        </w:rPr>
        <w:t>n</w:t>
      </w:r>
      <w:r w:rsidR="00B433C6">
        <w:rPr>
          <w:rFonts w:ascii="Times New Roman" w:hAnsi="Times New Roman" w:cs="Times New Roman"/>
          <w:lang w:val="en-US"/>
        </w:rPr>
        <w:t>. Ref:</w:t>
      </w:r>
      <w:r w:rsidR="00B433C6" w:rsidRPr="00B433C6">
        <w:t xml:space="preserve"> </w:t>
      </w:r>
      <w:hyperlink r:id="rId20" w:history="1">
        <w:r w:rsidR="00B433C6" w:rsidRPr="00DD09E2">
          <w:rPr>
            <w:rStyle w:val="Hyperlink"/>
            <w:rFonts w:ascii="Times New Roman" w:hAnsi="Times New Roman" w:cs="Times New Roman"/>
            <w:lang w:val="en-US"/>
          </w:rPr>
          <w:t>https://scikit-learn.org/stable/modules/generated/sklearn.mixture.GaussianMixture.html</w:t>
        </w:r>
      </w:hyperlink>
      <w:r w:rsidR="00B433C6">
        <w:rPr>
          <w:rFonts w:ascii="Times New Roman" w:hAnsi="Times New Roman" w:cs="Times New Roman"/>
          <w:lang w:val="en-US"/>
        </w:rPr>
        <w:t xml:space="preserve"> </w:t>
      </w:r>
    </w:p>
    <w:p w14:paraId="79EEF0C4" w14:textId="67AC1703" w:rsidR="00B433C6" w:rsidRPr="00CE0B60" w:rsidRDefault="00B433C6" w:rsidP="00CE0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A09B1">
        <w:rPr>
          <w:rFonts w:ascii="Times New Roman" w:hAnsi="Times New Roman" w:cs="Times New Roman"/>
          <w:b/>
          <w:bCs/>
          <w:lang w:val="en-US"/>
        </w:rPr>
        <w:t>Anomaly detection</w:t>
      </w:r>
      <w:r>
        <w:rPr>
          <w:rFonts w:ascii="Times New Roman" w:hAnsi="Times New Roman" w:cs="Times New Roman"/>
          <w:lang w:val="en-US"/>
        </w:rPr>
        <w:t xml:space="preserve">: </w:t>
      </w:r>
      <w:r w:rsidR="0034506F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 xml:space="preserve">he log-likelihood score is </w:t>
      </w:r>
      <w:r w:rsidR="0034506F">
        <w:rPr>
          <w:rFonts w:ascii="Times New Roman" w:hAnsi="Times New Roman" w:cs="Times New Roman"/>
          <w:lang w:val="en-US"/>
        </w:rPr>
        <w:t>a key metric in determining whether an image belongs to the model’s learn distribution. Significantly lower scores show that the image is an anomaly.</w:t>
      </w:r>
      <w:r>
        <w:rPr>
          <w:rFonts w:ascii="Times New Roman" w:hAnsi="Times New Roman" w:cs="Times New Roman"/>
          <w:lang w:val="en-US"/>
        </w:rPr>
        <w:t xml:space="preserve"> </w:t>
      </w:r>
    </w:p>
    <w:sectPr w:rsidR="00B433C6" w:rsidRPr="00CE0B60">
      <w:headerReference w:type="default" r:id="rId2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3628B" w14:textId="77777777" w:rsidR="00D216B7" w:rsidRDefault="00D216B7" w:rsidP="00BA5F1F">
      <w:pPr>
        <w:spacing w:after="0" w:line="240" w:lineRule="auto"/>
      </w:pPr>
      <w:r>
        <w:separator/>
      </w:r>
    </w:p>
  </w:endnote>
  <w:endnote w:type="continuationSeparator" w:id="0">
    <w:p w14:paraId="05BFB9F3" w14:textId="77777777" w:rsidR="00D216B7" w:rsidRDefault="00D216B7" w:rsidP="00BA5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6B3FC" w14:textId="77777777" w:rsidR="00D216B7" w:rsidRDefault="00D216B7" w:rsidP="00BA5F1F">
      <w:pPr>
        <w:spacing w:after="0" w:line="240" w:lineRule="auto"/>
      </w:pPr>
      <w:r>
        <w:separator/>
      </w:r>
    </w:p>
  </w:footnote>
  <w:footnote w:type="continuationSeparator" w:id="0">
    <w:p w14:paraId="7155131D" w14:textId="77777777" w:rsidR="00D216B7" w:rsidRDefault="00D216B7" w:rsidP="00BA5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7D4A4" w14:textId="0B5CDDE6" w:rsidR="00BA5F1F" w:rsidRPr="00BA5F1F" w:rsidRDefault="00BA5F1F" w:rsidP="00BA5F1F">
    <w:pPr>
      <w:pStyle w:val="Header"/>
      <w:jc w:val="right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Sirada Thoungvitayasutee 301292632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D4446"/>
    <w:multiLevelType w:val="hybridMultilevel"/>
    <w:tmpl w:val="83B8C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87D1A"/>
    <w:multiLevelType w:val="hybridMultilevel"/>
    <w:tmpl w:val="BC5481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3293">
    <w:abstractNumId w:val="1"/>
  </w:num>
  <w:num w:numId="2" w16cid:durableId="149737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DF"/>
    <w:rsid w:val="000254CD"/>
    <w:rsid w:val="0015614A"/>
    <w:rsid w:val="00175E49"/>
    <w:rsid w:val="00286333"/>
    <w:rsid w:val="002D0013"/>
    <w:rsid w:val="002F1A55"/>
    <w:rsid w:val="0034506F"/>
    <w:rsid w:val="00383EEC"/>
    <w:rsid w:val="0039166E"/>
    <w:rsid w:val="004722DF"/>
    <w:rsid w:val="005047C7"/>
    <w:rsid w:val="00637185"/>
    <w:rsid w:val="006854BD"/>
    <w:rsid w:val="006C2310"/>
    <w:rsid w:val="009D3619"/>
    <w:rsid w:val="009D5DE3"/>
    <w:rsid w:val="009D6E6A"/>
    <w:rsid w:val="009E3EDD"/>
    <w:rsid w:val="00AA09B1"/>
    <w:rsid w:val="00B433C6"/>
    <w:rsid w:val="00B733FB"/>
    <w:rsid w:val="00BA43E9"/>
    <w:rsid w:val="00BA5F1F"/>
    <w:rsid w:val="00C64B31"/>
    <w:rsid w:val="00C725E6"/>
    <w:rsid w:val="00CB085D"/>
    <w:rsid w:val="00CE0B60"/>
    <w:rsid w:val="00D216B7"/>
    <w:rsid w:val="00E02AFE"/>
    <w:rsid w:val="00EF57DB"/>
    <w:rsid w:val="00F40ACE"/>
    <w:rsid w:val="00F57B7A"/>
    <w:rsid w:val="00FE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8E22"/>
  <w15:chartTrackingRefBased/>
  <w15:docId w15:val="{E4A08BE9-2DFC-49C2-8D43-8164F6AD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2D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2D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2D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722D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722D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72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2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5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F1F"/>
  </w:style>
  <w:style w:type="paragraph" w:styleId="Footer">
    <w:name w:val="footer"/>
    <w:basedOn w:val="Normal"/>
    <w:link w:val="FooterChar"/>
    <w:uiPriority w:val="99"/>
    <w:unhideWhenUsed/>
    <w:rsid w:val="00BA5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F1F"/>
  </w:style>
  <w:style w:type="character" w:styleId="Hyperlink">
    <w:name w:val="Hyperlink"/>
    <w:basedOn w:val="DefaultParagraphFont"/>
    <w:uiPriority w:val="99"/>
    <w:unhideWhenUsed/>
    <w:rsid w:val="00B433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venussirada/COMP257/tree/main/Assignment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scikit-learn.org/stable/modules/generated/sklearn.mixture.GaussianMixtur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Sirada Thoungvitayasutee</dc:creator>
  <cp:keywords/>
  <dc:description/>
  <cp:lastModifiedBy>Sirada Thoungvitayasutee</cp:lastModifiedBy>
  <cp:revision>25</cp:revision>
  <dcterms:created xsi:type="dcterms:W3CDTF">2024-10-05T19:59:00Z</dcterms:created>
  <dcterms:modified xsi:type="dcterms:W3CDTF">2024-10-05T21:36:00Z</dcterms:modified>
</cp:coreProperties>
</file>