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VENVL – Terms &amp; Conditions</w:t>
      </w:r>
    </w:p>
    <w:p>
      <w:pPr>
        <w:spacing w:after="240"/>
      </w:pPr>
      <w:r>
        <w:rPr>
          <w:rFonts w:ascii="Times" w:hAnsi="Times" w:cs="Times"/>
          <w:sz w:val="24"/>
          <w:sz-cs w:val="24"/>
          <w:b/>
          <w:spacing w:val="0"/>
        </w:rPr>
        <w:t xml:space="preserve">Effective Date:</w:t>
      </w:r>
      <w:r>
        <w:rPr>
          <w:rFonts w:ascii="Times" w:hAnsi="Times" w:cs="Times"/>
          <w:sz w:val="24"/>
          <w:sz-cs w:val="24"/>
          <w:spacing w:val="0"/>
        </w:rPr>
        <w:t xml:space="preserve"> 1 January 2025</w:t>
        <w:br/>
        <w:t xml:space="preserve"/>
      </w:r>
      <w:r>
        <w:rPr>
          <w:rFonts w:ascii="Times" w:hAnsi="Times" w:cs="Times"/>
          <w:sz w:val="24"/>
          <w:sz-cs w:val="24"/>
          <w:b/>
          <w:spacing w:val="0"/>
        </w:rPr>
        <w:t xml:space="preserve">Brand:</w:t>
      </w:r>
      <w:r>
        <w:rPr>
          <w:rFonts w:ascii="Times" w:hAnsi="Times" w:cs="Times"/>
          <w:sz w:val="24"/>
          <w:sz-cs w:val="24"/>
          <w:spacing w:val="0"/>
        </w:rPr>
        <w:t xml:space="preserve"> VENVL</w:t>
        <w:br/>
        <w:t xml:space="preserve"/>
      </w:r>
      <w:r>
        <w:rPr>
          <w:rFonts w:ascii="Times" w:hAnsi="Times" w:cs="Times"/>
          <w:sz w:val="24"/>
          <w:sz-cs w:val="24"/>
          <w:b/>
          <w:spacing w:val="0"/>
        </w:rPr>
        <w:t xml:space="preserve">Powered By Company Name:</w:t>
      </w:r>
      <w:r>
        <w:rPr>
          <w:rFonts w:ascii="Times" w:hAnsi="Times" w:cs="Times"/>
          <w:sz w:val="24"/>
          <w:sz-cs w:val="24"/>
          <w:spacing w:val="0"/>
        </w:rPr>
        <w:t xml:space="preserve"> Dlleni Real Estate Consultancy</w:t>
        <w:br/>
        <w:t xml:space="preserve"/>
      </w:r>
      <w:r>
        <w:rPr>
          <w:rFonts w:ascii="Times" w:hAnsi="Times" w:cs="Times"/>
          <w:sz w:val="24"/>
          <w:sz-cs w:val="24"/>
          <w:b/>
          <w:spacing w:val="0"/>
        </w:rPr>
        <w:t xml:space="preserve">Registered Address:</w:t>
      </w:r>
      <w:r>
        <w:rPr>
          <w:rFonts w:ascii="Times" w:hAnsi="Times" w:cs="Times"/>
          <w:sz w:val="24"/>
          <w:sz-cs w:val="24"/>
          <w:spacing w:val="0"/>
        </w:rPr>
        <w:t xml:space="preserve"> Building 238, Second Sector, Fifth Settlement, New Cairo</w:t>
        <w:br/>
        <w:t xml:space="preserve"/>
      </w:r>
      <w:r>
        <w:rPr>
          <w:rFonts w:ascii="Times" w:hAnsi="Times" w:cs="Times"/>
          <w:sz w:val="24"/>
          <w:sz-cs w:val="24"/>
          <w:b/>
          <w:spacing w:val="0"/>
        </w:rPr>
        <w:t xml:space="preserve">Contact:</w:t>
      </w:r>
      <w:r>
        <w:rPr>
          <w:rFonts w:ascii="Times" w:hAnsi="Times" w:cs="Times"/>
          <w:sz w:val="24"/>
          <w:sz-cs w:val="24"/>
          <w:spacing w:val="0"/>
        </w:rPr>
        <w:t xml:space="preserve"> support@venvl.com | +201005400050</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OVERVIEW</w:t>
      </w:r>
    </w:p>
    <w:p>
      <w:pPr>
        <w:spacing w:after="240"/>
      </w:pPr>
      <w:r>
        <w:rPr>
          <w:rFonts w:ascii="Times" w:hAnsi="Times" w:cs="Times"/>
          <w:sz w:val="24"/>
          <w:sz-cs w:val="24"/>
          <w:spacing w:val="0"/>
        </w:rPr>
        <w:t xml:space="preserve">This website and mobile app (the “Platform”) are operated by </w:t>
      </w:r>
      <w:r>
        <w:rPr>
          <w:rFonts w:ascii="Times" w:hAnsi="Times" w:cs="Times"/>
          <w:sz w:val="24"/>
          <w:sz-cs w:val="24"/>
          <w:b/>
          <w:spacing w:val="0"/>
        </w:rPr>
        <w:t xml:space="preserve">Dlleni Real Estate Consultancy</w:t>
      </w:r>
      <w:r>
        <w:rPr>
          <w:rFonts w:ascii="Times" w:hAnsi="Times" w:cs="Times"/>
          <w:sz w:val="24"/>
          <w:sz-cs w:val="24"/>
          <w:spacing w:val="0"/>
        </w:rPr>
        <w:t xml:space="preserve"> under the </w:t>
      </w:r>
      <w:r>
        <w:rPr>
          <w:rFonts w:ascii="Times" w:hAnsi="Times" w:cs="Times"/>
          <w:sz w:val="24"/>
          <w:sz-cs w:val="24"/>
          <w:b/>
          <w:spacing w:val="0"/>
        </w:rPr>
        <w:t xml:space="preserve">VENVL</w:t>
      </w:r>
      <w:r>
        <w:rPr>
          <w:rFonts w:ascii="Times" w:hAnsi="Times" w:cs="Times"/>
          <w:sz w:val="24"/>
          <w:sz-cs w:val="24"/>
          <w:spacing w:val="0"/>
        </w:rPr>
        <w:t xml:space="preserve"> brand (“VENVL”, “we”, “us”, “our”). By accessing or using the Platform and/or booking any unit or service, you agree to be bound by these Terms &amp; Conditions (“</w:t>
      </w:r>
      <w:r>
        <w:rPr>
          <w:rFonts w:ascii="Times" w:hAnsi="Times" w:cs="Times"/>
          <w:sz w:val="24"/>
          <w:sz-cs w:val="24"/>
          <w:b/>
          <w:spacing w:val="0"/>
        </w:rPr>
        <w:t xml:space="preserve">Terms</w:t>
      </w:r>
      <w:r>
        <w:rPr>
          <w:rFonts w:ascii="Times" w:hAnsi="Times" w:cs="Times"/>
          <w:sz w:val="24"/>
          <w:sz-cs w:val="24"/>
          <w:spacing w:val="0"/>
        </w:rPr>
        <w:t xml:space="preserve">”), our </w:t>
      </w:r>
      <w:r>
        <w:rPr>
          <w:rFonts w:ascii="Times" w:hAnsi="Times" w:cs="Times"/>
          <w:sz w:val="24"/>
          <w:sz-cs w:val="24"/>
          <w:b/>
          <w:spacing w:val="0"/>
        </w:rPr>
        <w:t xml:space="preserve">Privacy Policy</w:t>
      </w:r>
      <w:r>
        <w:rPr>
          <w:rFonts w:ascii="Times" w:hAnsi="Times" w:cs="Times"/>
          <w:sz w:val="24"/>
          <w:sz-cs w:val="24"/>
          <w:spacing w:val="0"/>
        </w:rPr>
        <w:t xml:space="preserve">, </w:t>
      </w:r>
      <w:r>
        <w:rPr>
          <w:rFonts w:ascii="Times" w:hAnsi="Times" w:cs="Times"/>
          <w:sz w:val="24"/>
          <w:sz-cs w:val="24"/>
          <w:b/>
          <w:spacing w:val="0"/>
        </w:rPr>
        <w:t xml:space="preserve">Cookie Policy</w:t>
      </w:r>
      <w:r>
        <w:rPr>
          <w:rFonts w:ascii="Times" w:hAnsi="Times" w:cs="Times"/>
          <w:sz w:val="24"/>
          <w:sz-cs w:val="24"/>
          <w:spacing w:val="0"/>
        </w:rPr>
        <w:t xml:space="preserve">, and our </w:t>
      </w:r>
      <w:r>
        <w:rPr>
          <w:rFonts w:ascii="Times" w:hAnsi="Times" w:cs="Times"/>
          <w:sz w:val="24"/>
          <w:sz-cs w:val="24"/>
          <w:b/>
          <w:spacing w:val="0"/>
        </w:rPr>
        <w:t xml:space="preserve">Cancellation &amp; Refund Policy</w:t>
      </w:r>
      <w:r>
        <w:rPr>
          <w:rFonts w:ascii="Times" w:hAnsi="Times" w:cs="Times"/>
          <w:sz w:val="24"/>
          <w:sz-cs w:val="24"/>
          <w:spacing w:val="0"/>
        </w:rPr>
        <w:t xml:space="preserve"> (together, the “Policies”). If you do not agree, do not use the Platform.</w:t>
      </w:r>
    </w:p>
    <w:p>
      <w:pPr>
        <w:spacing w:after="240"/>
      </w:pPr>
      <w:r>
        <w:rPr>
          <w:rFonts w:ascii="Times" w:hAnsi="Times" w:cs="Times"/>
          <w:sz w:val="24"/>
          <w:sz-cs w:val="24"/>
          <w:spacing w:val="0"/>
        </w:rPr>
        <w:t xml:space="preserve">We may update these Terms at any time by posting a revised version on the Platform. Your continued use after posting constitutes acceptance.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 ELIGIBILITY &amp; ACCOUNT REGISTRATION</w:t>
      </w:r>
    </w:p>
    <w:p>
      <w:pPr>
        <w:spacing w:after="240"/>
      </w:pPr>
      <w:r>
        <w:rPr>
          <w:rFonts w:ascii="Times" w:hAnsi="Times" w:cs="Times"/>
          <w:sz w:val="24"/>
          <w:sz-cs w:val="24"/>
          <w:spacing w:val="0"/>
        </w:rPr>
        <w:t xml:space="preserve">1.1 You must be </w:t>
      </w:r>
      <w:r>
        <w:rPr>
          <w:rFonts w:ascii="Times" w:hAnsi="Times" w:cs="Times"/>
          <w:sz w:val="24"/>
          <w:sz-cs w:val="24"/>
          <w:b/>
          <w:spacing w:val="0"/>
        </w:rPr>
        <w:t xml:space="preserve">18+</w:t>
      </w:r>
      <w:r>
        <w:rPr>
          <w:rFonts w:ascii="Times" w:hAnsi="Times" w:cs="Times"/>
          <w:sz w:val="24"/>
          <w:sz-cs w:val="24"/>
          <w:spacing w:val="0"/>
        </w:rPr>
        <w:t xml:space="preserve"> to use the Platform or complete a booking.</w:t>
        <w:br/>
        <w:t xml:space="preserve">1.2 You are responsible for providing accurate information and keeping your account credentials secure.</w:t>
        <w:br/>
        <w:t xml:space="preserve">1.3 We may require </w:t>
      </w:r>
      <w:r>
        <w:rPr>
          <w:rFonts w:ascii="Times" w:hAnsi="Times" w:cs="Times"/>
          <w:sz w:val="24"/>
          <w:sz-cs w:val="24"/>
          <w:b/>
          <w:spacing w:val="0"/>
        </w:rPr>
        <w:t xml:space="preserve">KYC/AML</w:t>
      </w:r>
      <w:r>
        <w:rPr>
          <w:rFonts w:ascii="Times" w:hAnsi="Times" w:cs="Times"/>
          <w:sz w:val="24"/>
          <w:sz-cs w:val="24"/>
          <w:spacing w:val="0"/>
        </w:rPr>
        <w:t xml:space="preserve"> verification before certain bookings or payouts (e.g., owners/investors).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SCOPE OF SERVICES</w:t>
      </w:r>
    </w:p>
    <w:p>
      <w:pPr>
        <w:spacing w:after="240"/>
      </w:pPr>
      <w:r>
        <w:rPr>
          <w:rFonts w:ascii="Times" w:hAnsi="Times" w:cs="Times"/>
          <w:sz w:val="24"/>
          <w:sz-cs w:val="24"/>
          <w:spacing w:val="0"/>
        </w:rPr>
        <w:t xml:space="preserve">2.1 VENVL provides a curated, fully-managed accommodation and property-management service, including short-, monthly-, and long-term stays, corporate housing, and related services (cleaning, maintenance, concierge where available).</w:t>
        <w:br/>
        <w:t xml:space="preserve">2.2 We control the quality standards of listed units and may add, change, or suspend features at any time.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BOOKING, PRICING, TAXES &amp; FEES</w:t>
      </w:r>
    </w:p>
    <w:p>
      <w:pPr>
        <w:spacing w:after="240"/>
      </w:pPr>
      <w:r>
        <w:rPr>
          <w:rFonts w:ascii="Times" w:hAnsi="Times" w:cs="Times"/>
          <w:sz w:val="24"/>
          <w:sz-cs w:val="24"/>
          <w:spacing w:val="0"/>
        </w:rPr>
        <w:t xml:space="preserve">3.1 A booking is confirmed only after </w:t>
      </w:r>
      <w:r>
        <w:rPr>
          <w:rFonts w:ascii="Times" w:hAnsi="Times" w:cs="Times"/>
          <w:sz w:val="24"/>
          <w:sz-cs w:val="24"/>
          <w:b/>
          <w:spacing w:val="0"/>
        </w:rPr>
        <w:t xml:space="preserve">full payment</w:t>
      </w:r>
      <w:r>
        <w:rPr>
          <w:rFonts w:ascii="Times" w:hAnsi="Times" w:cs="Times"/>
          <w:sz w:val="24"/>
          <w:sz-cs w:val="24"/>
          <w:spacing w:val="0"/>
        </w:rPr>
        <w:t xml:space="preserve"> (or an approved split plan, if offered) and receipt of our confirmation email/in-app receipt.</w:t>
        <w:br/>
        <w:t xml:space="preserve">3.2 Prices shown at checkout include applicable taxes/fees where required. Additional optional services may be charged separately.</w:t>
        <w:br/>
        <w:t xml:space="preserve">3.3 </w:t>
      </w:r>
      <w:r>
        <w:rPr>
          <w:rFonts w:ascii="Times" w:hAnsi="Times" w:cs="Times"/>
          <w:sz w:val="24"/>
          <w:sz-cs w:val="24"/>
          <w:b/>
          <w:spacing w:val="0"/>
        </w:rPr>
        <w:t xml:space="preserve">Security Deposits</w:t>
      </w:r>
      <w:r>
        <w:rPr>
          <w:rFonts w:ascii="Times" w:hAnsi="Times" w:cs="Times"/>
          <w:sz w:val="24"/>
          <w:sz-cs w:val="24"/>
          <w:spacing w:val="0"/>
        </w:rPr>
        <w:t xml:space="preserve"> (if applicable) may be pre-authorized or charged prior to check-in and are refundable per policy after inspection.</w:t>
        <w:br/>
        <w:t xml:space="preserve">3.4 We reserve the right to correct pricing errors. If a material error occurs after payment, we will offer you the option to cancel for a full refund or proceed at the corrected price.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CANCELLATIONS, MODIFICATIONS &amp; REFUNDS</w:t>
      </w:r>
    </w:p>
    <w:p>
      <w:pPr>
        <w:spacing w:after="240"/>
      </w:pPr>
      <w:r>
        <w:rPr>
          <w:rFonts w:ascii="Times" w:hAnsi="Times" w:cs="Times"/>
          <w:sz w:val="24"/>
          <w:sz-cs w:val="24"/>
          <w:spacing w:val="0"/>
        </w:rPr>
        <w:t xml:space="preserve">4.1 Cancellations, no-shows, early departures, and modifications are governed by the </w:t>
      </w:r>
      <w:r>
        <w:rPr>
          <w:rFonts w:ascii="Times" w:hAnsi="Times" w:cs="Times"/>
          <w:sz w:val="24"/>
          <w:sz-cs w:val="24"/>
          <w:b/>
          <w:spacing w:val="0"/>
        </w:rPr>
        <w:t xml:space="preserve">VENVL — Cancellation &amp; Refund Policy</w:t>
      </w:r>
      <w:r>
        <w:rPr>
          <w:rFonts w:ascii="Times" w:hAnsi="Times" w:cs="Times"/>
          <w:sz w:val="24"/>
          <w:sz-cs w:val="24"/>
          <w:spacing w:val="0"/>
        </w:rPr>
        <w:t xml:space="preserve"> (latest version on the Platform).</w:t>
        <w:br/>
        <w:t xml:space="preserve">4.2 The </w:t>
      </w:r>
      <w:r>
        <w:rPr>
          <w:rFonts w:ascii="Times" w:hAnsi="Times" w:cs="Times"/>
          <w:sz w:val="24"/>
          <w:sz-cs w:val="24"/>
          <w:b/>
          <w:spacing w:val="0"/>
        </w:rPr>
        <w:t xml:space="preserve">timestamp</w:t>
      </w:r>
      <w:r>
        <w:rPr>
          <w:rFonts w:ascii="Times" w:hAnsi="Times" w:cs="Times"/>
          <w:sz w:val="24"/>
          <w:sz-cs w:val="24"/>
          <w:spacing w:val="0"/>
        </w:rPr>
        <w:t xml:space="preserve"> for requests follows </w:t>
      </w:r>
      <w:r>
        <w:rPr>
          <w:rFonts w:ascii="Times" w:hAnsi="Times" w:cs="Times"/>
          <w:sz w:val="24"/>
          <w:sz-cs w:val="24"/>
          <w:b/>
          <w:spacing w:val="0"/>
        </w:rPr>
        <w:t xml:space="preserve">Cairo time (EET)</w:t>
      </w:r>
      <w:r>
        <w:rPr>
          <w:rFonts w:ascii="Times" w:hAnsi="Times" w:cs="Times"/>
          <w:sz w:val="24"/>
          <w:sz-cs w:val="24"/>
          <w:spacing w:val="0"/>
        </w:rPr>
        <w:t xml:space="preserve">.</w:t>
        <w:br/>
        <w:t xml:space="preserve">4.3 Approved refunds are returned to the </w:t>
      </w:r>
      <w:r>
        <w:rPr>
          <w:rFonts w:ascii="Times" w:hAnsi="Times" w:cs="Times"/>
          <w:sz w:val="24"/>
          <w:sz-cs w:val="24"/>
          <w:b/>
          <w:spacing w:val="0"/>
        </w:rPr>
        <w:t xml:space="preserve">original payment method</w:t>
      </w:r>
      <w:r>
        <w:rPr>
          <w:rFonts w:ascii="Times" w:hAnsi="Times" w:cs="Times"/>
          <w:sz w:val="24"/>
          <w:sz-cs w:val="24"/>
          <w:spacing w:val="0"/>
        </w:rPr>
        <w:t xml:space="preserve"> only.</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5) CHECK-IN / CHECK-OUT; HOUSE RULES</w:t>
      </w:r>
    </w:p>
    <w:p>
      <w:pPr>
        <w:spacing w:after="240"/>
      </w:pPr>
      <w:r>
        <w:rPr>
          <w:rFonts w:ascii="Times" w:hAnsi="Times" w:cs="Times"/>
          <w:sz w:val="24"/>
          <w:sz-cs w:val="24"/>
          <w:spacing w:val="0"/>
        </w:rPr>
        <w:t xml:space="preserve">5.1 Standard check-in is </w:t>
      </w:r>
      <w:r>
        <w:rPr>
          <w:rFonts w:ascii="Times" w:hAnsi="Times" w:cs="Times"/>
          <w:sz w:val="24"/>
          <w:sz-cs w:val="24"/>
          <w:b/>
          <w:spacing w:val="0"/>
        </w:rPr>
        <w:t xml:space="preserve">3:00 PM</w:t>
      </w:r>
      <w:r>
        <w:rPr>
          <w:rFonts w:ascii="Times" w:hAnsi="Times" w:cs="Times"/>
          <w:sz w:val="24"/>
          <w:sz-cs w:val="24"/>
          <w:spacing w:val="0"/>
        </w:rPr>
        <w:t xml:space="preserve"> and check-out is </w:t>
      </w:r>
      <w:r>
        <w:rPr>
          <w:rFonts w:ascii="Times" w:hAnsi="Times" w:cs="Times"/>
          <w:sz w:val="24"/>
          <w:sz-cs w:val="24"/>
          <w:b/>
          <w:spacing w:val="0"/>
        </w:rPr>
        <w:t xml:space="preserve">12:00 PM</w:t>
      </w:r>
      <w:r>
        <w:rPr>
          <w:rFonts w:ascii="Times" w:hAnsi="Times" w:cs="Times"/>
          <w:sz w:val="24"/>
          <w:sz-cs w:val="24"/>
          <w:spacing w:val="0"/>
        </w:rPr>
        <w:t xml:space="preserve">, unless otherwise stated for a specific unit.</w:t>
        <w:br/>
        <w:t xml:space="preserve">5.2 You must comply with building/compound rules, maximum occupancy limits, and local laws.</w:t>
        <w:br/>
        <w:t xml:space="preserve">5.3 </w:t>
      </w:r>
      <w:r>
        <w:rPr>
          <w:rFonts w:ascii="Times" w:hAnsi="Times" w:cs="Times"/>
          <w:sz w:val="24"/>
          <w:sz-cs w:val="24"/>
          <w:b/>
          <w:spacing w:val="0"/>
        </w:rPr>
        <w:t xml:space="preserve">No parties, excessive noise, illegal activities, or smoking</w:t>
      </w:r>
      <w:r>
        <w:rPr>
          <w:rFonts w:ascii="Times" w:hAnsi="Times" w:cs="Times"/>
          <w:sz w:val="24"/>
          <w:sz-cs w:val="24"/>
          <w:spacing w:val="0"/>
        </w:rPr>
        <w:t xml:space="preserve"> in non-smoking units. Breaches may lead to immediate termination of stay and deductions from deposit and/or additional charges.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 GUEST CONDUCT &amp; DAMAGES</w:t>
      </w:r>
    </w:p>
    <w:p>
      <w:pPr>
        <w:spacing w:after="240"/>
      </w:pPr>
      <w:r>
        <w:rPr>
          <w:rFonts w:ascii="Times" w:hAnsi="Times" w:cs="Times"/>
          <w:sz w:val="24"/>
          <w:sz-cs w:val="24"/>
          <w:spacing w:val="0"/>
        </w:rPr>
        <w:t xml:space="preserve">6.1 You are responsible for the condition of the unit and common areas you access during your stay.</w:t>
        <w:br/>
        <w:t xml:space="preserve">6.2 You authorize VENVL to charge for </w:t>
      </w:r>
      <w:r>
        <w:rPr>
          <w:rFonts w:ascii="Times" w:hAnsi="Times" w:cs="Times"/>
          <w:sz w:val="24"/>
          <w:sz-cs w:val="24"/>
          <w:b/>
          <w:spacing w:val="0"/>
        </w:rPr>
        <w:t xml:space="preserve">damage, missing items, excessive cleaning, or building fines</w:t>
      </w:r>
      <w:r>
        <w:rPr>
          <w:rFonts w:ascii="Times" w:hAnsi="Times" w:cs="Times"/>
          <w:sz w:val="24"/>
          <w:sz-cs w:val="24"/>
          <w:spacing w:val="0"/>
        </w:rPr>
        <w:t xml:space="preserve"> identified during or after your stay, with documentation provided on request.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7) OWNER SERVICES (PROPERTY MANAGEMENT)</w:t>
      </w:r>
    </w:p>
    <w:p>
      <w:pPr>
        <w:spacing w:after="240"/>
      </w:pPr>
      <w:r>
        <w:rPr>
          <w:rFonts w:ascii="Times" w:hAnsi="Times" w:cs="Times"/>
          <w:sz w:val="24"/>
          <w:sz-cs w:val="24"/>
          <w:spacing w:val="0"/>
        </w:rPr>
        <w:t xml:space="preserve">7.1 Owners partnering with VENVL are subject to a separate </w:t>
      </w:r>
      <w:r>
        <w:rPr>
          <w:rFonts w:ascii="Times" w:hAnsi="Times" w:cs="Times"/>
          <w:sz w:val="24"/>
          <w:sz-cs w:val="24"/>
          <w:b/>
          <w:spacing w:val="0"/>
        </w:rPr>
        <w:t xml:space="preserve">Owner Management Agreement</w:t>
      </w:r>
      <w:r>
        <w:rPr>
          <w:rFonts w:ascii="Times" w:hAnsi="Times" w:cs="Times"/>
          <w:sz w:val="24"/>
          <w:sz-cs w:val="24"/>
          <w:spacing w:val="0"/>
        </w:rPr>
        <w:t xml:space="preserve"> (scope of management, fees, term, insurance, termination).</w:t>
        <w:br/>
        <w:t xml:space="preserve">7.2 Where these Terms conflict with a signed Owner Agreement, the </w:t>
      </w:r>
      <w:r>
        <w:rPr>
          <w:rFonts w:ascii="Times" w:hAnsi="Times" w:cs="Times"/>
          <w:sz w:val="24"/>
          <w:sz-cs w:val="24"/>
          <w:b/>
          <w:spacing w:val="0"/>
        </w:rPr>
        <w:t xml:space="preserve">Owner Agreement</w:t>
      </w:r>
      <w:r>
        <w:rPr>
          <w:rFonts w:ascii="Times" w:hAnsi="Times" w:cs="Times"/>
          <w:sz w:val="24"/>
          <w:sz-cs w:val="24"/>
          <w:spacing w:val="0"/>
        </w:rPr>
        <w:t xml:space="preserve"> prevails for owner-specific matters.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8) CORPORATE BOOKINGS</w:t>
      </w:r>
    </w:p>
    <w:p>
      <w:pPr>
        <w:spacing w:after="240"/>
      </w:pPr>
      <w:r>
        <w:rPr>
          <w:rFonts w:ascii="Times" w:hAnsi="Times" w:cs="Times"/>
          <w:sz w:val="24"/>
          <w:sz-cs w:val="24"/>
          <w:spacing w:val="0"/>
        </w:rPr>
        <w:t xml:space="preserve">8.1 Corporate clients may receive tailored terms (SLA, billing cycles, replacements).</w:t>
        <w:br/>
        <w:t xml:space="preserve">8.2 In case of conflict, the </w:t>
      </w:r>
      <w:r>
        <w:rPr>
          <w:rFonts w:ascii="Times" w:hAnsi="Times" w:cs="Times"/>
          <w:sz w:val="24"/>
          <w:sz-cs w:val="24"/>
          <w:b/>
          <w:spacing w:val="0"/>
        </w:rPr>
        <w:t xml:space="preserve">corporate agreement</w:t>
      </w:r>
      <w:r>
        <w:rPr>
          <w:rFonts w:ascii="Times" w:hAnsi="Times" w:cs="Times"/>
          <w:sz w:val="24"/>
          <w:sz-cs w:val="24"/>
          <w:spacing w:val="0"/>
        </w:rPr>
        <w:t xml:space="preserve"> prevails for the specified bookings.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9) INVESTOR PROGRAMS</w:t>
      </w:r>
    </w:p>
    <w:p>
      <w:pPr>
        <w:spacing w:after="240"/>
      </w:pPr>
      <w:r>
        <w:rPr>
          <w:rFonts w:ascii="Times" w:hAnsi="Times" w:cs="Times"/>
          <w:sz w:val="24"/>
          <w:sz-cs w:val="24"/>
          <w:spacing w:val="0"/>
        </w:rPr>
        <w:t xml:space="preserve">Any investor wallet/financing/furnishing arrangements are governed by </w:t>
      </w:r>
      <w:r>
        <w:rPr>
          <w:rFonts w:ascii="Times" w:hAnsi="Times" w:cs="Times"/>
          <w:sz w:val="24"/>
          <w:sz-cs w:val="24"/>
          <w:b/>
          <w:spacing w:val="0"/>
        </w:rPr>
        <w:t xml:space="preserve">separate agreements</w:t>
      </w:r>
      <w:r>
        <w:rPr>
          <w:rFonts w:ascii="Times" w:hAnsi="Times" w:cs="Times"/>
          <w:sz w:val="24"/>
          <w:sz-cs w:val="24"/>
          <w:spacing w:val="0"/>
        </w:rPr>
        <w:t xml:space="preserve"> and do </w:t>
      </w:r>
      <w:r>
        <w:rPr>
          <w:rFonts w:ascii="Times" w:hAnsi="Times" w:cs="Times"/>
          <w:sz w:val="24"/>
          <w:sz-cs w:val="24"/>
          <w:b/>
          <w:spacing w:val="0"/>
        </w:rPr>
        <w:t xml:space="preserve">not</w:t>
      </w:r>
      <w:r>
        <w:rPr>
          <w:rFonts w:ascii="Times" w:hAnsi="Times" w:cs="Times"/>
          <w:sz w:val="24"/>
          <w:sz-cs w:val="24"/>
          <w:spacing w:val="0"/>
        </w:rPr>
        <w:t xml:space="preserve"> guarantee returns. Platform Terms apply only to Platform use.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10) PAYMENTS &amp; CREDIT CARDS</w:t>
      </w:r>
    </w:p>
    <w:p>
      <w:pPr>
        <w:spacing w:after="240"/>
      </w:pPr>
      <w:r>
        <w:rPr>
          <w:rFonts w:ascii="Times" w:hAnsi="Times" w:cs="Times"/>
          <w:sz w:val="24"/>
          <w:sz-cs w:val="24"/>
          <w:spacing w:val="0"/>
        </w:rPr>
        <w:t xml:space="preserve">10.1 Payments are processed by </w:t>
      </w:r>
      <w:r>
        <w:rPr>
          <w:rFonts w:ascii="Times" w:hAnsi="Times" w:cs="Times"/>
          <w:sz w:val="24"/>
          <w:sz-cs w:val="24"/>
          <w:spacing w:val="0"/>
        </w:rPr>
        <w:t xml:space="preserve">PayTabs </w:t>
      </w:r>
      <w:r>
        <w:rPr>
          <w:rFonts w:ascii="Times" w:hAnsi="Times" w:cs="Times"/>
          <w:sz w:val="24"/>
          <w:sz-cs w:val="24"/>
          <w:spacing w:val="0"/>
        </w:rPr>
        <w:t xml:space="preserve">over encrypted connections (e.g., TLS/SSL).</w:t>
        <w:br/>
        <w:t xml:space="preserve">10.2 We </w:t>
      </w:r>
      <w:r>
        <w:rPr>
          <w:rFonts w:ascii="Times" w:hAnsi="Times" w:cs="Times"/>
          <w:sz w:val="24"/>
          <w:sz-cs w:val="24"/>
          <w:b/>
          <w:spacing w:val="0"/>
        </w:rPr>
        <w:t xml:space="preserve">do not store</w:t>
      </w:r>
      <w:r>
        <w:rPr>
          <w:rFonts w:ascii="Times" w:hAnsi="Times" w:cs="Times"/>
          <w:sz w:val="24"/>
          <w:sz-cs w:val="24"/>
          <w:spacing w:val="0"/>
        </w:rPr>
        <w:t xml:space="preserve"> full card details on our servers; the processor may be PCI DSS-compliant.</w:t>
        <w:br/>
        <w:t xml:space="preserve">10.3 You authorize us and/or the processor to charge your method of payment for bookings, deposits, add-ons, adjustments, and damage charges permitted under these Terms.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11) OPTIONAL TOOLS &amp; THIRD-PARTY LINKS</w:t>
      </w:r>
    </w:p>
    <w:p>
      <w:pPr>
        <w:spacing w:after="240"/>
      </w:pPr>
      <w:r>
        <w:rPr>
          <w:rFonts w:ascii="Times" w:hAnsi="Times" w:cs="Times"/>
          <w:sz w:val="24"/>
          <w:sz-cs w:val="24"/>
          <w:spacing w:val="0"/>
        </w:rPr>
        <w:t xml:space="preserve">11.1 We may provide access to third-party tools “as is” and “as available,” without warranties or endorsements.</w:t>
        <w:br/>
        <w:t xml:space="preserve">11.2 Third-party websites, content, or services are not under our control; review their policies carefully. We are not liable for third-party acts or omissions.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12) USER CONTENT, REVIEWS &amp; LICENSE</w:t>
      </w:r>
    </w:p>
    <w:p>
      <w:pPr>
        <w:spacing w:after="240"/>
      </w:pPr>
      <w:r>
        <w:rPr>
          <w:rFonts w:ascii="Times" w:hAnsi="Times" w:cs="Times"/>
          <w:sz w:val="24"/>
          <w:sz-cs w:val="24"/>
          <w:spacing w:val="0"/>
        </w:rPr>
        <w:t xml:space="preserve">12.1 By submitting reviews, photos, or comments (“User Content”), you grant VENVL a </w:t>
      </w:r>
      <w:r>
        <w:rPr>
          <w:rFonts w:ascii="Times" w:hAnsi="Times" w:cs="Times"/>
          <w:sz w:val="24"/>
          <w:sz-cs w:val="24"/>
          <w:b/>
          <w:spacing w:val="0"/>
        </w:rPr>
        <w:t xml:space="preserve">worldwide, royalty-free, non-exclusive, sublicensable license</w:t>
      </w:r>
      <w:r>
        <w:rPr>
          <w:rFonts w:ascii="Times" w:hAnsi="Times" w:cs="Times"/>
          <w:sz w:val="24"/>
          <w:sz-cs w:val="24"/>
          <w:spacing w:val="0"/>
        </w:rPr>
        <w:t xml:space="preserve"> to use, reproduce, modify, publish, translate, and display such content for Platform operation and marketing, subject to our </w:t>
      </w:r>
      <w:r>
        <w:rPr>
          <w:rFonts w:ascii="Times" w:hAnsi="Times" w:cs="Times"/>
          <w:sz w:val="24"/>
          <w:sz-cs w:val="24"/>
          <w:b/>
          <w:spacing w:val="0"/>
        </w:rPr>
        <w:t xml:space="preserve">Privacy Policy</w:t>
      </w:r>
      <w:r>
        <w:rPr>
          <w:rFonts w:ascii="Times" w:hAnsi="Times" w:cs="Times"/>
          <w:sz w:val="24"/>
          <w:sz-cs w:val="24"/>
          <w:spacing w:val="0"/>
        </w:rPr>
        <w:t xml:space="preserve">.</w:t>
        <w:br/>
        <w:t xml:space="preserve">12.2 You must not post unlawful, defamatory, obscene, infringing, or misleading content, or upload malware. We may remove or moderate content at our discretion.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13) INTELLECTUAL PROPERTY &amp; PLATFORM LICENSE</w:t>
      </w:r>
    </w:p>
    <w:p>
      <w:pPr>
        <w:spacing w:after="240"/>
      </w:pPr>
      <w:r>
        <w:rPr>
          <w:rFonts w:ascii="Times" w:hAnsi="Times" w:cs="Times"/>
          <w:sz w:val="24"/>
          <w:sz-cs w:val="24"/>
          <w:spacing w:val="0"/>
        </w:rPr>
        <w:t xml:space="preserve">13.1 The Platform, brand, software, designs, text, images, and content are owned by or licensed to VENVL.</w:t>
        <w:br/>
        <w:t xml:space="preserve">13.2 We grant you a </w:t>
      </w:r>
      <w:r>
        <w:rPr>
          <w:rFonts w:ascii="Times" w:hAnsi="Times" w:cs="Times"/>
          <w:sz w:val="24"/>
          <w:sz-cs w:val="24"/>
          <w:b/>
          <w:spacing w:val="0"/>
        </w:rPr>
        <w:t xml:space="preserve">limited, revocable, non-exclusive, non-transferable</w:t>
      </w:r>
      <w:r>
        <w:rPr>
          <w:rFonts w:ascii="Times" w:hAnsi="Times" w:cs="Times"/>
          <w:sz w:val="24"/>
          <w:sz-cs w:val="24"/>
          <w:spacing w:val="0"/>
        </w:rPr>
        <w:t xml:space="preserve"> license to access and use the Platform strictly in accordance with these Terms.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14) PRIVACY &amp; COOKIES</w:t>
      </w:r>
    </w:p>
    <w:p>
      <w:pPr>
        <w:spacing w:after="240"/>
      </w:pPr>
      <w:r>
        <w:rPr>
          <w:rFonts w:ascii="Times" w:hAnsi="Times" w:cs="Times"/>
          <w:sz w:val="24"/>
          <w:sz-cs w:val="24"/>
          <w:spacing w:val="0"/>
        </w:rPr>
        <w:t xml:space="preserve">Your submission of personal information via the Platform is governed by our </w:t>
      </w:r>
      <w:r>
        <w:rPr>
          <w:rFonts w:ascii="Times" w:hAnsi="Times" w:cs="Times"/>
          <w:sz w:val="24"/>
          <w:sz-cs w:val="24"/>
          <w:b/>
          <w:spacing w:val="0"/>
        </w:rPr>
        <w:t xml:space="preserve">Privacy Policy</w:t>
      </w:r>
      <w:r>
        <w:rPr>
          <w:rFonts w:ascii="Times" w:hAnsi="Times" w:cs="Times"/>
          <w:sz w:val="24"/>
          <w:sz-cs w:val="24"/>
          <w:spacing w:val="0"/>
        </w:rPr>
        <w:t xml:space="preserve"> and </w:t>
      </w:r>
      <w:r>
        <w:rPr>
          <w:rFonts w:ascii="Times" w:hAnsi="Times" w:cs="Times"/>
          <w:sz w:val="24"/>
          <w:sz-cs w:val="24"/>
          <w:b/>
          <w:spacing w:val="0"/>
        </w:rPr>
        <w:t xml:space="preserve">Cookie Policy</w:t>
      </w:r>
      <w:r>
        <w:rPr>
          <w:rFonts w:ascii="Times" w:hAnsi="Times" w:cs="Times"/>
          <w:sz w:val="24"/>
          <w:sz-cs w:val="24"/>
          <w:spacing w:val="0"/>
        </w:rPr>
        <w:t xml:space="preserve"> available on the Platform.</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15) ACCURACY, AVAILABILITY &amp; CHANGES</w:t>
      </w:r>
    </w:p>
    <w:p>
      <w:pPr>
        <w:spacing w:after="240"/>
      </w:pPr>
      <w:r>
        <w:rPr>
          <w:rFonts w:ascii="Times" w:hAnsi="Times" w:cs="Times"/>
          <w:sz w:val="24"/>
          <w:sz-cs w:val="24"/>
          <w:spacing w:val="0"/>
        </w:rPr>
        <w:t xml:space="preserve">15.1 Information on the Platform is provided for general guidance and may not always be current, complete, or error-free.</w:t>
        <w:br/>
        <w:t xml:space="preserve">15.2 We may modify, suspend, or discontinue any part of the Platform or services at any time.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16) PROHIBITED USES</w:t>
      </w:r>
    </w:p>
    <w:p>
      <w:pPr>
        <w:spacing w:after="240"/>
      </w:pPr>
      <w:r>
        <w:rPr>
          <w:rFonts w:ascii="Times" w:hAnsi="Times" w:cs="Times"/>
          <w:sz w:val="24"/>
          <w:sz-cs w:val="24"/>
          <w:spacing w:val="0"/>
        </w:rPr>
        <w:t xml:space="preserve">You may </w:t>
      </w:r>
      <w:r>
        <w:rPr>
          <w:rFonts w:ascii="Times" w:hAnsi="Times" w:cs="Times"/>
          <w:sz w:val="24"/>
          <w:sz-cs w:val="24"/>
          <w:b/>
          <w:spacing w:val="0"/>
        </w:rPr>
        <w:t xml:space="preserve">not</w:t>
      </w:r>
      <w:r>
        <w:rPr>
          <w:rFonts w:ascii="Times" w:hAnsi="Times" w:cs="Times"/>
          <w:sz w:val="24"/>
          <w:sz-cs w:val="24"/>
          <w:spacing w:val="0"/>
        </w:rPr>
        <w:t xml:space="preserve"> use the Platform or its content to: (a) violate any applicable laws; (b) infringe intellectual-property or privacy rights; (c) harass, defame, or discriminate; (d) transmit malware or harmful code; (e) scrape or mine data without permission; (f) misrepresent your identity; (g) circumvent security; (h) engage in obscene or immoral activities; (i) collect others’ personal data unlawfully.</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17) DISCLAIMER OF WARRANTIES</w:t>
      </w:r>
    </w:p>
    <w:p>
      <w:pPr>
        <w:spacing w:after="240"/>
      </w:pPr>
      <w:r>
        <w:rPr>
          <w:rFonts w:ascii="Times" w:hAnsi="Times" w:cs="Times"/>
          <w:sz w:val="24"/>
          <w:sz-cs w:val="24"/>
          <w:spacing w:val="0"/>
        </w:rPr>
        <w:t xml:space="preserve">The Platform and services are provided </w:t>
      </w:r>
      <w:r>
        <w:rPr>
          <w:rFonts w:ascii="Times" w:hAnsi="Times" w:cs="Times"/>
          <w:sz w:val="24"/>
          <w:sz-cs w:val="24"/>
          <w:b/>
          <w:spacing w:val="0"/>
        </w:rPr>
        <w:t xml:space="preserve">“as is” and “as available”</w:t>
      </w:r>
      <w:r>
        <w:rPr>
          <w:rFonts w:ascii="Times" w:hAnsi="Times" w:cs="Times"/>
          <w:sz w:val="24"/>
          <w:sz-cs w:val="24"/>
          <w:spacing w:val="0"/>
        </w:rPr>
        <w:t xml:space="preserve"> without warranties of any kind, express or implied, including merchantability, fitness for a particular purpose, and non-infringement. We do not warrant uninterrupted, error-free, or secure access, or that defects will be corrected.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18) LIMITATION OF LIABILITY</w:t>
      </w:r>
    </w:p>
    <w:p>
      <w:pPr>
        <w:spacing w:after="240"/>
      </w:pPr>
      <w:r>
        <w:rPr>
          <w:rFonts w:ascii="Times" w:hAnsi="Times" w:cs="Times"/>
          <w:sz w:val="24"/>
          <w:sz-cs w:val="24"/>
          <w:spacing w:val="0"/>
        </w:rPr>
        <w:t xml:space="preserve">To the maximum extent permitted by law, VENVL, its affiliates, officers, employees, agents, suppliers, and licensors shall </w:t>
      </w:r>
      <w:r>
        <w:rPr>
          <w:rFonts w:ascii="Times" w:hAnsi="Times" w:cs="Times"/>
          <w:sz w:val="24"/>
          <w:sz-cs w:val="24"/>
          <w:b/>
          <w:spacing w:val="0"/>
        </w:rPr>
        <w:t xml:space="preserve">not</w:t>
      </w:r>
      <w:r>
        <w:rPr>
          <w:rFonts w:ascii="Times" w:hAnsi="Times" w:cs="Times"/>
          <w:sz w:val="24"/>
          <w:sz-cs w:val="24"/>
          <w:spacing w:val="0"/>
        </w:rPr>
        <w:t xml:space="preserve"> be liable for indirect, incidental, special, consequential, exemplary, or punitive damages; or loss of profits, data, goodwill, or revenue, arising from or related to your use of the Platform or services. In all cases, our aggregate liability shall be limited to the </w:t>
      </w:r>
      <w:r>
        <w:rPr>
          <w:rFonts w:ascii="Times" w:hAnsi="Times" w:cs="Times"/>
          <w:sz w:val="24"/>
          <w:sz-cs w:val="24"/>
          <w:b/>
          <w:spacing w:val="0"/>
        </w:rPr>
        <w:t xml:space="preserve">total amounts paid</w:t>
      </w:r>
      <w:r>
        <w:rPr>
          <w:rFonts w:ascii="Times" w:hAnsi="Times" w:cs="Times"/>
          <w:sz w:val="24"/>
          <w:sz-cs w:val="24"/>
          <w:spacing w:val="0"/>
        </w:rPr>
        <w:t xml:space="preserve"> by you for the booking giving rise to the claim (or EGP 10,000, whichever is lower), except where liability cannot be limited by law.</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19) INDEMNIFICATION</w:t>
      </w:r>
    </w:p>
    <w:p>
      <w:pPr>
        <w:spacing w:after="240"/>
      </w:pPr>
      <w:r>
        <w:rPr>
          <w:rFonts w:ascii="Times" w:hAnsi="Times" w:cs="Times"/>
          <w:sz w:val="24"/>
          <w:sz-cs w:val="24"/>
          <w:spacing w:val="0"/>
        </w:rPr>
        <w:t xml:space="preserve">You agree to </w:t>
      </w:r>
      <w:r>
        <w:rPr>
          <w:rFonts w:ascii="Times" w:hAnsi="Times" w:cs="Times"/>
          <w:sz w:val="24"/>
          <w:sz-cs w:val="24"/>
          <w:b/>
          <w:spacing w:val="0"/>
        </w:rPr>
        <w:t xml:space="preserve">indemnify and hold harmless</w:t>
      </w:r>
      <w:r>
        <w:rPr>
          <w:rFonts w:ascii="Times" w:hAnsi="Times" w:cs="Times"/>
          <w:sz w:val="24"/>
          <w:sz-cs w:val="24"/>
          <w:spacing w:val="0"/>
        </w:rPr>
        <w:t xml:space="preserve"> VENVL and affiliates, officers, employees, and agents from any claims, damages, liabilities, and expenses (including reasonable legal fees) arising out of your breach of these Terms, misuse of the Platform, or violation of law or third-party rights.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20) TERMINATION &amp; SUSPENSION</w:t>
      </w:r>
    </w:p>
    <w:p>
      <w:pPr>
        <w:spacing w:after="240"/>
      </w:pPr>
      <w:r>
        <w:rPr>
          <w:rFonts w:ascii="Times" w:hAnsi="Times" w:cs="Times"/>
          <w:sz w:val="24"/>
          <w:sz-cs w:val="24"/>
          <w:spacing w:val="0"/>
        </w:rPr>
        <w:t xml:space="preserve">We may suspend or terminate your access immediately if you breach these Terms, cause security or legal risks, or engage in fraud/abuse. Amounts due up to termination remain payable. Sections intended to survive (e.g., IP, limitations, indemnities) shall survive termination.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21) SEVERABILITY</w:t>
      </w:r>
    </w:p>
    <w:p>
      <w:pPr>
        <w:spacing w:after="240"/>
      </w:pPr>
      <w:r>
        <w:rPr>
          <w:rFonts w:ascii="Times" w:hAnsi="Times" w:cs="Times"/>
          <w:sz w:val="24"/>
          <w:sz-cs w:val="24"/>
          <w:spacing w:val="0"/>
        </w:rPr>
        <w:t xml:space="preserve">If any provision is held unlawful or unenforceable, it shall be enforced to the maximum extent permitted, and the remaining provisions will remain in full force.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22) ENTIRE AGREEMENT; NO WAIVER</w:t>
      </w:r>
    </w:p>
    <w:p>
      <w:pPr>
        <w:spacing w:after="240"/>
      </w:pPr>
      <w:r>
        <w:rPr>
          <w:rFonts w:ascii="Times" w:hAnsi="Times" w:cs="Times"/>
          <w:sz w:val="24"/>
          <w:sz-cs w:val="24"/>
          <w:spacing w:val="0"/>
        </w:rPr>
        <w:t xml:space="preserve">These Terms, together with the Policies and any specific booking or owner/corporate/investor agreements, constitute the </w:t>
      </w:r>
      <w:r>
        <w:rPr>
          <w:rFonts w:ascii="Times" w:hAnsi="Times" w:cs="Times"/>
          <w:sz w:val="24"/>
          <w:sz-cs w:val="24"/>
          <w:b/>
          <w:spacing w:val="0"/>
        </w:rPr>
        <w:t xml:space="preserve">entire agreement</w:t>
      </w:r>
      <w:r>
        <w:rPr>
          <w:rFonts w:ascii="Times" w:hAnsi="Times" w:cs="Times"/>
          <w:sz w:val="24"/>
          <w:sz-cs w:val="24"/>
          <w:spacing w:val="0"/>
        </w:rPr>
        <w:t xml:space="preserve"> between you and VENVL. Failure to enforce any provision is not a waiver.</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23) GOVERNING LAW &amp; DISPUTE RESOLUTION</w:t>
      </w:r>
    </w:p>
    <w:p>
      <w:pPr>
        <w:spacing w:after="240"/>
      </w:pPr>
      <w:r>
        <w:rPr>
          <w:rFonts w:ascii="Times" w:hAnsi="Times" w:cs="Times"/>
          <w:sz w:val="24"/>
          <w:sz-cs w:val="24"/>
          <w:spacing w:val="0"/>
        </w:rPr>
        <w:t xml:space="preserve">These Terms are governed by the laws of </w:t>
      </w:r>
      <w:r>
        <w:rPr>
          <w:rFonts w:ascii="Times" w:hAnsi="Times" w:cs="Times"/>
          <w:sz w:val="24"/>
          <w:sz-cs w:val="24"/>
          <w:b/>
          <w:spacing w:val="0"/>
        </w:rPr>
        <w:t xml:space="preserve">Egypt</w:t>
      </w:r>
      <w:r>
        <w:rPr>
          <w:rFonts w:ascii="Times" w:hAnsi="Times" w:cs="Times"/>
          <w:sz w:val="24"/>
          <w:sz-cs w:val="24"/>
          <w:spacing w:val="0"/>
        </w:rPr>
        <w:t xml:space="preserve">. Unless otherwise agreed in writing, disputes are subject to the </w:t>
      </w:r>
      <w:r>
        <w:rPr>
          <w:rFonts w:ascii="Times" w:hAnsi="Times" w:cs="Times"/>
          <w:sz w:val="24"/>
          <w:sz-cs w:val="24"/>
          <w:b/>
          <w:spacing w:val="0"/>
        </w:rPr>
        <w:t xml:space="preserve">exclusive jurisdiction of the competent courts in Cairo</w:t>
      </w:r>
      <w:r>
        <w:rPr>
          <w:rFonts w:ascii="Times" w:hAnsi="Times" w:cs="Times"/>
          <w:sz w:val="24"/>
          <w:sz-cs w:val="24"/>
          <w:spacing w:val="0"/>
        </w:rPr>
        <w:t xml:space="preserve"> (including the Economic Courts). Parties may agree to arbitration administered by a recognized center in Cairo; if so, that agreement will prevail.</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24) CHANGES TO THESE TERMS</w:t>
      </w:r>
    </w:p>
    <w:p>
      <w:pPr>
        <w:spacing w:after="240"/>
      </w:pPr>
      <w:r>
        <w:rPr>
          <w:rFonts w:ascii="Times" w:hAnsi="Times" w:cs="Times"/>
          <w:sz w:val="24"/>
          <w:sz-cs w:val="24"/>
          <w:spacing w:val="0"/>
        </w:rPr>
        <w:t xml:space="preserve">You can review the most current version on this page. We may update these Terms at our discretion by posting updates. Your continued use after posting constitutes acceptance.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25) CONTACT</w:t>
      </w:r>
    </w:p>
    <w:p>
      <w:pPr>
        <w:ind w:left="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Email:</w:t>
      </w:r>
      <w:r>
        <w:rPr>
          <w:rFonts w:ascii="Times" w:hAnsi="Times" w:cs="Times"/>
          <w:sz w:val="24"/>
          <w:sz-cs w:val="24"/>
          <w:spacing w:val="0"/>
        </w:rPr>
        <w:t xml:space="preserve"> support@venvl.com</w:t>
      </w:r>
    </w:p>
    <w:p>
      <w:pPr>
        <w:ind w:left="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Phone/WhatsApp:</w:t>
      </w:r>
      <w:r>
        <w:rPr>
          <w:rFonts w:ascii="Times" w:hAnsi="Times" w:cs="Times"/>
          <w:sz w:val="24"/>
          <w:sz-cs w:val="24"/>
          <w:spacing w:val="0"/>
        </w:rPr>
        <w:t xml:space="preserve"> +201005400050</w:t>
      </w:r>
    </w:p>
    <w:p>
      <w:pPr>
        <w:ind w:left="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Address:</w:t>
      </w:r>
      <w:r>
        <w:rPr>
          <w:rFonts w:ascii="Times" w:hAnsi="Times" w:cs="Times"/>
          <w:sz w:val="24"/>
          <w:sz-cs w:val="24"/>
          <w:spacing w:val="0"/>
        </w:rPr>
        <w:t xml:space="preserve"> Building 238, Second Sector, Fifth Settlement, New Cairo</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Mahmoud Gamal</dc:creator>
</cp:coreProperties>
</file>

<file path=docProps/meta.xml><?xml version="1.0" encoding="utf-8"?>
<meta xmlns="http://schemas.apple.com/cocoa/2006/metadata">
  <generator>CocoaOOXMLWriter/2685.1</generator>
</meta>
</file>