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  <w:ind w:right="357"/>
        <w:jc w:val="center"/>
      </w:pPr>
      <w:r>
        <w:rPr/>
        <w:t>EMAAN</w:t>
      </w:r>
      <w:r>
        <w:rPr>
          <w:spacing w:val="-5"/>
        </w:rPr>
        <w:t> </w:t>
      </w:r>
      <w:r>
        <w:rPr>
          <w:spacing w:val="-2"/>
        </w:rPr>
        <w:t>ZAFAR</w:t>
      </w:r>
    </w:p>
    <w:p>
      <w:pPr>
        <w:pStyle w:val="BodyText"/>
        <w:spacing w:before="0"/>
        <w:ind w:left="0" w:right="357" w:firstLine="0"/>
        <w:jc w:val="center"/>
      </w:pPr>
      <w:hyperlink r:id="rId5">
        <w:r>
          <w:rPr>
            <w:color w:val="1154CC"/>
            <w:spacing w:val="-2"/>
            <w:u w:val="thick" w:color="1154CC"/>
          </w:rPr>
          <w:t>naamezafar@gmail.com</w:t>
        </w:r>
      </w:hyperlink>
      <w:r>
        <w:rPr>
          <w:color w:val="1154CC"/>
          <w:spacing w:val="7"/>
        </w:rPr>
        <w:t> </w:t>
      </w:r>
      <w:r>
        <w:rPr>
          <w:spacing w:val="-2"/>
        </w:rPr>
        <w:t>|</w:t>
      </w:r>
      <w:r>
        <w:rPr>
          <w:spacing w:val="10"/>
        </w:rPr>
        <w:t> </w:t>
      </w:r>
      <w:hyperlink r:id="rId6">
        <w:r>
          <w:rPr>
            <w:color w:val="1154CC"/>
            <w:spacing w:val="-2"/>
            <w:u w:val="thick" w:color="1154CC"/>
          </w:rPr>
          <w:t>+923230113237</w:t>
        </w:r>
      </w:hyperlink>
      <w:r>
        <w:rPr>
          <w:color w:val="1154CC"/>
          <w:spacing w:val="10"/>
        </w:rPr>
        <w:t> </w:t>
      </w:r>
      <w:r>
        <w:rPr>
          <w:spacing w:val="-2"/>
        </w:rPr>
        <w:t>|</w:t>
      </w:r>
      <w:r>
        <w:rPr>
          <w:spacing w:val="9"/>
        </w:rPr>
        <w:t> </w:t>
      </w:r>
      <w:r>
        <w:rPr>
          <w:spacing w:val="-2"/>
        </w:rPr>
        <w:t>Lahore,</w:t>
      </w:r>
      <w:r>
        <w:rPr>
          <w:spacing w:val="10"/>
        </w:rPr>
        <w:t> </w:t>
      </w:r>
      <w:r>
        <w:rPr>
          <w:spacing w:val="-2"/>
        </w:rPr>
        <w:t>Pakistan</w:t>
      </w:r>
      <w:r>
        <w:rPr>
          <w:spacing w:val="10"/>
        </w:rPr>
        <w:t> </w:t>
      </w:r>
      <w:r>
        <w:rPr>
          <w:spacing w:val="-2"/>
        </w:rPr>
        <w:t>|</w:t>
      </w:r>
      <w:r>
        <w:rPr>
          <w:spacing w:val="10"/>
        </w:rPr>
        <w:t> </w:t>
      </w:r>
      <w:hyperlink r:id="rId7">
        <w:r>
          <w:rPr>
            <w:color w:val="1154CC"/>
            <w:spacing w:val="-2"/>
            <w:u w:val="thick" w:color="1154CC"/>
          </w:rPr>
          <w:t>linkedin.com/in/emaan-zafar-genai</w:t>
        </w:r>
      </w:hyperlink>
    </w:p>
    <w:p>
      <w:pPr>
        <w:pStyle w:val="Heading1"/>
        <w:spacing w:before="230"/>
      </w:pPr>
      <w:r>
        <w:rPr>
          <w:spacing w:val="-2"/>
        </w:rPr>
        <w:t>experience</w:t>
      </w:r>
    </w:p>
    <w:p>
      <w:pPr>
        <w:tabs>
          <w:tab w:pos="9740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Mar</w:t>
      </w:r>
      <w:r>
        <w:rPr>
          <w:spacing w:val="-3"/>
          <w:sz w:val="20"/>
        </w:rPr>
        <w:t> </w:t>
      </w:r>
      <w:r>
        <w:rPr>
          <w:sz w:val="20"/>
        </w:rPr>
        <w:t>2024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Present</w:t>
      </w:r>
      <w:r>
        <w:rPr>
          <w:sz w:val="20"/>
        </w:rPr>
        <w:tab/>
      </w:r>
      <w:r>
        <w:rPr>
          <w:b/>
          <w:spacing w:val="-2"/>
          <w:sz w:val="20"/>
        </w:rPr>
        <w:t>VERTICITI</w:t>
      </w:r>
    </w:p>
    <w:p>
      <w:pPr>
        <w:pStyle w:val="Heading1"/>
        <w:ind w:right="357"/>
        <w:jc w:val="right"/>
      </w:pPr>
      <w:r>
        <w:rPr/>
        <w:t>AI Solutions Architect</w:t>
      </w:r>
      <w:r>
        <w:rPr>
          <w:spacing w:val="-7"/>
        </w:rPr>
        <w:t> </w:t>
      </w:r>
      <w:r>
        <w:rPr>
          <w:spacing w:val="-5"/>
        </w:rPr>
        <w:t>AU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Senior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ML/AI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specializing in designing and deploying scalable AI solutions for enterprise applications using Python, PyTorch, and scikit-learn.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94" w:hanging="360"/>
        <w:jc w:val="left"/>
        <w:rPr>
          <w:sz w:val="20"/>
        </w:rPr>
      </w:pPr>
      <w:r>
        <w:rPr>
          <w:sz w:val="20"/>
        </w:rPr>
        <w:t>Architected</w:t>
      </w:r>
      <w:r>
        <w:rPr>
          <w:spacing w:val="-5"/>
          <w:sz w:val="20"/>
        </w:rPr>
        <w:t xml:space="preserve"> </w:t>
      </w:r>
      <w:r>
        <w:rPr>
          <w:sz w:val="20"/>
        </w:rPr>
        <w:t>AI-powered</w:t>
      </w:r>
      <w:r>
        <w:rPr>
          <w:spacing w:val="-5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retrieval</w:t>
      </w:r>
      <w:r>
        <w:rPr>
          <w:spacing w:val="-5"/>
          <w:sz w:val="20"/>
        </w:rPr>
        <w:t xml:space="preserve"> </w:t>
      </w:r>
      <w:r>
        <w:rPr>
          <w:sz w:val="20"/>
        </w:rPr>
        <w:t>systems</w:t>
      </w:r>
      <w:r>
        <w:rPr>
          <w:spacing w:val="-5"/>
          <w:sz w:val="20"/>
        </w:rPr>
        <w:t xml:space="preserve"> </w:t>
      </w:r>
      <w:r>
        <w:rPr>
          <w:sz w:val="20"/>
        </w:rPr>
        <w:t>leveraging</w:t>
      </w:r>
      <w:r>
        <w:rPr>
          <w:spacing w:val="-5"/>
          <w:sz w:val="20"/>
        </w:rPr>
        <w:t xml:space="preserve"> </w:t>
      </w:r>
      <w:r>
        <w:rPr>
          <w:sz w:val="20"/>
        </w:rPr>
        <w:t>LangChain,</w:t>
      </w:r>
      <w:r>
        <w:rPr>
          <w:spacing w:val="-5"/>
          <w:sz w:val="20"/>
        </w:rPr>
        <w:t xml:space="preserve"> </w:t>
      </w:r>
      <w:r>
        <w:rPr>
          <w:sz w:val="20"/>
        </w:rPr>
        <w:t>FAISS,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ChromaDB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enhanced</w:t>
      </w:r>
      <w:r>
        <w:rPr>
          <w:spacing w:val="-5"/>
          <w:sz w:val="20"/>
        </w:rPr>
        <w:t xml:space="preserve"> </w:t>
      </w:r>
      <w:r>
        <w:rPr>
          <w:sz w:val="20"/>
        </w:rPr>
        <w:t>enterprise</w:t>
      </w:r>
      <w:r>
        <w:rPr>
          <w:spacing w:val="-5"/>
          <w:sz w:val="20"/>
        </w:rPr>
        <w:t xml:space="preserve"> </w:t>
      </w:r>
      <w:r>
        <w:rPr>
          <w:sz w:val="20"/>
        </w:rPr>
        <w:t>search</w:t>
      </w:r>
      <w:r>
        <w:rPr>
          <w:spacing w:val="-2"/>
          <w:sz w:val="20"/>
        </w:rPr>
        <w:t>capabilities.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150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6"/>
          <w:sz w:val="20"/>
        </w:rPr>
        <w:t xml:space="preserve"> </w:t>
      </w:r>
      <w:r>
        <w:rPr>
          <w:sz w:val="20"/>
        </w:rPr>
        <w:t>workflows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LLMs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OpenAI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Hugging</w:t>
      </w:r>
      <w:r>
        <w:rPr>
          <w:spacing w:val="-6"/>
          <w:sz w:val="20"/>
        </w:rPr>
        <w:t xml:space="preserve"> </w:t>
      </w:r>
      <w:r>
        <w:rPr>
          <w:sz w:val="20"/>
        </w:rPr>
        <w:t>Face Transformers, integrated with APIs and databases to demonstrate business value.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899" w:hanging="360"/>
        <w:jc w:val="left"/>
        <w:rPr>
          <w:sz w:val="20"/>
        </w:rPr>
      </w:pPr>
      <w:r>
        <w:rPr>
          <w:sz w:val="20"/>
        </w:rPr>
        <w:t>Fine-tuned</w:t>
      </w:r>
      <w:r>
        <w:rPr>
          <w:spacing w:val="-5"/>
          <w:sz w:val="20"/>
        </w:rPr>
        <w:t xml:space="preserve"> </w:t>
      </w:r>
      <w:r>
        <w:rPr>
          <w:sz w:val="20"/>
        </w:rPr>
        <w:t>open-source</w:t>
      </w:r>
      <w:r>
        <w:rPr>
          <w:spacing w:val="-5"/>
          <w:sz w:val="20"/>
        </w:rPr>
        <w:t xml:space="preserve"> </w:t>
      </w:r>
      <w:r>
        <w:rPr>
          <w:sz w:val="20"/>
        </w:rPr>
        <w:t>models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LLaMA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Mistral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LoRA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PEFT techniques to optimize domain-specific performance and reduce operational costs.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41" w:hanging="36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VLLM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GPU</w:t>
      </w:r>
      <w:r>
        <w:rPr>
          <w:spacing w:val="-4"/>
          <w:sz w:val="20"/>
        </w:rPr>
        <w:t xml:space="preserve"> </w:t>
      </w:r>
      <w:r>
        <w:rPr>
          <w:sz w:val="20"/>
        </w:rPr>
        <w:t>acceleration</w:t>
      </w:r>
      <w:r>
        <w:rPr>
          <w:spacing w:val="-4"/>
          <w:sz w:val="20"/>
        </w:rPr>
        <w:t xml:space="preserve"> </w:t>
      </w:r>
      <w:r>
        <w:rPr>
          <w:sz w:val="20"/>
        </w:rPr>
        <w:t>via</w:t>
      </w:r>
      <w:r>
        <w:rPr>
          <w:spacing w:val="-4"/>
          <w:sz w:val="20"/>
        </w:rPr>
        <w:t xml:space="preserve"> </w:t>
      </w:r>
      <w:r>
        <w:rPr>
          <w:sz w:val="20"/>
        </w:rPr>
        <w:t>CUDA</w:t>
      </w:r>
      <w:r>
        <w:rPr>
          <w:spacing w:val="-4"/>
          <w:sz w:val="20"/>
        </w:rPr>
        <w:t xml:space="preserve"> </w:t>
      </w:r>
      <w:r>
        <w:rPr>
          <w:sz w:val="20"/>
        </w:rPr>
        <w:t>for efficient cloud-based inference.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Containerized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deployed</w:t>
      </w:r>
      <w:r>
        <w:rPr>
          <w:spacing w:val="-6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z w:val="20"/>
        </w:rPr>
        <w:t>platforms</w:t>
      </w:r>
      <w:r>
        <w:rPr>
          <w:spacing w:val="-6"/>
          <w:sz w:val="20"/>
        </w:rPr>
        <w:t xml:space="preserve"> </w:t>
      </w:r>
      <w:r>
        <w:rPr>
          <w:sz w:val="20"/>
        </w:rPr>
        <w:t>like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ECS/ECR with robust CI/CD pipelines for scalability and governance.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agentic</w:t>
      </w:r>
      <w:r>
        <w:rPr>
          <w:spacing w:val="-8"/>
          <w:sz w:val="20"/>
        </w:rPr>
        <w:t xml:space="preserve"> </w:t>
      </w:r>
      <w:r>
        <w:rPr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z w:val="20"/>
        </w:rPr>
        <w:t>architectures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LangChain</w:t>
      </w:r>
      <w:r>
        <w:rPr>
          <w:spacing w:val="-8"/>
          <w:sz w:val="20"/>
        </w:rPr>
        <w:t xml:space="preserve"> </w:t>
      </w:r>
      <w:r>
        <w:rPr>
          <w:sz w:val="20"/>
        </w:rPr>
        <w:t>Agents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enable</w:t>
      </w:r>
      <w:r>
        <w:rPr>
          <w:spacing w:val="-8"/>
          <w:sz w:val="20"/>
        </w:rPr>
        <w:t xml:space="preserve"> </w:t>
      </w:r>
      <w:r>
        <w:rPr>
          <w:sz w:val="20"/>
        </w:rPr>
        <w:t>autonomous</w:t>
      </w:r>
      <w:r>
        <w:rPr>
          <w:spacing w:val="-8"/>
          <w:sz w:val="20"/>
        </w:rPr>
        <w:t xml:space="preserve"> </w:t>
      </w:r>
      <w:r>
        <w:rPr>
          <w:sz w:val="20"/>
        </w:rPr>
        <w:t>task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execution via integration with APIs, Slack, and databases.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908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frameworks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prompt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evaluation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quality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compliance</w:t>
      </w:r>
      <w:r>
        <w:rPr>
          <w:spacing w:val="-4"/>
          <w:sz w:val="20"/>
        </w:rPr>
        <w:t xml:space="preserve"> </w:t>
      </w:r>
      <w:r>
        <w:rPr>
          <w:sz w:val="20"/>
        </w:rPr>
        <w:t>in production-grade generative AI systems.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reusable</w:t>
      </w:r>
      <w:r>
        <w:rPr>
          <w:spacing w:val="-7"/>
          <w:sz w:val="20"/>
        </w:rPr>
        <w:t xml:space="preserve"> </w:t>
      </w:r>
      <w:r>
        <w:rPr>
          <w:sz w:val="20"/>
        </w:rPr>
        <w:t>AI</w:t>
      </w:r>
      <w:r>
        <w:rPr>
          <w:spacing w:val="-7"/>
          <w:sz w:val="20"/>
        </w:rPr>
        <w:t xml:space="preserve"> </w:t>
      </w:r>
      <w:r>
        <w:rPr>
          <w:sz w:val="20"/>
        </w:rPr>
        <w:t>assets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workflows,</w:t>
      </w:r>
      <w:r>
        <w:rPr>
          <w:spacing w:val="-7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AI solutions for cross-industry portfolios.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Feb</w:t>
      </w:r>
      <w:r>
        <w:rPr>
          <w:spacing w:val="-3"/>
          <w:sz w:val="20"/>
        </w:rPr>
        <w:t> </w:t>
      </w:r>
      <w:r>
        <w:rPr>
          <w:sz w:val="20"/>
        </w:rPr>
        <w:t>2024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Present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Machine Learning Engineer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Generative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Engineer specializing in designing and deploying AI solutions on Azure for enterprise automation.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497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GenAI-driven</w:t>
      </w:r>
      <w:r>
        <w:rPr>
          <w:spacing w:val="-4"/>
          <w:sz w:val="20"/>
        </w:rPr>
        <w:t xml:space="preserve"> </w:t>
      </w:r>
      <w:r>
        <w:rPr>
          <w:sz w:val="20"/>
        </w:rPr>
        <w:t>translation</w:t>
      </w:r>
      <w:r>
        <w:rPr>
          <w:spacing w:val="-4"/>
          <w:sz w:val="20"/>
        </w:rPr>
        <w:t xml:space="preserve"> </w:t>
      </w:r>
      <w:r>
        <w:rPr>
          <w:sz w:val="20"/>
        </w:rPr>
        <w:t>engine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convert</w:t>
      </w:r>
      <w:r>
        <w:rPr>
          <w:spacing w:val="-4"/>
          <w:sz w:val="20"/>
        </w:rPr>
        <w:t xml:space="preserve"> </w:t>
      </w:r>
      <w:r>
        <w:rPr>
          <w:sz w:val="20"/>
        </w:rPr>
        <w:t>complex</w:t>
      </w:r>
      <w:r>
        <w:rPr>
          <w:spacing w:val="-4"/>
          <w:sz w:val="20"/>
        </w:rPr>
        <w:t xml:space="preserve"> </w:t>
      </w:r>
      <w:r>
        <w:rPr>
          <w:sz w:val="20"/>
        </w:rPr>
        <w:t>Mulesoft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deployable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Logic Apps, accelerating migration processes by 60% and ensuring operational efficiency.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482" w:hanging="360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LLM-generated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accuracy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logic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low-level</w:t>
      </w:r>
      <w:r>
        <w:rPr>
          <w:spacing w:val="-4"/>
          <w:sz w:val="20"/>
        </w:rPr>
        <w:t xml:space="preserve"> </w:t>
      </w:r>
      <w:r>
        <w:rPr>
          <w:sz w:val="20"/>
        </w:rPr>
        <w:t>designs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engineered</w:t>
      </w:r>
      <w:r>
        <w:rPr>
          <w:spacing w:val="-4"/>
          <w:sz w:val="20"/>
        </w:rPr>
        <w:t xml:space="preserve"> </w:t>
      </w:r>
      <w:r>
        <w:rPr>
          <w:sz w:val="20"/>
        </w:rPr>
        <w:t>prompt</w:t>
      </w:r>
      <w:r>
        <w:rPr>
          <w:spacing w:val="-4"/>
          <w:sz w:val="20"/>
        </w:rPr>
        <w:t xml:space="preserve"> </w:t>
      </w:r>
      <w:r>
        <w:rPr>
          <w:sz w:val="20"/>
        </w:rPr>
        <w:t>pipelines and robust AI testing frameworks.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653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RAG-based</w:t>
      </w:r>
      <w:r>
        <w:rPr>
          <w:spacing w:val="-4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4"/>
          <w:sz w:val="20"/>
        </w:rPr>
        <w:t xml:space="preserve"> </w:t>
      </w:r>
      <w:r>
        <w:rPr>
          <w:sz w:val="20"/>
        </w:rPr>
        <w:t>retrieval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LangChain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ChromaDB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enhance</w:t>
      </w:r>
      <w:r>
        <w:rPr>
          <w:spacing w:val="-4"/>
          <w:sz w:val="20"/>
        </w:rPr>
        <w:t xml:space="preserve"> </w:t>
      </w:r>
      <w:r>
        <w:rPr>
          <w:sz w:val="20"/>
        </w:rPr>
        <w:t>AI assistant capabilities in referencing enterprise API documentation during code generation.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388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evaluation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benchmark</w:t>
      </w:r>
      <w:r>
        <w:rPr>
          <w:spacing w:val="-5"/>
          <w:sz w:val="20"/>
        </w:rPr>
        <w:t xml:space="preserve"> </w:t>
      </w:r>
      <w:r>
        <w:rPr>
          <w:sz w:val="20"/>
        </w:rPr>
        <w:t>LLM</w:t>
      </w:r>
      <w:r>
        <w:rPr>
          <w:spacing w:val="-5"/>
          <w:sz w:val="20"/>
        </w:rPr>
        <w:t xml:space="preserve"> </w:t>
      </w:r>
      <w:r>
        <w:rPr>
          <w:sz w:val="20"/>
        </w:rPr>
        <w:t>outputs</w:t>
      </w:r>
      <w:r>
        <w:rPr>
          <w:spacing w:val="-5"/>
          <w:sz w:val="20"/>
        </w:rPr>
        <w:t xml:space="preserve"> </w:t>
      </w:r>
      <w:r>
        <w:rPr>
          <w:sz w:val="20"/>
        </w:rPr>
        <w:t>(OpenAI,</w:t>
      </w:r>
      <w:r>
        <w:rPr>
          <w:spacing w:val="-5"/>
          <w:sz w:val="20"/>
        </w:rPr>
        <w:t xml:space="preserve"> </w:t>
      </w:r>
      <w:r>
        <w:rPr>
          <w:sz w:val="20"/>
        </w:rPr>
        <w:t>Claude,</w:t>
      </w:r>
      <w:r>
        <w:rPr>
          <w:spacing w:val="-5"/>
          <w:sz w:val="20"/>
        </w:rPr>
        <w:t xml:space="preserve"> </w:t>
      </w:r>
      <w:r>
        <w:rPr>
          <w:sz w:val="20"/>
        </w:rPr>
        <w:t>Mistral)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5"/>
          <w:sz w:val="20"/>
        </w:rPr>
        <w:t xml:space="preserve"> </w:t>
      </w:r>
      <w:r>
        <w:rPr>
          <w:sz w:val="20"/>
        </w:rPr>
        <w:t>quality,</w:t>
      </w:r>
      <w:r>
        <w:rPr>
          <w:spacing w:val="-5"/>
          <w:sz w:val="20"/>
        </w:rPr>
        <w:t xml:space="preserve"> </w:t>
      </w:r>
      <w:r>
        <w:rPr>
          <w:sz w:val="20"/>
        </w:rPr>
        <w:t>accuracy, and hallucination detection, ensuring reliable AI solutions.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3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monitor</w:t>
      </w:r>
      <w:r>
        <w:rPr>
          <w:spacing w:val="-4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governance</w:t>
      </w:r>
      <w:r>
        <w:rPr>
          <w:spacing w:val="-4"/>
          <w:sz w:val="20"/>
        </w:rPr>
        <w:t xml:space="preserve"> </w:t>
      </w:r>
      <w:r>
        <w:rPr>
          <w:sz w:val="20"/>
        </w:rPr>
        <w:t>between</w:t>
      </w:r>
      <w:r>
        <w:rPr>
          <w:spacing w:val="-4"/>
          <w:sz w:val="20"/>
        </w:rPr>
        <w:t xml:space="preserve"> </w:t>
      </w:r>
      <w:r>
        <w:rPr>
          <w:sz w:val="20"/>
        </w:rPr>
        <w:t>source Mulesoft flows and generated Azure outputs.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81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agentic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LLMs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services,</w:t>
      </w:r>
      <w:r>
        <w:rPr>
          <w:spacing w:val="-4"/>
          <w:sz w:val="20"/>
        </w:rPr>
        <w:t xml:space="preserve"> </w:t>
      </w:r>
      <w:r>
        <w:rPr>
          <w:sz w:val="20"/>
        </w:rPr>
        <w:t>internal</w:t>
      </w:r>
      <w:r>
        <w:rPr>
          <w:spacing w:val="-4"/>
          <w:sz w:val="20"/>
        </w:rPr>
        <w:t xml:space="preserve"> </w:t>
      </w:r>
      <w:r>
        <w:rPr>
          <w:sz w:val="20"/>
        </w:rPr>
        <w:t>APIs,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databases</w:t>
      </w:r>
      <w:r>
        <w:rPr>
          <w:spacing w:val="-4"/>
          <w:sz w:val="20"/>
        </w:rPr>
        <w:t xml:space="preserve"> </w:t>
      </w:r>
      <w:r>
        <w:rPr>
          <w:sz w:val="20"/>
        </w:rPr>
        <w:t>to deliver end-to-end intelligent automation solutions.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Jan</w:t>
      </w:r>
      <w:r>
        <w:rPr>
          <w:spacing w:val="-3"/>
          <w:sz w:val="20"/>
        </w:rPr>
        <w:t> </w:t>
      </w:r>
      <w:r>
        <w:rPr>
          <w:sz w:val="20"/>
        </w:rPr>
        <w:t>2023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Jan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2024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AI &amp; Data Science Specialist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Designed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and optimized ETL pipelines in Python and SQL to integrate fragmented data sources into unified, query-ready models, supporting AI-driven analytics.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953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advanced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queries</w:t>
      </w:r>
      <w:r>
        <w:rPr>
          <w:spacing w:val="-3"/>
          <w:sz w:val="20"/>
        </w:rPr>
        <w:t xml:space="preserve"> </w:t>
      </w:r>
      <w:r>
        <w:rPr>
          <w:sz w:val="20"/>
        </w:rPr>
        <w:t>(multi-table</w:t>
      </w:r>
      <w:r>
        <w:rPr>
          <w:spacing w:val="-3"/>
          <w:sz w:val="20"/>
        </w:rPr>
        <w:t xml:space="preserve"> </w:t>
      </w:r>
      <w:r>
        <w:rPr>
          <w:sz w:val="20"/>
        </w:rPr>
        <w:t>JOINs,</w:t>
      </w:r>
      <w:r>
        <w:rPr>
          <w:spacing w:val="-3"/>
          <w:sz w:val="20"/>
        </w:rPr>
        <w:t xml:space="preserve"> </w:t>
      </w:r>
      <w:r>
        <w:rPr>
          <w:sz w:val="20"/>
        </w:rPr>
        <w:t>CTEs,</w:t>
      </w:r>
      <w:r>
        <w:rPr>
          <w:spacing w:val="-3"/>
          <w:sz w:val="20"/>
        </w:rPr>
        <w:t xml:space="preserve"> </w:t>
      </w:r>
      <w:r>
        <w:rPr>
          <w:sz w:val="20"/>
        </w:rPr>
        <w:t>window</w:t>
      </w:r>
      <w:r>
        <w:rPr>
          <w:spacing w:val="-3"/>
          <w:sz w:val="20"/>
        </w:rPr>
        <w:t xml:space="preserve"> </w:t>
      </w:r>
      <w:r>
        <w:rPr>
          <w:sz w:val="20"/>
        </w:rPr>
        <w:t>functions)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preprocess</w:t>
      </w:r>
      <w:r>
        <w:rPr>
          <w:spacing w:val="-3"/>
          <w:sz w:val="20"/>
        </w:rPr>
        <w:t xml:space="preserve"> </w:t>
      </w:r>
      <w:r>
        <w:rPr>
          <w:sz w:val="20"/>
        </w:rPr>
        <w:t>large</w:t>
      </w:r>
      <w:r>
        <w:rPr>
          <w:spacing w:val="-3"/>
          <w:sz w:val="20"/>
        </w:rPr>
        <w:t xml:space="preserve"> </w:t>
      </w:r>
      <w:r>
        <w:rPr>
          <w:sz w:val="20"/>
        </w:rPr>
        <w:t>datasets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predictive analytics, reducing manual intervention by 40%.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03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clean,</w:t>
      </w:r>
      <w:r>
        <w:rPr>
          <w:spacing w:val="-5"/>
          <w:sz w:val="20"/>
        </w:rPr>
        <w:t xml:space="preserve"> </w:t>
      </w:r>
      <w:r>
        <w:rPr>
          <w:sz w:val="20"/>
        </w:rPr>
        <w:t>normalize,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load</w:t>
      </w:r>
      <w:r>
        <w:rPr>
          <w:spacing w:val="-5"/>
          <w:sz w:val="20"/>
        </w:rPr>
        <w:t xml:space="preserve"> </w:t>
      </w:r>
      <w:r>
        <w:rPr>
          <w:sz w:val="20"/>
        </w:rPr>
        <w:t>transactional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sentiment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into cloud-based architectures, enabling AI model training.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62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validation</w:t>
      </w:r>
      <w:r>
        <w:rPr>
          <w:spacing w:val="-3"/>
          <w:sz w:val="20"/>
        </w:rPr>
        <w:t xml:space="preserve"> </w:t>
      </w:r>
      <w:r>
        <w:rPr>
          <w:sz w:val="20"/>
        </w:rPr>
        <w:t>scripts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Python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integrity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pipelines,</w:t>
      </w:r>
      <w:r>
        <w:rPr>
          <w:spacing w:val="-3"/>
          <w:sz w:val="20"/>
        </w:rPr>
        <w:t xml:space="preserve"> </w:t>
      </w:r>
      <w:r>
        <w:rPr>
          <w:sz w:val="20"/>
        </w:rPr>
        <w:t>enhancing model accuracy and reliability across multiple business units.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86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BI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visualize</w:t>
      </w:r>
      <w:r>
        <w:rPr>
          <w:spacing w:val="-4"/>
          <w:sz w:val="20"/>
        </w:rPr>
        <w:t xml:space="preserve"> </w:t>
      </w:r>
      <w:r>
        <w:rPr>
          <w:sz w:val="20"/>
        </w:rPr>
        <w:t>key</w:t>
      </w:r>
      <w:r>
        <w:rPr>
          <w:spacing w:val="-4"/>
          <w:sz w:val="20"/>
        </w:rPr>
        <w:t xml:space="preserve"> </w:t>
      </w:r>
      <w:r>
        <w:rPr>
          <w:sz w:val="20"/>
        </w:rPr>
        <w:t>metrics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revenues,</w:t>
      </w:r>
      <w:r>
        <w:rPr>
          <w:spacing w:val="-4"/>
          <w:sz w:val="20"/>
        </w:rPr>
        <w:t xml:space="preserve"> </w:t>
      </w:r>
      <w:r>
        <w:rPr>
          <w:sz w:val="20"/>
        </w:rPr>
        <w:t>deliveries,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sentiment trends, driving actionable insights for AI-powered decision-making.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781" w:hanging="360"/>
        <w:jc w:val="left"/>
        <w:rPr>
          <w:sz w:val="20"/>
        </w:rPr>
      </w:pPr>
      <w:r>
        <w:rPr>
          <w:sz w:val="20"/>
        </w:rPr>
        <w:t>Generated</w:t>
      </w:r>
      <w:r>
        <w:rPr>
          <w:spacing w:val="-4"/>
          <w:sz w:val="20"/>
        </w:rPr>
        <w:t xml:space="preserve"> </w:t>
      </w:r>
      <w:r>
        <w:rPr>
          <w:sz w:val="20"/>
        </w:rPr>
        <w:t>Amazon</w:t>
      </w:r>
      <w:r>
        <w:rPr>
          <w:spacing w:val="-4"/>
          <w:sz w:val="20"/>
        </w:rPr>
        <w:t xml:space="preserve"> </w:t>
      </w:r>
      <w:r>
        <w:rPr>
          <w:sz w:val="20"/>
        </w:rPr>
        <w:t>QuickSight</w:t>
      </w:r>
      <w:r>
        <w:rPr>
          <w:spacing w:val="-4"/>
          <w:sz w:val="20"/>
        </w:rPr>
        <w:t xml:space="preserve"> </w:t>
      </w:r>
      <w:r>
        <w:rPr>
          <w:sz w:val="20"/>
        </w:rPr>
        <w:t>reports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sentiment</w:t>
      </w:r>
      <w:r>
        <w:rPr>
          <w:spacing w:val="-4"/>
          <w:sz w:val="20"/>
        </w:rPr>
        <w:t xml:space="preserve"> </w:t>
      </w:r>
      <w:r>
        <w:rPr>
          <w:sz w:val="20"/>
        </w:rPr>
        <w:t>scores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4"/>
          <w:sz w:val="20"/>
        </w:rPr>
        <w:t xml:space="preserve"> </w:t>
      </w:r>
      <w:r>
        <w:rPr>
          <w:sz w:val="20"/>
        </w:rPr>
        <w:t>interactions,</w:t>
      </w:r>
      <w:r>
        <w:rPr>
          <w:spacing w:val="-4"/>
          <w:sz w:val="20"/>
        </w:rPr>
        <w:t xml:space="preserve"> </w:t>
      </w:r>
      <w:r>
        <w:rPr>
          <w:sz w:val="20"/>
        </w:rPr>
        <w:t>supporting</w:t>
      </w:r>
      <w:r>
        <w:rPr>
          <w:spacing w:val="-4"/>
          <w:sz w:val="20"/>
        </w:rPr>
        <w:t xml:space="preserve"> </w:t>
      </w:r>
      <w:r>
        <w:rPr>
          <w:sz w:val="20"/>
        </w:rPr>
        <w:t>NLP-based</w:t>
      </w:r>
      <w:r>
        <w:rPr>
          <w:spacing w:val="-4"/>
          <w:sz w:val="20"/>
        </w:rPr>
        <w:t xml:space="preserve"> </w:t>
      </w:r>
      <w:r>
        <w:rPr>
          <w:sz w:val="20"/>
        </w:rPr>
        <w:t>insights to improve customer experience.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59" w:hanging="36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z w:val="20"/>
        </w:rPr>
        <w:t>cloud-based</w:t>
      </w:r>
      <w:r>
        <w:rPr>
          <w:spacing w:val="-5"/>
          <w:sz w:val="20"/>
        </w:rPr>
        <w:t xml:space="preserve"> </w:t>
      </w:r>
      <w:r>
        <w:rPr>
          <w:sz w:val="20"/>
        </w:rPr>
        <w:t>reporting</w:t>
      </w:r>
      <w:r>
        <w:rPr>
          <w:spacing w:val="-5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(QuickSight,</w:t>
      </w:r>
      <w:r>
        <w:rPr>
          <w:spacing w:val="-5"/>
          <w:sz w:val="20"/>
        </w:rPr>
        <w:t xml:space="preserve"> </w:t>
      </w:r>
      <w:r>
        <w:rPr>
          <w:sz w:val="20"/>
        </w:rPr>
        <w:t>S3)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facilitate</w:t>
      </w:r>
      <w:r>
        <w:rPr>
          <w:spacing w:val="-5"/>
          <w:sz w:val="20"/>
        </w:rPr>
        <w:t xml:space="preserve"> </w:t>
      </w:r>
      <w:r>
        <w:rPr>
          <w:sz w:val="20"/>
        </w:rPr>
        <w:t>real-time data access for AI solution development and monitoring.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Contributed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AI-driven</w:t>
      </w:r>
      <w:r>
        <w:rPr>
          <w:spacing w:val="-8"/>
          <w:sz w:val="20"/>
        </w:rPr>
        <w:t xml:space="preserve"> </w:t>
      </w:r>
      <w:r>
        <w:rPr>
          <w:sz w:val="20"/>
        </w:rPr>
        <w:t>analytics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8"/>
          <w:sz w:val="20"/>
        </w:rPr>
        <w:t xml:space="preserve"> </w:t>
      </w:r>
      <w:r>
        <w:rPr>
          <w:sz w:val="20"/>
        </w:rPr>
        <w:t>workflows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cloud</w:t>
      </w:r>
      <w:r>
        <w:rPr>
          <w:spacing w:val="-8"/>
          <w:sz w:val="20"/>
        </w:rPr>
        <w:t xml:space="preserve"> </w:t>
      </w:r>
      <w:r>
        <w:rPr>
          <w:sz w:val="20"/>
        </w:rPr>
        <w:t>platforms,</w:t>
      </w:r>
      <w:r>
        <w:rPr>
          <w:spacing w:val="-8"/>
          <w:sz w:val="20"/>
        </w:rPr>
        <w:t xml:space="preserve"> </w:t>
      </w:r>
      <w:r>
        <w:rPr>
          <w:sz w:val="20"/>
        </w:rPr>
        <w:t>supporting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scalable and compliant solution delivery.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Feb</w:t>
      </w:r>
      <w:r>
        <w:rPr>
          <w:spacing w:val="-3"/>
          <w:sz w:val="20"/>
        </w:rPr>
        <w:t> </w:t>
      </w:r>
      <w:r>
        <w:rPr>
          <w:sz w:val="20"/>
        </w:rPr>
        <w:t>2022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Dec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2022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Applied AI Engineer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Junior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Engineer with hands-on experience in designing and deploying predictive analytics solutions using Python and machine learning techniques, including time series forecasting and classification.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41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reporting,</w:t>
      </w:r>
      <w:r>
        <w:rPr>
          <w:spacing w:val="-4"/>
          <w:sz w:val="20"/>
        </w:rPr>
        <w:t xml:space="preserve"> </w:t>
      </w:r>
      <w:r>
        <w:rPr>
          <w:sz w:val="20"/>
        </w:rPr>
        <w:t>showcasing</w:t>
      </w:r>
      <w:r>
        <w:rPr>
          <w:spacing w:val="-4"/>
          <w:sz w:val="20"/>
        </w:rPr>
        <w:t xml:space="preserve"> </w:t>
      </w:r>
      <w:r>
        <w:rPr>
          <w:sz w:val="20"/>
        </w:rPr>
        <w:t>rapid</w:t>
      </w:r>
      <w:r>
        <w:rPr>
          <w:spacing w:val="-4"/>
          <w:sz w:val="20"/>
        </w:rPr>
        <w:t xml:space="preserve"> </w:t>
      </w:r>
      <w:r>
        <w:rPr>
          <w:sz w:val="20"/>
        </w:rPr>
        <w:t>prototyping</w:t>
      </w:r>
      <w:r>
        <w:rPr>
          <w:spacing w:val="-4"/>
          <w:sz w:val="20"/>
        </w:rPr>
        <w:t xml:space="preserve"> </w:t>
      </w:r>
      <w:r>
        <w:rPr>
          <w:sz w:val="20"/>
        </w:rPr>
        <w:t>skills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streamline client operations and demonstrate business value.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375" w:hanging="360"/>
        <w:jc w:val="left"/>
        <w:rPr>
          <w:sz w:val="20"/>
        </w:rPr>
      </w:pPr>
      <w:r>
        <w:rPr>
          <w:sz w:val="20"/>
        </w:rPr>
        <w:t>Processed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large</w:t>
      </w:r>
      <w:r>
        <w:rPr>
          <w:spacing w:val="-4"/>
          <w:sz w:val="20"/>
        </w:rPr>
        <w:t xml:space="preserve"> </w:t>
      </w:r>
      <w:r>
        <w:rPr>
          <w:sz w:val="20"/>
        </w:rPr>
        <w:t>datasets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Pandas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NumPy,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quality and readiness for machine learning pipelines and predictive analytics.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640" w:bottom="28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81" w:after="0"/>
        <w:ind w:left="1710" w:right="1025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end-to-end</w:t>
      </w:r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5"/>
          <w:sz w:val="20"/>
        </w:rPr>
        <w:t xml:space="preserve"> </w:t>
      </w:r>
      <w:r>
        <w:rPr>
          <w:sz w:val="20"/>
        </w:rPr>
        <w:t>encompassing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ingestion,</w:t>
      </w:r>
      <w:r>
        <w:rPr>
          <w:spacing w:val="-5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5"/>
          <w:sz w:val="20"/>
        </w:rPr>
        <w:t xml:space="preserve"> </w:t>
      </w:r>
      <w:r>
        <w:rPr>
          <w:sz w:val="20"/>
        </w:rPr>
        <w:t>feature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model serving for actionable insights.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554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scalable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aligned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MLOps</w:t>
      </w:r>
      <w:r>
        <w:rPr>
          <w:spacing w:val="-4"/>
          <w:sz w:val="20"/>
        </w:rPr>
        <w:t xml:space="preserve"> </w:t>
      </w:r>
      <w:r>
        <w:rPr>
          <w:sz w:val="20"/>
        </w:rPr>
        <w:t>principles,</w:t>
      </w:r>
      <w:r>
        <w:rPr>
          <w:spacing w:val="-4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efficient</w:t>
      </w:r>
      <w:r>
        <w:rPr>
          <w:spacing w:val="-2"/>
          <w:sz w:val="20"/>
        </w:rPr>
        <w:t>model lifecycle management and monitoring.</w:t>
      </w:r>
    </w:p>
    <w:p>
      <w:pPr>
        <w:pStyle w:val="BodyText"/>
        <w:spacing w:before="0"/>
        <w:ind w:left="0" w:firstLine="0"/>
      </w:pPr>
    </w:p>
    <w:p>
      <w:pPr>
        <w:pStyle w:val="Heading1"/>
      </w:pPr>
      <w:r>
        <w:rPr>
          <w:spacing w:val="-2"/>
        </w:rPr>
        <w:t>education</w:t>
      </w:r>
    </w:p>
    <w:p>
      <w:pPr>
        <w:tabs>
          <w:tab w:pos="1349" w:val="left" w:leader="none"/>
          <w:tab w:pos="9522" w:val="left" w:leader="none"/>
        </w:tabs>
        <w:spacing w:before="0"/>
        <w:ind w:left="0" w:right="0" w:firstLine="0"/>
        <w:jc w:val="left"/>
        <w:rPr>
          <w:b/>
          <w:sz w:val="20"/>
        </w:rPr>
      </w:pPr>
      <w:r>
        <w:rPr>
          <w:sz w:val="20"/>
        </w:rPr>
        <w:t>2021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2024</w:t>
      </w:r>
      <w:r>
        <w:rPr>
          <w:sz w:val="20"/>
        </w:rPr>
        <w:tab/>
      </w:r>
      <w:r>
        <w:rPr>
          <w:b/>
          <w:sz w:val="20"/>
        </w:rPr>
        <w:t>COMSATS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INSTITUTE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INFORMATION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TECHNOLOGY</w:t>
      </w:r>
      <w:r>
        <w:rPr>
          <w:b/>
          <w:sz w:val="20"/>
        </w:rPr>
        <w:tab/>
        <w:t>Islamabad,</w:t>
      </w:r>
      <w:r>
        <w:rPr>
          <w:b/>
          <w:spacing w:val="-10"/>
          <w:sz w:val="20"/>
        </w:rPr>
        <w:t> </w:t>
      </w:r>
      <w:r>
        <w:rPr>
          <w:b/>
          <w:spacing w:val="-5"/>
          <w:sz w:val="20"/>
        </w:rPr>
        <w:t>PK</w:t>
      </w:r>
    </w:p>
    <w:p>
      <w:pPr>
        <w:pStyle w:val="BodyText"/>
        <w:spacing w:before="0"/>
        <w:ind w:left="1350" w:firstLine="0"/>
      </w:pPr>
      <w:r>
        <w:rPr/>
        <w:t>Bachelor's</w:t>
      </w:r>
      <w:r>
        <w:rPr>
          <w:spacing w:val="-5"/>
        </w:rPr>
        <w:t> </w:t>
      </w:r>
      <w:r>
        <w:rPr/>
        <w:t>degree,</w:t>
      </w:r>
      <w:r>
        <w:rPr>
          <w:spacing w:val="-5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Science.</w:t>
      </w:r>
      <w:r>
        <w:rPr>
          <w:spacing w:val="-5"/>
        </w:rPr>
        <w:t> </w:t>
      </w:r>
      <w:r>
        <w:rPr/>
        <w:t>GPA:</w:t>
      </w:r>
      <w:r>
        <w:rPr>
          <w:spacing w:val="-5"/>
        </w:rPr>
        <w:t> </w:t>
      </w:r>
      <w:r>
        <w:rPr/>
        <w:t>3.7.</w:t>
      </w:r>
      <w:r>
        <w:rPr>
          <w:spacing w:val="-5"/>
        </w:rPr>
        <w:t> </w:t>
      </w:r>
      <w:r>
        <w:rPr/>
        <w:t>FYP:</w:t>
      </w:r>
      <w:r>
        <w:rPr>
          <w:spacing w:val="-5"/>
        </w:rPr>
        <w:t> </w:t>
      </w:r>
      <w:r>
        <w:rPr/>
        <w:t>Automated</w:t>
      </w:r>
      <w:r>
        <w:rPr>
          <w:spacing w:val="-5"/>
        </w:rPr>
        <w:t> </w:t>
      </w:r>
      <w:r>
        <w:rPr/>
        <w:t>livestock</w:t>
      </w:r>
      <w:r>
        <w:rPr>
          <w:spacing w:val="-5"/>
        </w:rPr>
        <w:t> </w:t>
      </w:r>
      <w:r>
        <w:rPr/>
        <w:t>discrepancy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RNNs</w:t>
      </w:r>
      <w:r>
        <w:rPr>
          <w:spacing w:val="-5"/>
        </w:rPr>
        <w:t> </w:t>
      </w:r>
      <w:r>
        <w:rPr/>
        <w:t>and computer vision in collaboration with Australian National University.</w:t>
      </w:r>
    </w:p>
    <w:p>
      <w:pPr>
        <w:pStyle w:val="BodyText"/>
        <w:spacing w:before="0"/>
        <w:ind w:left="0" w:firstLine="0"/>
      </w:pPr>
    </w:p>
    <w:p>
      <w:pPr>
        <w:pStyle w:val="Heading1"/>
      </w:pPr>
      <w:r>
        <w:rPr/>
        <w:t>skills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certifications</w:t>
      </w:r>
    </w:p>
    <w:p>
      <w:pPr>
        <w:pStyle w:val="BodyText"/>
        <w:spacing w:before="0"/>
        <w:ind w:left="1350" w:firstLine="0"/>
      </w:pPr>
      <w:r>
        <w:rPr>
          <w:b/>
        </w:rPr>
        <w:t xml:space="preserve">Core ML &amp; AI: </w:t>
      </w:r>
      <w:r>
        <w:rPr>
          <w:b/>
          <w:spacing w:val="-6"/>
        </w:rPr>
        <w:t> </w:t>
      </w:r>
      <w:r>
        <w:rPr/>
        <w:t>Python, Deep Learning, PyTorch, scikit-learn, Transformers, RNNs, LSTM, Computer Vision, Model Optimization, Feature Engineering, CUDA, Pandas, NumPy, PySpark, FastAPI.</w:t>
      </w:r>
      <w:r>
        <w:rPr>
          <w:spacing w:val="-6"/>
        </w:rPr>
        <w:t> </w:t>
      </w:r>
      <w:r>
        <w:rPr/>
        <w:t>Learning:</w:t>
      </w:r>
      <w:r>
        <w:rPr>
          <w:spacing w:val="-6"/>
        </w:rPr>
        <w:t> </w:t>
      </w:r>
      <w:r>
        <w:rPr/>
        <w:t>Regression,</w:t>
      </w:r>
      <w:r>
        <w:rPr>
          <w:spacing w:val="-6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Virtual</w:t>
      </w:r>
      <w:r>
        <w:rPr>
          <w:spacing w:val="-6"/>
        </w:rPr>
        <w:t> </w:t>
      </w:r>
      <w:r>
        <w:rPr/>
        <w:t>Experience,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Analytics</w:t>
      </w:r>
      <w:r>
        <w:rPr>
          <w:spacing w:val="-6"/>
        </w:rPr>
        <w:t> </w:t>
      </w:r>
      <w:r>
        <w:rPr/>
        <w:t>Consulting Virtual Internship, AWS Certified Developer Associate (Prep), Andela AI Academy: AI Engineering Bootcamp.</w:t>
      </w:r>
    </w:p>
    <w:p>
      <w:pPr>
        <w:pStyle w:val="BodyText"/>
        <w:spacing w:before="0"/>
        <w:ind w:left="1350" w:firstLine="0"/>
      </w:pPr>
      <w:r>
        <w:rPr>
          <w:b/>
        </w:rPr>
        <w:t>Core</w:t>
      </w:r>
      <w:r>
        <w:rPr>
          <w:b/>
          <w:spacing w:val="-6"/>
        </w:rPr>
        <w:t> </w:t>
      </w:r>
      <w:r>
        <w:rPr>
          <w:b/>
        </w:rPr>
        <w:t>ML</w:t>
      </w:r>
      <w:r>
        <w:rPr>
          <w:b/>
          <w:spacing w:val="-6"/>
        </w:rPr>
        <w:t> </w:t>
      </w:r>
      <w:r>
        <w:rPr>
          <w:b/>
        </w:rPr>
        <w:t>&amp;</w:t>
      </w:r>
      <w:r>
        <w:rPr>
          <w:b/>
          <w:spacing w:val="-6"/>
        </w:rPr>
        <w:t> </w:t>
      </w:r>
      <w:r>
        <w:rPr>
          <w:b/>
        </w:rPr>
        <w:t xml:space="preserve">GenAI &amp; LLMs: </w:t>
      </w:r>
      <w:r>
        <w:rPr>
          <w:b/>
          <w:spacing w:val="-6"/>
        </w:rPr>
        <w:t> </w:t>
      </w:r>
      <w:r>
        <w:rPr/>
        <w:t>Agentic AI, LangChain, RAG Architectures, OpenAI, Claude/Anthropic, LLaMA, Mistral, Hugging Face, Fine-Tuning (LoRA, QLoRA, PEFT), VLLM, Prompt Engineering, FAISS, ChromaDB, Pinecone, PG-Vector.</w:t>
      </w:r>
      <w:r>
        <w:rPr>
          <w:spacing w:val="-6"/>
        </w:rPr>
        <w:t> </w:t>
      </w:r>
      <w:r>
        <w:rPr/>
        <w:t>PyTorch,</w:t>
      </w:r>
      <w:r>
        <w:rPr>
          <w:spacing w:val="-6"/>
        </w:rPr>
        <w:t> </w:t>
      </w:r>
      <w:r>
        <w:rPr/>
        <w:t>scikit-learn,</w:t>
      </w:r>
      <w:r>
        <w:rPr>
          <w:spacing w:val="-6"/>
        </w:rPr>
        <w:t> </w:t>
      </w:r>
      <w:r>
        <w:rPr/>
        <w:t>Transformers,</w:t>
      </w:r>
      <w:r>
        <w:rPr>
          <w:spacing w:val="-6"/>
        </w:rPr>
        <w:t> </w:t>
      </w:r>
      <w:r>
        <w:rPr/>
        <w:t>RNNs,</w:t>
      </w:r>
      <w:r>
        <w:rPr>
          <w:spacing w:val="-6"/>
        </w:rPr>
        <w:t> </w:t>
      </w:r>
      <w:r>
        <w:rPr/>
        <w:t>LSTM,</w:t>
      </w:r>
      <w:r>
        <w:rPr>
          <w:spacing w:val="-6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Vision,</w:t>
      </w:r>
      <w:r>
        <w:rPr>
          <w:spacing w:val="-6"/>
        </w:rPr>
        <w:t> </w:t>
      </w:r>
      <w:r>
        <w:rPr/>
        <w:t>CUDA,</w:t>
      </w:r>
      <w:r>
        <w:rPr>
          <w:spacing w:val="-6"/>
        </w:rPr>
        <w:t> </w:t>
      </w:r>
      <w:r>
        <w:rPr/>
        <w:t>Feature Engineering, Model Optimization, Pandas, NumPy, PySpark, Deep Learning, FastAPI.</w:t>
      </w:r>
    </w:p>
    <w:p>
      <w:pPr>
        <w:pStyle w:val="BodyText"/>
        <w:spacing w:before="0"/>
        <w:ind w:left="1350" w:firstLine="0"/>
      </w:pPr>
      <w:r>
        <w:rPr>
          <w:b/>
        </w:rPr>
        <w:t>GenAI</w:t>
      </w:r>
      <w:r>
        <w:rPr>
          <w:b/>
          <w:spacing w:val="-5"/>
        </w:rPr>
        <w:t> </w:t>
      </w:r>
      <w:r>
        <w:rPr>
          <w:b/>
        </w:rPr>
        <w:t>&amp;</w:t>
      </w:r>
      <w:r>
        <w:rPr>
          <w:b/>
          <w:spacing w:val="-5"/>
        </w:rPr>
        <w:t> </w:t>
      </w:r>
      <w:r>
        <w:rPr>
          <w:b/>
        </w:rPr>
        <w:t xml:space="preserve">AWS &amp; Cloud: </w:t>
      </w:r>
      <w:r>
        <w:rPr>
          <w:b/>
          <w:spacing w:val="-5"/>
        </w:rPr>
        <w:t> </w:t>
      </w:r>
      <w:r>
        <w:rPr/>
        <w:t>Azure Logic Apps, Docker, CI/CD, AWS (ECS, ECR, EC2, Lambda, S3, QuickSight), Mulesoft Migration.</w:t>
      </w:r>
      <w:r>
        <w:rPr>
          <w:spacing w:val="-5"/>
        </w:rPr>
        <w:t> </w:t>
      </w:r>
      <w:r>
        <w:rPr/>
        <w:t>RAG</w:t>
      </w:r>
      <w:r>
        <w:rPr>
          <w:spacing w:val="-5"/>
        </w:rPr>
        <w:t> </w:t>
      </w:r>
      <w:r>
        <w:rPr/>
        <w:t>Architectures,</w:t>
      </w:r>
      <w:r>
        <w:rPr>
          <w:spacing w:val="-5"/>
        </w:rPr>
        <w:t> </w:t>
      </w:r>
      <w:r>
        <w:rPr/>
        <w:t>Fine-Tuning</w:t>
      </w:r>
      <w:r>
        <w:rPr>
          <w:spacing w:val="-5"/>
        </w:rPr>
        <w:t> </w:t>
      </w:r>
      <w:r>
        <w:rPr/>
        <w:t>(LoRA,</w:t>
      </w:r>
      <w:r>
        <w:rPr>
          <w:spacing w:val="-5"/>
        </w:rPr>
        <w:t> </w:t>
      </w:r>
      <w:r>
        <w:rPr/>
        <w:t>QLoRA,</w:t>
      </w:r>
      <w:r>
        <w:rPr>
          <w:spacing w:val="-5"/>
        </w:rPr>
        <w:t> </w:t>
      </w:r>
      <w:r>
        <w:rPr/>
        <w:t>PEFT),</w:t>
      </w:r>
      <w:r>
        <w:rPr>
          <w:spacing w:val="-5"/>
        </w:rPr>
        <w:t> </w:t>
      </w:r>
      <w:r>
        <w:rPr/>
        <w:t>OpenAI,</w:t>
      </w:r>
      <w:r>
        <w:rPr>
          <w:spacing w:val="-5"/>
        </w:rPr>
        <w:t> </w:t>
      </w:r>
      <w:r>
        <w:rPr/>
        <w:t>Claude/Anthropic, LLaMA,</w:t>
      </w:r>
      <w:r>
        <w:rPr>
          <w:spacing w:val="-5"/>
        </w:rPr>
        <w:t> </w:t>
      </w:r>
      <w:r>
        <w:rPr/>
        <w:t>Mistral,</w:t>
      </w:r>
      <w:r>
        <w:rPr>
          <w:spacing w:val="-5"/>
        </w:rPr>
        <w:t> </w:t>
      </w:r>
      <w:r>
        <w:rPr/>
        <w:t>Hugging</w:t>
      </w:r>
      <w:r>
        <w:rPr>
          <w:spacing w:val="-5"/>
        </w:rPr>
        <w:t> </w:t>
      </w:r>
      <w:r>
        <w:rPr/>
        <w:t>Face,</w:t>
      </w:r>
      <w:r>
        <w:rPr>
          <w:spacing w:val="-5"/>
        </w:rPr>
        <w:t> </w:t>
      </w:r>
      <w:r>
        <w:rPr/>
        <w:t>VLLM,</w:t>
      </w:r>
      <w:r>
        <w:rPr>
          <w:spacing w:val="-5"/>
        </w:rPr>
        <w:t> </w:t>
      </w:r>
      <w:r>
        <w:rPr/>
        <w:t>Prompt</w:t>
      </w:r>
      <w:r>
        <w:rPr>
          <w:spacing w:val="-5"/>
        </w:rPr>
        <w:t> </w:t>
      </w:r>
      <w:r>
        <w:rPr/>
        <w:t>Engineering,</w:t>
      </w:r>
      <w:r>
        <w:rPr>
          <w:spacing w:val="-5"/>
        </w:rPr>
        <w:t> </w:t>
      </w:r>
      <w:r>
        <w:rPr/>
        <w:t>Agentic</w:t>
      </w:r>
      <w:r>
        <w:rPr>
          <w:spacing w:val="-5"/>
        </w:rPr>
        <w:t> </w:t>
      </w:r>
      <w:r>
        <w:rPr/>
        <w:t>AI,</w:t>
      </w:r>
      <w:r>
        <w:rPr>
          <w:spacing w:val="-5"/>
        </w:rPr>
        <w:t> </w:t>
      </w:r>
      <w:r>
        <w:rPr/>
        <w:t>FAISS,</w:t>
      </w:r>
      <w:r>
        <w:rPr>
          <w:spacing w:val="-5"/>
        </w:rPr>
        <w:t> </w:t>
      </w:r>
      <w:r>
        <w:rPr/>
        <w:t>ChromaDB,</w:t>
      </w:r>
      <w:r>
        <w:rPr>
          <w:spacing w:val="-5"/>
        </w:rPr>
        <w:t> </w:t>
      </w:r>
      <w:r>
        <w:rPr/>
        <w:t>Pinecone,</w:t>
      </w:r>
      <w:r>
        <w:rPr>
          <w:spacing w:val="-5"/>
        </w:rPr>
        <w:t> </w:t>
      </w:r>
      <w:r>
        <w:rPr/>
        <w:t>PG-Vector. </w:t>
      </w:r>
      <w:r>
        <w:rPr>
          <w:b/>
        </w:rPr>
        <w:t>AWS &amp; Cloud: </w:t>
      </w:r>
      <w:r>
        <w:rPr/>
        <w:t>Azure Logic Apps, AWS (ECS, ECR, EC2, Lambda, S3, QuickSight), Docker, CI/CD, Mulesoft </w:t>
      </w:r>
      <w:r>
        <w:rPr>
          <w:spacing w:val="-2"/>
        </w:rPr>
        <w:t>Migration.</w:t>
      </w:r>
    </w:p>
    <w:p>
      <w:pPr>
        <w:pStyle w:val="BodyText"/>
        <w:spacing w:before="0"/>
        <w:ind w:left="1350" w:firstLine="0"/>
      </w:pPr>
      <w:r>
        <w:rPr>
          <w:b/>
        </w:rPr>
        <w:t>Data</w:t>
      </w:r>
      <w:r>
        <w:rPr>
          <w:b/>
          <w:spacing w:val="-6"/>
        </w:rPr>
        <w:t> </w:t>
      </w:r>
      <w:r>
        <w:rPr>
          <w:b/>
        </w:rPr>
        <w:t xml:space="preserve">Certifications: </w:t>
      </w:r>
      <w:r>
        <w:rPr>
          <w:b/>
          <w:spacing w:val="-6"/>
        </w:rPr>
        <w:t> </w:t>
      </w:r>
      <w:r>
        <w:rPr/>
        <w:t>Azure AI Engineer (Prep), Azure Data Scientist (Prep), Andela AI Academy: AI Engineering Bootcamp, Machine Learning: Regression, Software Engineering Virtual Experience, Data Analytics Consulting Virtual Internship, AWS Certified Developer Associate (Prep).</w:t>
      </w:r>
      <w:r>
        <w:rPr>
          <w:spacing w:val="-6"/>
        </w:rPr>
        <w:t> </w:t>
      </w:r>
      <w:r>
        <w:rPr/>
        <w:t>Pipelines,</w:t>
      </w:r>
      <w:r>
        <w:rPr>
          <w:spacing w:val="-6"/>
        </w:rPr>
        <w:t> </w:t>
      </w:r>
      <w:r>
        <w:rPr/>
        <w:t>SQL</w:t>
      </w:r>
      <w:r>
        <w:rPr>
          <w:spacing w:val="-6"/>
        </w:rPr>
        <w:t> </w:t>
      </w:r>
      <w:r>
        <w:rPr/>
        <w:t>(JOINs,</w:t>
      </w:r>
      <w:r>
        <w:rPr>
          <w:spacing w:val="-6"/>
        </w:rPr>
        <w:t> </w:t>
      </w:r>
      <w:r>
        <w:rPr/>
        <w:t>CTEs,</w:t>
      </w:r>
      <w:r>
        <w:rPr>
          <w:spacing w:val="-6"/>
        </w:rPr>
        <w:t> </w:t>
      </w:r>
      <w:r>
        <w:rPr/>
        <w:t>Window</w:t>
      </w:r>
      <w:r>
        <w:rPr>
          <w:spacing w:val="-6"/>
        </w:rPr>
        <w:t> </w:t>
      </w:r>
      <w:r>
        <w:rPr/>
        <w:t>Functions),</w:t>
      </w:r>
      <w:r>
        <w:rPr>
          <w:spacing w:val="-6"/>
        </w:rPr>
        <w:t> </w:t>
      </w:r>
      <w:r>
        <w:rPr/>
        <w:t>PySpark,</w:t>
      </w:r>
      <w:r>
        <w:rPr>
          <w:spacing w:val="-6"/>
        </w:rPr>
        <w:t> </w:t>
      </w:r>
      <w:r>
        <w:rPr/>
        <w:t>Power</w:t>
      </w:r>
      <w:r>
        <w:rPr>
          <w:spacing w:val="-6"/>
        </w:rPr>
        <w:t> </w:t>
      </w:r>
      <w:r>
        <w:rPr/>
        <w:t>BI,</w:t>
      </w:r>
      <w:r>
        <w:rPr>
          <w:spacing w:val="-6"/>
        </w:rPr>
        <w:t> </w:t>
      </w:r>
      <w:r>
        <w:rPr/>
        <w:t>Amazon QuickSight, PostgreSQL, ChromaDB, Data Warehousing, Data Quality Automation.</w:t>
      </w:r>
    </w:p>
    <w:sectPr>
      <w:pgSz w:w="12240" w:h="15840"/>
      <w:pgMar w:top="6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71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1710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71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amezafar@gmail.com" TargetMode="External"/><Relationship Id="rId6" Type="http://schemas.openxmlformats.org/officeDocument/2006/relationships/hyperlink" Target="https://wa.me/%2B923230113237" TargetMode="External"/><Relationship Id="rId7" Type="http://schemas.openxmlformats.org/officeDocument/2006/relationships/hyperlink" Target="http://linkedin.com/in/emaan-zafar-genai" TargetMode="Externa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Emaan Zafar Resume 2026</dc:title>
  <dcterms:created xsi:type="dcterms:W3CDTF">2026-04-20T15:35:30Z</dcterms:created>
  <dcterms:modified xsi:type="dcterms:W3CDTF">2026-04-20T15:35:30Z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2026-04-20T00:00:00Z</vt:filetime>
  </property>
</Properties>
</file>