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a="http://schemas.openxmlformats.org/drawingml/2006/main" xmlns:pic="http://schemas.openxmlformats.org/drawingml/2006/picture" xmlns:wpg="http://schemas.microsoft.com/office/word/2010/wordprocessingGroup" xmlns:wps="http://schemas.microsoft.com/office/word/2010/wordprocessingShape" xmlns:w14="http://schemas.microsoft.com/office/word/2010/wordml" mc:Ignorable="w14" xml:space="preserve">
  <w:body>
    <w:p>
      <w:pPr>
        <w:pStyle w:val="Heading1"/>
        <w:spacing w:before="69"/>
        <w:ind w:left="1" w:right="1"/>
        <w:jc w:val="center"/>
      </w:pPr>
      <w:r>
        <w:rPr/>
        <w:t>Rehan</w:t>
      </w:r>
      <w:r>
        <w:rPr>
          <w:spacing w:val="-6"/>
        </w:rPr>
        <w:t> </w:t>
      </w:r>
      <w:r>
        <w:rPr>
          <w:spacing w:val="-2"/>
        </w:rPr>
        <w:t>Malik</w:t>
      </w:r>
    </w:p>
    <w:p>
      <w:pPr>
        <w:pStyle w:val="BodyText"/>
        <w:spacing w:before="17"/>
        <w:ind w:left="0" w:right="1" w:firstLine="0"/>
        <w:jc w:val="center"/>
      </w:pPr>
      <w:r>
        <w:rPr>
          <w:color w:val="0000FF"/>
          <w:u w:val="single" w:color="0000FF"/>
        </w:rPr>
        <w:t>Email</w:t>
      </w:r>
      <w:r>
        <w:rPr>
          <w:color w:val="0000FF"/>
          <w:spacing w:val="-3"/>
        </w:rPr>
        <w:t> </w:t>
      </w:r>
      <w:r>
        <w:rPr/>
        <w:t>|</w:t>
      </w:r>
      <w:r>
        <w:rPr>
          <w:spacing w:val="43"/>
        </w:rPr>
        <w:t> </w:t>
      </w:r>
      <w:r>
        <w:rPr>
          <w:color w:val="0000FF"/>
          <w:u w:val="single" w:color="0000FF"/>
        </w:rPr>
        <w:t>Linkedin</w:t>
      </w:r>
      <w:r>
        <w:rPr>
          <w:color w:val="0000FF"/>
          <w:spacing w:val="-4"/>
        </w:rPr>
        <w:t> </w:t>
      </w:r>
      <w:r>
        <w:rPr/>
        <w:t>|</w:t>
      </w:r>
      <w:r>
        <w:rPr>
          <w:spacing w:val="-2"/>
        </w:rPr>
        <w:t> </w:t>
      </w:r>
      <w:r>
        <w:rPr>
          <w:color w:val="0000FF"/>
          <w:spacing w:val="-2"/>
          <w:u w:val="single" w:color="0000FF"/>
        </w:rPr>
        <w:t>github</w:t>
      </w:r>
    </w:p>
    <w:p>
      <w:pPr>
        <w:pStyle w:val="BodyText"/>
        <w:spacing w:before="27"/>
        <w:ind w:left="0" w:firstLine="0"/>
      </w:pPr>
    </w:p>
    <w:p>
      <w:pPr>
        <w:pStyle w:val="Heading1"/>
        <w:spacing w:before="1"/>
        <w:ind w:left="345"/>
      </w:pPr>
      <w:r>
        <w:rPr>
          <w:spacing w:val="-2"/>
        </w:rPr>
        <w:t>Experience</w:t>
      </w:r>
    </w:p>
    <w:p>
      <w:pPr>
        <w:tabs>
          <w:tab w:pos="9587" w:val="left" w:leader="none"/>
        </w:tabs>
        <w:spacing w:before="29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Present</w:t>
      </w:r>
      <w:r>
        <w:rPr>
          <w:sz w:val="20"/>
        </w:rPr>
        <w:tab/>
      </w:r>
      <w:r>
        <w:rPr>
          <w:b/>
          <w:spacing w:val="-2"/>
          <w:sz w:val="20"/>
        </w:rPr>
        <w:t>REALLYTICS.AI</w:t>
      </w:r>
    </w:p>
    <w:p>
      <w:pPr>
        <w:pStyle w:val="Heading1"/>
        <w:tabs>
          <w:tab w:pos="3239" w:val="left" w:leader="none"/>
        </w:tabs>
      </w:pPr>
      <w:r>
        <w:rPr/>
        <w:t>Punjab,</w:t>
      </w:r>
      <w:r>
        <w:rPr>
          <w:spacing w:val="-8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5"/>
        </w:rPr>
        <w:t>Senior Data &amp; AI Lead</w:t>
      </w:r>
      <w:r>
        <w:rPr/>
      </w:r>
      <w:r>
        <w:rPr>
          <w:spacing w:val="-6"/>
        </w:rPr>
      </w:r>
      <w:r>
        <w:rPr>
          <w:spacing w:val="-4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657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deployed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1"/>
          <w:sz w:val="20"/>
        </w:rPr>
        <w:t xml:space="preserve"> </w:t>
      </w:r>
      <w:r>
        <w:rPr>
          <w:sz w:val="20"/>
        </w:rPr>
        <w:t>streaming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Kafka</w:t>
      </w:r>
      <w:r>
        <w:rPr>
          <w:spacing w:val="-6"/>
          <w:sz w:val="20"/>
        </w:rPr>
        <w:t xml:space="preserve"> </w:t>
      </w:r>
      <w:r>
        <w:rPr>
          <w:sz w:val="20"/>
        </w:rPr>
        <w:t>and WebSockets, enabling zero-latency processing for 500+ concurrent data streams.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1111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end-to-end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automate</w:t>
      </w:r>
      <w:r>
        <w:rPr>
          <w:spacing w:val="-6"/>
          <w:sz w:val="20"/>
        </w:rPr>
        <w:t xml:space="preserve"> </w:t>
      </w:r>
      <w:r>
        <w:rPr>
          <w:sz w:val="20"/>
        </w:rPr>
        <w:t>complex</w:t>
      </w:r>
      <w:r>
        <w:rPr>
          <w:spacing w:val="-3"/>
          <w:sz w:val="20"/>
        </w:rPr>
        <w:t xml:space="preserve"> </w:t>
      </w:r>
      <w:r>
        <w:rPr>
          <w:sz w:val="20"/>
        </w:rPr>
        <w:t>workflows,</w:t>
      </w:r>
      <w:r>
        <w:rPr>
          <w:spacing w:val="-3"/>
          <w:sz w:val="20"/>
        </w:rPr>
        <w:t xml:space="preserve"> </w:t>
      </w:r>
      <w:r>
        <w:rPr>
          <w:sz w:val="20"/>
        </w:rPr>
        <w:t>leveraging</w:t>
      </w:r>
      <w:r>
        <w:rPr>
          <w:spacing w:val="-4"/>
          <w:sz w:val="20"/>
        </w:rPr>
        <w:t xml:space="preserve"> </w:t>
      </w:r>
      <w:r>
        <w:rPr>
          <w:sz w:val="20"/>
        </w:rPr>
        <w:t>Python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orchestration frameworks for seamless data ingestion and transformation.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2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partitioning</w:t>
      </w:r>
      <w:r>
        <w:rPr>
          <w:spacing w:val="-6"/>
          <w:sz w:val="20"/>
        </w:rPr>
        <w:t xml:space="preserve"> </w:t>
      </w:r>
      <w:r>
        <w:rPr>
          <w:sz w:val="20"/>
        </w:rPr>
        <w:t>strategies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scale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infrastructure,</w:t>
      </w:r>
      <w:r>
        <w:rPr>
          <w:spacing w:val="-4"/>
          <w:sz w:val="20"/>
        </w:rPr>
        <w:t xml:space="preserve"> </w:t>
      </w:r>
      <w:r>
        <w:rPr>
          <w:sz w:val="20"/>
        </w:rPr>
        <w:t>increasing processing capacity by 60% for 2TB+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373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-5"/>
          <w:sz w:val="20"/>
        </w:rPr>
        <w:t xml:space="preserve"> </w:t>
      </w:r>
      <w:r>
        <w:rPr>
          <w:sz w:val="20"/>
        </w:rPr>
        <w:t>scalable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resilient</w:t>
      </w:r>
      <w:r>
        <w:rPr>
          <w:spacing w:val="-2"/>
          <w:sz w:val="20"/>
        </w:rPr>
        <w:t xml:space="preserve"> </w:t>
      </w:r>
      <w:r>
        <w:rPr>
          <w:sz w:val="20"/>
        </w:rPr>
        <w:t>cloud</w:t>
      </w:r>
      <w:r>
        <w:rPr>
          <w:spacing w:val="-5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3"/>
          <w:sz w:val="20"/>
        </w:rPr>
        <w:t xml:space="preserve"> </w:t>
      </w:r>
      <w:r>
        <w:rPr>
          <w:sz w:val="20"/>
        </w:rPr>
        <w:t>(Lambda,</w:t>
      </w:r>
      <w:r>
        <w:rPr>
          <w:spacing w:val="-6"/>
          <w:sz w:val="20"/>
        </w:rPr>
        <w:t xml:space="preserve"> </w:t>
      </w:r>
      <w:r>
        <w:rPr>
          <w:sz w:val="20"/>
        </w:rPr>
        <w:t>S3,</w:t>
      </w:r>
      <w:r>
        <w:rPr>
          <w:spacing w:val="-3"/>
          <w:sz w:val="20"/>
        </w:rPr>
        <w:t xml:space="preserve"> </w:t>
      </w:r>
      <w:r>
        <w:rPr>
          <w:sz w:val="20"/>
        </w:rPr>
        <w:t>RDS,</w:t>
      </w:r>
      <w:r>
        <w:rPr>
          <w:spacing w:val="-3"/>
          <w:sz w:val="20"/>
        </w:rPr>
        <w:t xml:space="preserve"> </w:t>
      </w:r>
      <w:r>
        <w:rPr>
          <w:sz w:val="20"/>
        </w:rPr>
        <w:t>ECS)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5"/>
          <w:sz w:val="20"/>
        </w:rPr>
        <w:t xml:space="preserve"> </w:t>
      </w:r>
      <w:r>
        <w:rPr>
          <w:sz w:val="20"/>
        </w:rPr>
        <w:t>support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1"/>
          <w:sz w:val="20"/>
        </w:rPr>
        <w:t xml:space="preserve"> </w:t>
      </w:r>
      <w:r>
        <w:rPr>
          <w:sz w:val="20"/>
        </w:rPr>
        <w:t>data processing and machine learning workloads.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893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5"/>
          <w:sz w:val="20"/>
        </w:rPr>
        <w:t xml:space="preserve"> </w:t>
      </w:r>
      <w:r>
        <w:rPr>
          <w:sz w:val="20"/>
        </w:rPr>
        <w:t>microservices</w:t>
      </w:r>
      <w:r>
        <w:rPr>
          <w:spacing w:val="-6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gRPC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C++</w:t>
      </w:r>
      <w:r>
        <w:rPr>
          <w:spacing w:val="-2"/>
          <w:sz w:val="20"/>
        </w:rPr>
        <w:t xml:space="preserve"> </w:t>
      </w:r>
      <w:r>
        <w:rPr>
          <w:sz w:val="20"/>
        </w:rPr>
        <w:t>modules,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processing latency by 25% and enhancing system scalability.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72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retrieval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2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FAISS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ChromaDB,</w:t>
      </w:r>
      <w:r>
        <w:rPr>
          <w:spacing w:val="-2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5"/>
          <w:sz w:val="20"/>
        </w:rPr>
        <w:t xml:space="preserve"> </w:t>
      </w:r>
      <w:r>
        <w:rPr>
          <w:sz w:val="20"/>
        </w:rPr>
        <w:t>structured</w:t>
      </w:r>
      <w:r>
        <w:rPr>
          <w:spacing w:val="-5"/>
          <w:sz w:val="20"/>
        </w:rPr>
        <w:t xml:space="preserve"> </w:t>
      </w:r>
      <w:r>
        <w:rPr>
          <w:sz w:val="20"/>
        </w:rPr>
        <w:t>and unstructured data for enterprise analytics.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41" w:hanging="360"/>
        <w:jc w:val="left"/>
        <w:rPr>
          <w:sz w:val="20"/>
        </w:rPr>
      </w:pPr>
      <w:r>
        <w:rPr>
          <w:sz w:val="20"/>
        </w:rPr>
        <w:t>Enhanced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quality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4"/>
          <w:sz w:val="20"/>
        </w:rPr>
        <w:t xml:space="preserve"> </w:t>
      </w:r>
      <w:r>
        <w:rPr>
          <w:sz w:val="20"/>
        </w:rPr>
        <w:t>by</w:t>
      </w:r>
      <w:r>
        <w:rPr>
          <w:spacing w:val="-2"/>
          <w:sz w:val="20"/>
        </w:rPr>
        <w:t xml:space="preserve"> </w:t>
      </w:r>
      <w:r>
        <w:rPr>
          <w:sz w:val="20"/>
        </w:rPr>
        <w:t>implementing</w:t>
      </w:r>
      <w:r>
        <w:rPr>
          <w:spacing w:val="-4"/>
          <w:sz w:val="20"/>
        </w:rPr>
        <w:t xml:space="preserve"> </w:t>
      </w:r>
      <w:r>
        <w:rPr>
          <w:sz w:val="20"/>
        </w:rPr>
        <w:t>reinforcement</w:t>
      </w:r>
      <w:r>
        <w:rPr>
          <w:spacing w:val="-5"/>
          <w:sz w:val="20"/>
        </w:rPr>
        <w:t xml:space="preserve"> </w:t>
      </w:r>
      <w:r>
        <w:rPr>
          <w:sz w:val="20"/>
        </w:rPr>
        <w:t>learning</w:t>
      </w:r>
      <w:r>
        <w:rPr>
          <w:spacing w:val="-4"/>
          <w:sz w:val="20"/>
        </w:rPr>
        <w:t xml:space="preserve"> </w:t>
      </w:r>
      <w:r>
        <w:rPr>
          <w:sz w:val="20"/>
        </w:rPr>
        <w:t>frameworks,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4"/>
          <w:sz w:val="20"/>
        </w:rPr>
        <w:t xml:space="preserve"> </w:t>
      </w:r>
      <w:r>
        <w:rPr>
          <w:sz w:val="20"/>
        </w:rPr>
        <w:t>reliability</w:t>
      </w:r>
      <w:r>
        <w:rPr>
          <w:spacing w:val="-4"/>
          <w:sz w:val="20"/>
        </w:rPr>
        <w:t xml:space="preserve"> </w:t>
      </w:r>
      <w:r>
        <w:rPr>
          <w:sz w:val="20"/>
        </w:rPr>
        <w:t>in</w:t>
      </w:r>
      <w:r>
        <w:rPr>
          <w:spacing w:val="-2"/>
          <w:sz w:val="20"/>
        </w:rPr>
        <w:t>production machine learning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1100" w:hanging="360"/>
        <w:jc w:val="left"/>
        <w:rPr>
          <w:sz w:val="20"/>
        </w:rPr>
      </w:pPr>
      <w:r>
        <w:rPr>
          <w:sz w:val="20"/>
        </w:rPr>
        <w:t>Created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audio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processing,</w:t>
      </w:r>
      <w:r>
        <w:rPr>
          <w:spacing w:val="-4"/>
          <w:sz w:val="20"/>
        </w:rPr>
        <w:t xml:space="preserve"> </w:t>
      </w:r>
      <w:r>
        <w:rPr>
          <w:sz w:val="20"/>
        </w:rPr>
        <w:t>enabling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speech-to-text,</w:t>
      </w:r>
      <w:r>
        <w:rPr>
          <w:spacing w:val="-4"/>
          <w:sz w:val="20"/>
        </w:rPr>
        <w:t xml:space="preserve"> </w:t>
      </w:r>
      <w:r>
        <w:rPr>
          <w:sz w:val="20"/>
        </w:rPr>
        <w:t>sentiment</w:t>
      </w:r>
      <w:r>
        <w:rPr>
          <w:spacing w:val="-4"/>
          <w:sz w:val="20"/>
        </w:rPr>
        <w:t xml:space="preserve"> </w:t>
      </w:r>
      <w:r>
        <w:rPr>
          <w:sz w:val="20"/>
        </w:rPr>
        <w:t>analysis, and actionable insights for business intelligence.</w:t>
      </w:r>
    </w:p>
    <w:p>
      <w:pPr>
        <w:pStyle w:val="BodyText"/>
        <w:spacing w:before="45"/>
        <w:ind w:left="0" w:firstLine="0"/>
      </w:pPr>
    </w:p>
    <w:p>
      <w:pPr>
        <w:pStyle w:val="BodyText"/>
        <w:tabs>
          <w:tab w:pos="10571" w:val="left" w:leader="none"/>
        </w:tabs>
        <w:spacing w:before="0"/>
        <w:ind w:left="360" w:firstLine="0"/>
        <w:rPr>
          <w:b/>
        </w:rPr>
      </w:pPr>
      <w:r>
        <w:rPr/>
        <w:t>Oct</w:t>
      </w:r>
      <w:r>
        <w:rPr>
          <w:spacing w:val="-3"/>
        </w:rPr>
        <w:t> </w:t>
      </w:r>
      <w:r>
        <w:rPr/>
        <w:t>2024</w:t>
      </w:r>
      <w:r>
        <w:rPr>
          <w:spacing w:val="-3"/>
        </w:rPr>
        <w:t> </w:t>
      </w:r>
      <w:r>
        <w:rPr/>
        <w:t>-</w:t>
      </w:r>
      <w:r>
        <w:rPr>
          <w:spacing w:val="-1"/>
        </w:rPr>
        <w:t> </w:t>
      </w:r>
      <w:r>
        <w:rPr/>
        <w:t>Jan</w:t>
      </w:r>
      <w:r>
        <w:rPr>
          <w:spacing w:val="-4"/>
        </w:rPr>
        <w:t> 2026</w:t>
      </w:r>
      <w:r>
        <w:rPr/>
        <w:tab/>
      </w:r>
      <w:r>
        <w:rPr>
          <w:b/>
          <w:spacing w:val="-4"/>
        </w:rPr>
        <w:t>MARS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</w:r>
      <w:r>
        <w:rPr>
          <w:spacing w:val="-7"/>
        </w:rPr>
        <w:t>Senior Data Engineer - Generative AI</w:t>
      </w:r>
      <w:r>
        <w:rPr/>
      </w:r>
      <w:r>
        <w:rPr>
          <w:spacing w:val="-7"/>
        </w:rPr>
      </w:r>
      <w:r>
        <w:rPr/>
      </w:r>
      <w:r>
        <w:rPr>
          <w:spacing w:val="-5"/>
        </w:rPr>
      </w:r>
      <w:r>
        <w:rPr>
          <w:spacing w:val="-2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1196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process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transform</w:t>
      </w:r>
      <w:r>
        <w:rPr>
          <w:spacing w:val="-3"/>
          <w:sz w:val="20"/>
        </w:rPr>
        <w:t xml:space="preserve"> </w:t>
      </w:r>
      <w:r>
        <w:rPr>
          <w:sz w:val="20"/>
        </w:rPr>
        <w:t>large</w:t>
      </w:r>
      <w:r>
        <w:rPr>
          <w:spacing w:val="-3"/>
          <w:sz w:val="20"/>
        </w:rPr>
        <w:t xml:space="preserve"> </w:t>
      </w:r>
      <w:r>
        <w:rPr>
          <w:sz w:val="20"/>
        </w:rPr>
        <w:t>volumes</w:t>
      </w:r>
      <w:r>
        <w:rPr>
          <w:spacing w:val="-4"/>
          <w:sz w:val="20"/>
        </w:rPr>
        <w:t xml:space="preserve"> </w:t>
      </w:r>
      <w:r>
        <w:rPr>
          <w:sz w:val="20"/>
        </w:rPr>
        <w:t>of</w:t>
      </w:r>
      <w:r>
        <w:rPr>
          <w:spacing w:val="-5"/>
          <w:sz w:val="20"/>
        </w:rPr>
        <w:t xml:space="preserve"> </w:t>
      </w:r>
      <w:r>
        <w:rPr>
          <w:sz w:val="20"/>
        </w:rPr>
        <w:t>structured</w:t>
      </w:r>
      <w:r>
        <w:rPr>
          <w:spacing w:val="-3"/>
          <w:sz w:val="20"/>
        </w:rPr>
        <w:t xml:space="preserve"> </w:t>
      </w:r>
      <w:r>
        <w:rPr>
          <w:sz w:val="20"/>
        </w:rPr>
        <w:t>and unstructured data, ensuring compliance with governance standards in regulated environments.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476" w:hanging="360"/>
        <w:jc w:val="left"/>
        <w:rPr>
          <w:sz w:val="20"/>
        </w:rPr>
      </w:pPr>
      <w:r>
        <w:rPr>
          <w:sz w:val="20"/>
        </w:rPr>
        <w:t>Architected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5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3"/>
          <w:sz w:val="20"/>
        </w:rPr>
        <w:t xml:space="preserve"> </w:t>
      </w:r>
      <w:r>
        <w:rPr>
          <w:sz w:val="20"/>
        </w:rPr>
        <w:t>Python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SQL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convert</w:t>
      </w:r>
      <w:r>
        <w:rPr>
          <w:spacing w:val="-4"/>
          <w:sz w:val="20"/>
        </w:rPr>
        <w:t xml:space="preserve"> </w:t>
      </w:r>
      <w:r>
        <w:rPr>
          <w:sz w:val="20"/>
        </w:rPr>
        <w:t>business documents into structured technical assets, leveraging cloud-based data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8" w:after="0"/>
        <w:ind w:left="2054" w:right="719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orchestration</w:t>
      </w:r>
      <w:r>
        <w:rPr>
          <w:spacing w:val="-5"/>
          <w:sz w:val="20"/>
        </w:rPr>
        <w:t xml:space="preserve"> </w:t>
      </w:r>
      <w:r>
        <w:rPr>
          <w:sz w:val="20"/>
        </w:rPr>
        <w:t>frameworks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aligned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5"/>
          <w:sz w:val="20"/>
        </w:rPr>
        <w:t xml:space="preserve"> </w:t>
      </w:r>
      <w:r>
        <w:rPr>
          <w:sz w:val="20"/>
        </w:rPr>
        <w:t>enterprise</w:t>
      </w:r>
      <w:r>
        <w:rPr>
          <w:spacing w:val="-5"/>
          <w:sz w:val="20"/>
        </w:rPr>
        <w:t xml:space="preserve"> </w:t>
      </w:r>
      <w:r>
        <w:rPr>
          <w:sz w:val="20"/>
        </w:rPr>
        <w:t>cloud</w:t>
      </w:r>
      <w:r>
        <w:rPr>
          <w:spacing w:val="-5"/>
          <w:sz w:val="20"/>
        </w:rPr>
        <w:t xml:space="preserve"> </w:t>
      </w:r>
      <w:r>
        <w:rPr>
          <w:sz w:val="20"/>
        </w:rPr>
        <w:t>architecture, utilizing tools like Apache Airflow to meet stringent industry requirements.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624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enforced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lineage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governance</w:t>
      </w:r>
      <w:r>
        <w:rPr>
          <w:spacing w:val="-5"/>
          <w:sz w:val="20"/>
        </w:rPr>
        <w:t xml:space="preserve"> </w:t>
      </w:r>
      <w:r>
        <w:rPr>
          <w:sz w:val="20"/>
        </w:rPr>
        <w:t>frameworks,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4"/>
          <w:sz w:val="20"/>
        </w:rPr>
        <w:t xml:space="preserve"> </w:t>
      </w:r>
      <w:r>
        <w:rPr>
          <w:sz w:val="20"/>
        </w:rPr>
        <w:t>audit</w:t>
      </w:r>
      <w:r>
        <w:rPr>
          <w:spacing w:val="-4"/>
          <w:sz w:val="20"/>
        </w:rPr>
        <w:t xml:space="preserve"> </w:t>
      </w:r>
      <w:r>
        <w:rPr>
          <w:sz w:val="20"/>
        </w:rPr>
        <w:t>readiness</w:t>
      </w:r>
      <w:r>
        <w:rPr>
          <w:spacing w:val="-4"/>
          <w:sz w:val="20"/>
        </w:rPr>
        <w:t xml:space="preserve"> </w:t>
      </w:r>
      <w:r>
        <w:rPr>
          <w:sz w:val="20"/>
        </w:rPr>
        <w:t>and adherence to data warehousing best practices.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68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retrieval</w:t>
      </w:r>
      <w:r>
        <w:rPr>
          <w:spacing w:val="-1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6"/>
          <w:sz w:val="20"/>
        </w:rPr>
        <w:t xml:space="preserve"> </w:t>
      </w:r>
      <w:r>
        <w:rPr>
          <w:sz w:val="20"/>
        </w:rPr>
        <w:t>mechanisms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retrieval-augmented</w:t>
      </w:r>
      <w:r>
        <w:rPr>
          <w:spacing w:val="-2"/>
          <w:sz w:val="20"/>
        </w:rPr>
        <w:t xml:space="preserve"> </w:t>
      </w:r>
      <w:r>
        <w:rPr>
          <w:sz w:val="20"/>
        </w:rPr>
        <w:t>generation</w:t>
      </w:r>
      <w:r>
        <w:rPr>
          <w:spacing w:val="-3"/>
          <w:sz w:val="20"/>
        </w:rPr>
        <w:t xml:space="preserve"> </w:t>
      </w:r>
      <w:r>
        <w:rPr>
          <w:sz w:val="20"/>
        </w:rPr>
        <w:t>(RAG)</w:t>
      </w:r>
      <w:r>
        <w:rPr>
          <w:spacing w:val="-6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support domain-specific analytics.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639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2"/>
          <w:sz w:val="20"/>
        </w:rPr>
        <w:t xml:space="preserve"> </w:t>
      </w:r>
      <w:r>
        <w:rPr>
          <w:sz w:val="20"/>
        </w:rPr>
        <w:t>teams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3"/>
          <w:sz w:val="20"/>
        </w:rPr>
        <w:t xml:space="preserve"> </w:t>
      </w:r>
      <w:r>
        <w:rPr>
          <w:sz w:val="20"/>
        </w:rPr>
        <w:t>validate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workflows,</w:t>
      </w:r>
      <w:r>
        <w:rPr>
          <w:spacing w:val="-4"/>
          <w:sz w:val="20"/>
        </w:rPr>
        <w:t xml:space="preserve"> </w:t>
      </w:r>
      <w:r>
        <w:rPr>
          <w:sz w:val="20"/>
        </w:rPr>
        <w:t>ensuring</w:t>
      </w:r>
      <w:r>
        <w:rPr>
          <w:spacing w:val="-5"/>
          <w:sz w:val="20"/>
        </w:rPr>
        <w:t xml:space="preserve"> </w:t>
      </w:r>
      <w:r>
        <w:rPr>
          <w:sz w:val="20"/>
        </w:rPr>
        <w:t>accurate</w:t>
      </w:r>
      <w:r>
        <w:rPr>
          <w:spacing w:val="-6"/>
          <w:sz w:val="20"/>
        </w:rPr>
        <w:t xml:space="preserve"> </w:t>
      </w:r>
      <w:r>
        <w:rPr>
          <w:sz w:val="20"/>
        </w:rPr>
        <w:t>and reliable outputs for production use cases.</w:t>
      </w:r>
    </w:p>
    <w:p>
      <w:pPr>
        <w:pStyle w:val="BodyText"/>
        <w:spacing w:before="45"/>
        <w:ind w:left="0" w:firstLine="0"/>
      </w:pPr>
    </w:p>
    <w:p>
      <w:pPr>
        <w:tabs>
          <w:tab w:pos="2519" w:val="left" w:leader="none"/>
          <w:tab w:pos="5399" w:val="left" w:leader="none"/>
          <w:tab w:pos="6839" w:val="left" w:leader="none"/>
        </w:tabs>
        <w:spacing w:before="0"/>
        <w:ind w:left="355" w:right="0" w:firstLine="0"/>
        <w:jc w:val="left"/>
        <w:rPr>
          <w:b/>
          <w:sz w:val="20"/>
        </w:rPr>
      </w:pPr>
      <w:r>
        <w:rPr>
          <w:sz w:val="20"/>
        </w:rPr>
        <w:t>Aug</w:t>
      </w:r>
      <w:r>
        <w:rPr>
          <w:spacing w:val="-3"/>
          <w:sz w:val="20"/>
        </w:rPr>
        <w:t> </w:t>
      </w:r>
      <w:r>
        <w:rPr>
          <w:sz w:val="20"/>
        </w:rPr>
        <w:t>2024</w:t>
      </w:r>
      <w:r>
        <w:rPr>
          <w:spacing w:val="-2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Dec</w:t>
      </w:r>
      <w:r>
        <w:rPr>
          <w:spacing w:val="-4"/>
          <w:sz w:val="20"/>
        </w:rPr>
        <w:t> 2025</w:t>
      </w:r>
      <w:r>
        <w:rPr>
          <w:sz w:val="20"/>
        </w:rPr>
        <w:tab/>
      </w:r>
      <w:r>
        <w:rPr>
          <w:b/>
          <w:sz w:val="20"/>
        </w:rPr>
        <w:t>CLOUD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KINETICS</w:t>
      </w:r>
      <w:r>
        <w:rPr>
          <w:b/>
          <w:spacing w:val="-6"/>
          <w:sz w:val="20"/>
        </w:rPr>
        <w:t> </w:t>
      </w:r>
      <w:r>
        <w:rPr>
          <w:b/>
          <w:spacing w:val="-5"/>
          <w:sz w:val="20"/>
        </w:rPr>
        <w:t>USA</w:t>
      </w:r>
      <w:r>
        <w:rPr>
          <w:b/>
          <w:sz w:val="20"/>
        </w:rPr>
        <w:tab/>
        <w:t>United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States</w:t>
      </w:r>
      <w:r>
        <w:rPr>
          <w:b/>
          <w:sz w:val="20"/>
        </w:rPr>
        <w:tab/>
        <w:t>Cloud</w:t>
      </w:r>
      <w:r>
        <w:rPr>
          <w:b/>
          <w:spacing w:val="-8"/>
          <w:sz w:val="20"/>
        </w:rPr>
        <w:t> </w:t>
      </w:r>
      <w:r>
        <w:rPr>
          <w:b/>
          <w:sz w:val="20"/>
        </w:rPr>
        <w:t>Solution</w:t>
      </w:r>
      <w:r>
        <w:rPr>
          <w:b/>
          <w:spacing w:val="-8"/>
          <w:sz w:val="20"/>
        </w:rPr>
        <w:t> </w:t>
      </w:r>
      <w:r>
        <w:rPr>
          <w:b/>
          <w:spacing w:val="-2"/>
          <w:sz w:val="20"/>
        </w:rPr>
        <w:t>Architect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3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cloud-native</w:t>
      </w:r>
      <w:r>
        <w:rPr>
          <w:spacing w:val="-6"/>
          <w:sz w:val="20"/>
        </w:rPr>
        <w:t xml:space="preserve"> </w:t>
      </w:r>
      <w:r>
        <w:rPr>
          <w:sz w:val="20"/>
        </w:rPr>
        <w:t>AI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AWS,</w:t>
      </w:r>
      <w:r>
        <w:rPr>
          <w:spacing w:val="-5"/>
          <w:sz w:val="20"/>
        </w:rPr>
        <w:t xml:space="preserve"> </w:t>
      </w:r>
      <w:r>
        <w:rPr>
          <w:sz w:val="20"/>
        </w:rPr>
        <w:t>Azure,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GCP,</w:t>
      </w:r>
      <w:r>
        <w:rPr>
          <w:spacing w:val="-3"/>
          <w:sz w:val="20"/>
        </w:rPr>
        <w:t xml:space="preserve"> </w:t>
      </w:r>
      <w:r>
        <w:rPr>
          <w:sz w:val="20"/>
        </w:rPr>
        <w:t>addressing</w:t>
      </w:r>
      <w:r>
        <w:rPr>
          <w:spacing w:val="-2"/>
          <w:sz w:val="20"/>
        </w:rPr>
        <w:t xml:space="preserve"> </w:t>
      </w:r>
      <w:r>
        <w:rPr>
          <w:sz w:val="20"/>
        </w:rPr>
        <w:t>complex business data challenges for enterprise clients.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1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leveraging</w:t>
      </w:r>
      <w:r>
        <w:rPr>
          <w:spacing w:val="-3"/>
          <w:sz w:val="20"/>
        </w:rPr>
        <w:t xml:space="preserve"> </w:t>
      </w:r>
      <w:r>
        <w:rPr>
          <w:sz w:val="20"/>
        </w:rPr>
        <w:t>AWS</w:t>
      </w:r>
      <w:r>
        <w:rPr>
          <w:spacing w:val="-5"/>
          <w:sz w:val="20"/>
        </w:rPr>
        <w:t xml:space="preserve"> </w:t>
      </w:r>
      <w:r>
        <w:rPr>
          <w:sz w:val="20"/>
        </w:rPr>
        <w:t>services</w:t>
      </w:r>
      <w:r>
        <w:rPr>
          <w:spacing w:val="-3"/>
          <w:sz w:val="20"/>
        </w:rPr>
        <w:t xml:space="preserve"> </w:t>
      </w:r>
      <w:r>
        <w:rPr>
          <w:sz w:val="20"/>
        </w:rPr>
        <w:t>like</w:t>
      </w:r>
      <w:r>
        <w:rPr>
          <w:spacing w:val="-6"/>
          <w:sz w:val="20"/>
        </w:rPr>
        <w:t xml:space="preserve"> </w:t>
      </w:r>
      <w:r>
        <w:rPr>
          <w:sz w:val="20"/>
        </w:rPr>
        <w:t>Glue,</w:t>
      </w:r>
      <w:r>
        <w:rPr>
          <w:spacing w:val="-2"/>
          <w:sz w:val="20"/>
        </w:rPr>
        <w:t xml:space="preserve"> </w:t>
      </w:r>
      <w:r>
        <w:rPr>
          <w:sz w:val="20"/>
        </w:rPr>
        <w:t>S3,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Lambda,</w:t>
      </w:r>
      <w:r>
        <w:rPr>
          <w:spacing w:val="-3"/>
          <w:sz w:val="20"/>
        </w:rPr>
        <w:t xml:space="preserve"> </w:t>
      </w:r>
      <w:r>
        <w:rPr>
          <w:sz w:val="20"/>
        </w:rPr>
        <w:t>ensuring seamless integration with enterprise data ecosystems.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831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ETL/ELT</w:t>
      </w:r>
      <w:r>
        <w:rPr>
          <w:spacing w:val="-6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6"/>
          <w:sz w:val="20"/>
        </w:rPr>
        <w:t xml:space="preserve"> </w:t>
      </w:r>
      <w:r>
        <w:rPr>
          <w:sz w:val="20"/>
        </w:rPr>
        <w:t>processing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Apache Spark and Kafka for efficient data migration and processing.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1" w:after="0"/>
        <w:ind w:left="2054" w:right="923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stakeholders</w:t>
      </w:r>
      <w:r>
        <w:rPr>
          <w:spacing w:val="-3"/>
          <w:sz w:val="20"/>
        </w:rPr>
        <w:t xml:space="preserve"> </w:t>
      </w:r>
      <w:r>
        <w:rPr>
          <w:sz w:val="20"/>
        </w:rPr>
        <w:t>in</w:t>
      </w:r>
      <w:r>
        <w:rPr>
          <w:spacing w:val="-1"/>
          <w:sz w:val="20"/>
        </w:rPr>
        <w:t xml:space="preserve"> </w:t>
      </w:r>
      <w:r>
        <w:rPr>
          <w:sz w:val="20"/>
        </w:rPr>
        <w:t>weekly</w:t>
      </w:r>
      <w:r>
        <w:rPr>
          <w:spacing w:val="-4"/>
          <w:sz w:val="20"/>
        </w:rPr>
        <w:t xml:space="preserve"> </w:t>
      </w:r>
      <w:r>
        <w:rPr>
          <w:sz w:val="20"/>
        </w:rPr>
        <w:t>reviews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align</w:t>
      </w:r>
      <w:r>
        <w:rPr>
          <w:spacing w:val="-4"/>
          <w:sz w:val="20"/>
        </w:rPr>
        <w:t xml:space="preserve"> </w:t>
      </w:r>
      <w:r>
        <w:rPr>
          <w:sz w:val="20"/>
        </w:rPr>
        <w:t>cloud</w:t>
      </w:r>
      <w:r>
        <w:rPr>
          <w:spacing w:val="-4"/>
          <w:sz w:val="20"/>
        </w:rPr>
        <w:t xml:space="preserve"> </w:t>
      </w:r>
      <w:r>
        <w:rPr>
          <w:sz w:val="20"/>
        </w:rPr>
        <w:t>infrastructure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architecture strategies with business objectives.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034" w:hanging="360"/>
        <w:jc w:val="left"/>
        <w:rPr>
          <w:sz w:val="20"/>
        </w:rPr>
      </w:pPr>
      <w:r>
        <w:rPr>
          <w:sz w:val="20"/>
        </w:rPr>
        <w:t>Ensured</w:t>
      </w:r>
      <w:r>
        <w:rPr>
          <w:spacing w:val="-3"/>
          <w:sz w:val="20"/>
        </w:rPr>
        <w:t xml:space="preserve"> </w:t>
      </w:r>
      <w:r>
        <w:rPr>
          <w:sz w:val="20"/>
        </w:rPr>
        <w:t>compliance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3"/>
          <w:sz w:val="20"/>
        </w:rPr>
        <w:t xml:space="preserve"> </w:t>
      </w:r>
      <w:r>
        <w:rPr>
          <w:sz w:val="20"/>
        </w:rPr>
        <w:t>security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2"/>
          <w:sz w:val="20"/>
        </w:rPr>
        <w:t xml:space="preserve"> </w:t>
      </w:r>
      <w:r>
        <w:rPr>
          <w:sz w:val="20"/>
        </w:rPr>
        <w:t>standards</w:t>
      </w:r>
      <w:r>
        <w:rPr>
          <w:spacing w:val="-4"/>
          <w:sz w:val="20"/>
        </w:rPr>
        <w:t xml:space="preserve"> </w:t>
      </w:r>
      <w:r>
        <w:rPr>
          <w:sz w:val="20"/>
        </w:rPr>
        <w:t>across</w:t>
      </w:r>
      <w:r>
        <w:rPr>
          <w:spacing w:val="-3"/>
          <w:sz w:val="20"/>
        </w:rPr>
        <w:t xml:space="preserve"> </w:t>
      </w:r>
      <w:r>
        <w:rPr>
          <w:sz w:val="20"/>
        </w:rPr>
        <w:t>cloud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deployments,</w:t>
      </w:r>
      <w:r>
        <w:rPr>
          <w:spacing w:val="-4"/>
          <w:sz w:val="20"/>
        </w:rPr>
        <w:t xml:space="preserve"> </w:t>
      </w:r>
      <w:r>
        <w:rPr>
          <w:sz w:val="20"/>
        </w:rPr>
        <w:t>reducing</w:t>
      </w:r>
      <w:r>
        <w:rPr>
          <w:spacing w:val="-3"/>
          <w:sz w:val="20"/>
        </w:rPr>
        <w:t xml:space="preserve"> </w:t>
      </w:r>
      <w:r>
        <w:rPr>
          <w:sz w:val="20"/>
        </w:rPr>
        <w:t>manual operational overhead by automating processes.</w:t>
      </w:r>
    </w:p>
    <w:p>
      <w:pPr>
        <w:pStyle w:val="BodyText"/>
        <w:spacing w:before="45"/>
        <w:ind w:left="0" w:firstLine="0"/>
      </w:pPr>
    </w:p>
    <w:p>
      <w:pPr>
        <w:tabs>
          <w:tab w:pos="10091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Dec</w:t>
      </w:r>
      <w:r>
        <w:rPr>
          <w:spacing w:val="-3"/>
          <w:sz w:val="20"/>
        </w:rPr>
        <w:t> </w:t>
      </w:r>
      <w:r>
        <w:rPr>
          <w:sz w:val="20"/>
        </w:rPr>
        <w:t>2023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Jul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2024</w:t>
      </w:r>
      <w:r>
        <w:rPr>
          <w:sz w:val="20"/>
        </w:rPr>
        <w:tab/>
      </w:r>
      <w:r>
        <w:rPr>
          <w:b/>
          <w:spacing w:val="-2"/>
          <w:sz w:val="20"/>
        </w:rPr>
        <w:t>VERTICITI</w:t>
      </w:r>
    </w:p>
    <w:p>
      <w:pPr>
        <w:pStyle w:val="Heading1"/>
        <w:tabs>
          <w:tab w:pos="3239" w:val="left" w:leader="none"/>
        </w:tabs>
      </w:pPr>
      <w:r>
        <w:rPr>
          <w:spacing w:val="-2"/>
        </w:rPr>
        <w:t>Remote</w:t>
      </w:r>
      <w:r>
        <w:rPr/>
        <w:tab/>
      </w:r>
      <w:r>
        <w:rPr>
          <w:spacing w:val="-8"/>
        </w:rPr>
        <w:t>Senior Data &amp; ML Engineer</w:t>
      </w:r>
      <w:r>
        <w:rPr/>
      </w:r>
      <w:r>
        <w:rPr>
          <w:spacing w:val="-5"/>
        </w:rPr>
      </w:r>
      <w:r>
        <w:rPr>
          <w:spacing w:val="-2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6" w:after="0"/>
        <w:ind w:left="2054" w:right="832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scalable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2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Python,</w:t>
      </w:r>
      <w:r>
        <w:rPr>
          <w:spacing w:val="-2"/>
          <w:sz w:val="20"/>
        </w:rPr>
        <w:t xml:space="preserve"> </w:t>
      </w:r>
      <w:r>
        <w:rPr>
          <w:sz w:val="20"/>
        </w:rPr>
        <w:t>PySpark,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Airflow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7"/>
          <w:sz w:val="20"/>
        </w:rPr>
        <w:t xml:space="preserve"> </w:t>
      </w:r>
      <w:r>
        <w:rPr>
          <w:sz w:val="20"/>
        </w:rPr>
        <w:t>ingesting,</w:t>
      </w:r>
      <w:r>
        <w:rPr>
          <w:spacing w:val="-5"/>
          <w:sz w:val="20"/>
        </w:rPr>
        <w:t xml:space="preserve"> </w:t>
      </w:r>
      <w:r>
        <w:rPr>
          <w:sz w:val="20"/>
        </w:rPr>
        <w:t>transforming,</w:t>
      </w:r>
      <w:r>
        <w:rPr>
          <w:spacing w:val="-2"/>
          <w:sz w:val="20"/>
        </w:rPr>
        <w:t xml:space="preserve"> </w:t>
      </w:r>
      <w:r>
        <w:rPr>
          <w:sz w:val="20"/>
        </w:rPr>
        <w:t>and validating over 2TB of enterprise data.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512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4"/>
          <w:sz w:val="20"/>
        </w:rPr>
        <w:t xml:space="preserve"> </w:t>
      </w:r>
      <w:r>
        <w:rPr>
          <w:sz w:val="20"/>
        </w:rPr>
        <w:t>streaming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architectures</w:t>
      </w:r>
      <w:r>
        <w:rPr>
          <w:spacing w:val="-7"/>
          <w:sz w:val="20"/>
        </w:rPr>
        <w:t xml:space="preserve"> </w:t>
      </w:r>
      <w:r>
        <w:rPr>
          <w:sz w:val="20"/>
        </w:rPr>
        <w:t>with</w:t>
      </w:r>
      <w:r>
        <w:rPr>
          <w:spacing w:val="-2"/>
          <w:sz w:val="20"/>
        </w:rPr>
        <w:t xml:space="preserve"> </w:t>
      </w:r>
      <w:r>
        <w:rPr>
          <w:sz w:val="20"/>
        </w:rPr>
        <w:t>audio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speech-to-text</w:t>
      </w:r>
      <w:r>
        <w:rPr>
          <w:spacing w:val="-5"/>
          <w:sz w:val="20"/>
        </w:rPr>
        <w:t xml:space="preserve"> </w:t>
      </w:r>
      <w:r>
        <w:rPr>
          <w:sz w:val="20"/>
        </w:rPr>
        <w:t>pipelines,</w:t>
      </w:r>
      <w:r>
        <w:rPr>
          <w:spacing w:val="-4"/>
          <w:sz w:val="20"/>
        </w:rPr>
        <w:t xml:space="preserve"> </w:t>
      </w:r>
      <w:r>
        <w:rPr>
          <w:sz w:val="20"/>
        </w:rPr>
        <w:t>optimizing</w:t>
      </w:r>
      <w:r>
        <w:rPr>
          <w:spacing w:val="-1"/>
          <w:sz w:val="20"/>
        </w:rPr>
        <w:t xml:space="preserve"> </w:t>
      </w:r>
      <w:r>
        <w:rPr>
          <w:sz w:val="20"/>
        </w:rPr>
        <w:t>performance for low-latency applications.</w:t>
      </w:r>
    </w:p>
    <w:p>
      <w:pPr>
        <w:pStyle w:val="ListParagraph"/>
        <w:spacing w:after="0" w:line="247" w:lineRule="auto"/>
        <w:jc w:val="left"/>
        <w:rPr>
          <w:sz w:val="20"/>
        </w:rPr>
        <w:sectPr>
          <w:type w:val="continuous"/>
          <w:pgSz w:w="12240" w:h="15840"/>
          <w:pgMar w:top="700" w:bottom="280" w:left="360" w:right="360"/>
        </w:sectPr>
      </w:pP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69" w:after="0"/>
        <w:ind w:left="2054" w:right="560" w:hanging="360"/>
        <w:jc w:val="left"/>
        <w:rPr>
          <w:sz w:val="20"/>
        </w:rPr>
      </w:pPr>
      <w:r>
        <w:rPr>
          <w:sz w:val="20"/>
        </w:rPr>
        <w:t>Optimized</w:t>
      </w:r>
      <w:r>
        <w:rPr>
          <w:spacing w:val="-4"/>
          <w:sz w:val="20"/>
        </w:rPr>
        <w:t xml:space="preserve"> </w:t>
      </w:r>
      <w:r>
        <w:rPr>
          <w:sz w:val="20"/>
        </w:rPr>
        <w:t>GPU</w:t>
      </w:r>
      <w:r>
        <w:rPr>
          <w:spacing w:val="-4"/>
          <w:sz w:val="20"/>
        </w:rPr>
        <w:t xml:space="preserve"> </w:t>
      </w:r>
      <w:r>
        <w:rPr>
          <w:sz w:val="20"/>
        </w:rPr>
        <w:t>utilization</w:t>
      </w:r>
      <w:r>
        <w:rPr>
          <w:spacing w:val="-3"/>
          <w:sz w:val="20"/>
        </w:rPr>
        <w:t xml:space="preserve"> </w:t>
      </w:r>
      <w:r>
        <w:rPr>
          <w:sz w:val="20"/>
        </w:rPr>
        <w:t>for</w:t>
      </w:r>
      <w:r>
        <w:rPr>
          <w:spacing w:val="-2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4"/>
          <w:sz w:val="20"/>
        </w:rPr>
        <w:t xml:space="preserve"> </w:t>
      </w:r>
      <w:r>
        <w:rPr>
          <w:sz w:val="20"/>
        </w:rPr>
        <w:t>model</w:t>
      </w:r>
      <w:r>
        <w:rPr>
          <w:spacing w:val="-1"/>
          <w:sz w:val="20"/>
        </w:rPr>
        <w:t xml:space="preserve"> </w:t>
      </w:r>
      <w:r>
        <w:rPr>
          <w:sz w:val="20"/>
        </w:rPr>
        <w:t>serving</w:t>
      </w:r>
      <w:r>
        <w:rPr>
          <w:spacing w:val="-2"/>
          <w:sz w:val="20"/>
        </w:rPr>
        <w:t xml:space="preserve"> </w:t>
      </w:r>
      <w:r>
        <w:rPr>
          <w:sz w:val="20"/>
        </w:rPr>
        <w:t>on</w:t>
      </w:r>
      <w:r>
        <w:rPr>
          <w:spacing w:val="-2"/>
          <w:sz w:val="20"/>
        </w:rPr>
        <w:t xml:space="preserve"> </w:t>
      </w:r>
      <w:r>
        <w:rPr>
          <w:sz w:val="20"/>
        </w:rPr>
        <w:t>AWS</w:t>
      </w:r>
      <w:r>
        <w:rPr>
          <w:spacing w:val="-4"/>
          <w:sz w:val="20"/>
        </w:rPr>
        <w:t xml:space="preserve"> </w:t>
      </w:r>
      <w:r>
        <w:rPr>
          <w:sz w:val="20"/>
        </w:rPr>
        <w:t>ECS/ECR</w:t>
      </w:r>
      <w:r>
        <w:rPr>
          <w:spacing w:val="-7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VLLM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CUDA, improving system efficiency.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587" w:hanging="360"/>
        <w:jc w:val="left"/>
        <w:rPr>
          <w:sz w:val="20"/>
        </w:rPr>
      </w:pPr>
      <w:r>
        <w:rPr>
          <w:sz w:val="20"/>
        </w:rPr>
        <w:t>Deployed</w:t>
      </w:r>
      <w:r>
        <w:rPr>
          <w:spacing w:val="-3"/>
          <w:sz w:val="20"/>
        </w:rPr>
        <w:t xml:space="preserve"> </w:t>
      </w:r>
      <w:r>
        <w:rPr>
          <w:sz w:val="20"/>
        </w:rPr>
        <w:t>fine-tuned</w:t>
      </w:r>
      <w:r>
        <w:rPr>
          <w:spacing w:val="-2"/>
          <w:sz w:val="20"/>
        </w:rPr>
        <w:t xml:space="preserve"> </w:t>
      </w:r>
      <w:r>
        <w:rPr>
          <w:sz w:val="20"/>
        </w:rPr>
        <w:t>models</w:t>
      </w:r>
      <w:r>
        <w:rPr>
          <w:spacing w:val="-4"/>
          <w:sz w:val="20"/>
        </w:rPr>
        <w:t xml:space="preserve"> </w:t>
      </w:r>
      <w:r>
        <w:rPr>
          <w:sz w:val="20"/>
        </w:rPr>
        <w:t>on</w:t>
      </w:r>
      <w:r>
        <w:rPr>
          <w:spacing w:val="-4"/>
          <w:sz w:val="20"/>
        </w:rPr>
        <w:t xml:space="preserve"> </w:t>
      </w:r>
      <w:r>
        <w:rPr>
          <w:sz w:val="20"/>
        </w:rPr>
        <w:t>AWS</w:t>
      </w:r>
      <w:r>
        <w:rPr>
          <w:spacing w:val="-1"/>
          <w:sz w:val="20"/>
        </w:rPr>
        <w:t xml:space="preserve"> </w:t>
      </w:r>
      <w:r>
        <w:rPr>
          <w:sz w:val="20"/>
        </w:rPr>
        <w:t>SageMaker</w:t>
      </w:r>
      <w:r>
        <w:rPr>
          <w:spacing w:val="-5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LoRA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QLoRA</w:t>
      </w:r>
      <w:r>
        <w:rPr>
          <w:spacing w:val="-1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3"/>
          <w:sz w:val="20"/>
        </w:rPr>
        <w:t xml:space="preserve"> </w:t>
      </w:r>
      <w:r>
        <w:rPr>
          <w:sz w:val="20"/>
        </w:rPr>
        <w:t>reducing</w:t>
      </w:r>
      <w:r>
        <w:rPr>
          <w:spacing w:val="-3"/>
          <w:sz w:val="20"/>
        </w:rPr>
        <w:t xml:space="preserve"> </w:t>
      </w:r>
      <w:r>
        <w:rPr>
          <w:sz w:val="20"/>
        </w:rPr>
        <w:t>API</w:t>
      </w:r>
      <w:r>
        <w:rPr>
          <w:spacing w:val="-3"/>
          <w:sz w:val="20"/>
        </w:rPr>
        <w:t xml:space="preserve"> </w:t>
      </w:r>
      <w:r>
        <w:rPr>
          <w:sz w:val="20"/>
        </w:rPr>
        <w:t>costs by 40% compared to hosted solutions.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1227" w:hanging="360"/>
        <w:jc w:val="left"/>
        <w:rPr>
          <w:sz w:val="20"/>
        </w:rPr>
      </w:pPr>
      <w:r>
        <w:rPr>
          <w:sz w:val="20"/>
        </w:rPr>
        <w:t>Integrated</w:t>
      </w:r>
      <w:r>
        <w:rPr>
          <w:spacing w:val="-3"/>
          <w:sz w:val="20"/>
        </w:rPr>
        <w:t xml:space="preserve"> </w:t>
      </w:r>
      <w:r>
        <w:rPr>
          <w:sz w:val="20"/>
        </w:rPr>
        <w:t>Apache</w:t>
      </w:r>
      <w:r>
        <w:rPr>
          <w:spacing w:val="-5"/>
          <w:sz w:val="20"/>
        </w:rPr>
        <w:t xml:space="preserve"> </w:t>
      </w:r>
      <w:r>
        <w:rPr>
          <w:sz w:val="20"/>
        </w:rPr>
        <w:t>Spark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Airflow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1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workflows,</w:t>
      </w:r>
      <w:r>
        <w:rPr>
          <w:spacing w:val="-5"/>
          <w:sz w:val="20"/>
        </w:rPr>
        <w:t xml:space="preserve"> </w:t>
      </w:r>
      <w:r>
        <w:rPr>
          <w:sz w:val="20"/>
        </w:rPr>
        <w:t>enhancing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transformation</w:t>
      </w:r>
      <w:r>
        <w:rPr>
          <w:spacing w:val="-3"/>
          <w:sz w:val="20"/>
        </w:rPr>
        <w:t xml:space="preserve"> </w:t>
      </w:r>
      <w:r>
        <w:rPr>
          <w:sz w:val="20"/>
        </w:rPr>
        <w:t>efficiency.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1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deployed</w:t>
      </w:r>
      <w:r>
        <w:rPr>
          <w:spacing w:val="-6"/>
          <w:sz w:val="20"/>
        </w:rPr>
        <w:t xml:space="preserve"> </w:t>
      </w:r>
      <w:r>
        <w:rPr>
          <w:sz w:val="20"/>
        </w:rPr>
        <w:t>agent-driven</w:t>
      </w:r>
      <w:r>
        <w:rPr>
          <w:spacing w:val="-5"/>
          <w:sz w:val="20"/>
        </w:rPr>
        <w:t xml:space="preserve"> </w:t>
      </w:r>
      <w:r>
        <w:rPr>
          <w:sz w:val="20"/>
        </w:rPr>
        <w:t>workflows</w:t>
      </w:r>
      <w:r>
        <w:rPr>
          <w:spacing w:val="-5"/>
          <w:sz w:val="20"/>
        </w:rPr>
        <w:t xml:space="preserve"> </w:t>
      </w:r>
      <w:r>
        <w:rPr>
          <w:sz w:val="20"/>
        </w:rPr>
        <w:t>connecting</w:t>
      </w:r>
      <w:r>
        <w:rPr>
          <w:spacing w:val="-7"/>
          <w:sz w:val="20"/>
        </w:rPr>
        <w:t xml:space="preserve"> </w:t>
      </w:r>
      <w:r>
        <w:rPr>
          <w:sz w:val="20"/>
        </w:rPr>
        <w:t>databases,</w:t>
      </w:r>
      <w:r>
        <w:rPr>
          <w:spacing w:val="-8"/>
          <w:sz w:val="20"/>
        </w:rPr>
        <w:t xml:space="preserve"> </w:t>
      </w:r>
      <w:r>
        <w:rPr>
          <w:sz w:val="20"/>
        </w:rPr>
        <w:t>APIs,</w:t>
      </w:r>
      <w:r>
        <w:rPr>
          <w:spacing w:val="-8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messaging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platforms for autonomous data-driven operations.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Enhanced</w:t>
      </w:r>
      <w:r>
        <w:rPr>
          <w:spacing w:val="-8"/>
          <w:sz w:val="20"/>
        </w:rPr>
        <w:t xml:space="preserve"> </w:t>
      </w:r>
      <w:r>
        <w:rPr>
          <w:sz w:val="20"/>
        </w:rPr>
        <w:t>data</w:t>
      </w:r>
      <w:r>
        <w:rPr>
          <w:spacing w:val="-10"/>
          <w:sz w:val="20"/>
        </w:rPr>
        <w:t xml:space="preserve"> </w:t>
      </w:r>
      <w:r>
        <w:rPr>
          <w:sz w:val="20"/>
        </w:rPr>
        <w:t>pipeline</w:t>
      </w:r>
      <w:r>
        <w:rPr>
          <w:spacing w:val="-5"/>
          <w:sz w:val="20"/>
        </w:rPr>
        <w:t xml:space="preserve"> </w:t>
      </w:r>
      <w:r>
        <w:rPr>
          <w:sz w:val="20"/>
        </w:rPr>
        <w:t>performance</w:t>
      </w:r>
      <w:r>
        <w:rPr>
          <w:spacing w:val="-8"/>
          <w:sz w:val="20"/>
        </w:rPr>
        <w:t xml:space="preserve"> </w:t>
      </w:r>
      <w:r>
        <w:rPr>
          <w:sz w:val="20"/>
        </w:rPr>
        <w:t>by</w:t>
      </w:r>
      <w:r>
        <w:rPr>
          <w:spacing w:val="-7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10"/>
          <w:sz w:val="20"/>
        </w:rPr>
        <w:t xml:space="preserve"> </w:t>
      </w:r>
      <w:r>
        <w:rPr>
          <w:sz w:val="20"/>
        </w:rPr>
        <w:t>C++</w:t>
      </w:r>
      <w:r>
        <w:rPr>
          <w:spacing w:val="-7"/>
          <w:sz w:val="20"/>
        </w:rPr>
        <w:t xml:space="preserve"> </w:t>
      </w:r>
      <w:r>
        <w:rPr>
          <w:sz w:val="20"/>
        </w:rPr>
        <w:t>modules,</w:t>
      </w:r>
      <w:r>
        <w:rPr>
          <w:spacing w:val="-8"/>
          <w:sz w:val="20"/>
        </w:rPr>
        <w:t xml:space="preserve"> </w:t>
      </w:r>
      <w:r>
        <w:rPr>
          <w:sz w:val="20"/>
        </w:rPr>
        <w:t>reducing</w:t>
      </w:r>
      <w:r>
        <w:rPr>
          <w:spacing w:val="-4"/>
          <w:sz w:val="20"/>
        </w:rPr>
        <w:t xml:space="preserve"> </w:t>
      </w:r>
      <w:r>
        <w:rPr>
          <w:sz w:val="20"/>
        </w:rPr>
        <w:t>processing</w:t>
      </w:r>
      <w:r>
        <w:rPr>
          <w:spacing w:val="-8"/>
          <w:sz w:val="20"/>
        </w:rPr>
        <w:t xml:space="preserve"> </w:t>
      </w:r>
      <w:r>
        <w:rPr>
          <w:spacing w:val="-2"/>
          <w:sz w:val="20"/>
        </w:rPr>
        <w:t>latency by 25%.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9" w:after="0"/>
        <w:ind w:left="2054" w:right="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7"/>
          <w:sz w:val="20"/>
        </w:rPr>
        <w:t xml:space="preserve"> </w:t>
      </w:r>
      <w:r>
        <w:rPr>
          <w:sz w:val="20"/>
        </w:rPr>
        <w:t>high-performance</w:t>
      </w:r>
      <w:r>
        <w:rPr>
          <w:spacing w:val="-8"/>
          <w:sz w:val="20"/>
        </w:rPr>
        <w:t xml:space="preserve"> </w:t>
      </w:r>
      <w:r>
        <w:rPr>
          <w:sz w:val="20"/>
        </w:rPr>
        <w:t>APIs</w:t>
      </w:r>
      <w:r>
        <w:rPr>
          <w:spacing w:val="-6"/>
          <w:sz w:val="20"/>
        </w:rPr>
        <w:t xml:space="preserve"> </w:t>
      </w:r>
      <w:r>
        <w:rPr>
          <w:sz w:val="20"/>
        </w:rPr>
        <w:t>for</w:t>
      </w:r>
      <w:r>
        <w:rPr>
          <w:spacing w:val="-9"/>
          <w:sz w:val="20"/>
        </w:rPr>
        <w:t xml:space="preserve"> </w:t>
      </w:r>
      <w:r>
        <w:rPr>
          <w:sz w:val="20"/>
        </w:rPr>
        <w:t>data</w:t>
      </w:r>
      <w:r>
        <w:rPr>
          <w:spacing w:val="-9"/>
          <w:sz w:val="20"/>
        </w:rPr>
        <w:t xml:space="preserve"> </w:t>
      </w:r>
      <w:r>
        <w:rPr>
          <w:sz w:val="20"/>
        </w:rPr>
        <w:t>access</w:t>
      </w:r>
      <w:r>
        <w:rPr>
          <w:spacing w:val="-9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analytics,</w:t>
      </w:r>
      <w:r>
        <w:rPr>
          <w:spacing w:val="-5"/>
          <w:sz w:val="20"/>
        </w:rPr>
        <w:t xml:space="preserve"> </w:t>
      </w:r>
      <w:r>
        <w:rPr>
          <w:sz w:val="20"/>
        </w:rPr>
        <w:t>achieving</w:t>
      </w:r>
      <w:r>
        <w:rPr>
          <w:spacing w:val="-8"/>
          <w:sz w:val="20"/>
        </w:rPr>
        <w:t xml:space="preserve"> </w:t>
      </w:r>
      <w:r>
        <w:rPr>
          <w:sz w:val="20"/>
        </w:rPr>
        <w:t>a</w:t>
      </w:r>
      <w:r>
        <w:rPr>
          <w:spacing w:val="-7"/>
          <w:sz w:val="20"/>
        </w:rPr>
        <w:t xml:space="preserve"> </w:t>
      </w:r>
      <w:r>
        <w:rPr>
          <w:sz w:val="20"/>
        </w:rPr>
        <w:t>35%</w:t>
      </w:r>
      <w:r>
        <w:rPr>
          <w:spacing w:val="-9"/>
          <w:sz w:val="20"/>
        </w:rPr>
        <w:t xml:space="preserve"> </w:t>
      </w:r>
      <w:r>
        <w:rPr>
          <w:spacing w:val="-4"/>
          <w:sz w:val="20"/>
        </w:rPr>
        <w:t>reduction in response times.</w:t>
      </w:r>
    </w:p>
    <w:p>
      <w:pPr>
        <w:pStyle w:val="BodyText"/>
        <w:spacing w:before="49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Oct</w:t>
      </w:r>
      <w:r>
        <w:rPr>
          <w:spacing w:val="-3"/>
          <w:sz w:val="20"/>
        </w:rPr>
        <w:t> </w:t>
      </w:r>
      <w:r>
        <w:rPr>
          <w:sz w:val="20"/>
        </w:rPr>
        <w:t>2022</w:t>
      </w:r>
      <w:r>
        <w:rPr>
          <w:spacing w:val="-3"/>
          <w:sz w:val="20"/>
        </w:rPr>
        <w:t> </w:t>
      </w:r>
      <w:r>
        <w:rPr>
          <w:sz w:val="20"/>
        </w:rPr>
        <w:t>-</w:t>
      </w:r>
      <w:r>
        <w:rPr>
          <w:spacing w:val="-2"/>
          <w:sz w:val="20"/>
        </w:rPr>
        <w:t> </w:t>
      </w:r>
      <w:r>
        <w:rPr>
          <w:sz w:val="20"/>
        </w:rPr>
        <w:t>Nov</w:t>
      </w:r>
      <w:r>
        <w:rPr>
          <w:spacing w:val="-3"/>
          <w:sz w:val="20"/>
        </w:rPr>
        <w:t> </w:t>
      </w:r>
      <w:r>
        <w:rPr>
          <w:spacing w:val="-4"/>
          <w:sz w:val="20"/>
        </w:rPr>
        <w:t>2023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9"/>
        </w:rPr>
        <w:t>Senior Data Engineer</w:t>
      </w:r>
      <w:r>
        <w:rPr/>
      </w:r>
      <w:r>
        <w:rPr>
          <w:spacing w:val="-9"/>
        </w:rPr>
      </w:r>
      <w:r>
        <w:rPr/>
      </w:r>
      <w:r>
        <w:rPr>
          <w:spacing w:val="-8"/>
        </w:rPr>
      </w:r>
      <w:r>
        <w:rPr>
          <w:spacing w:val="-2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972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1"/>
          <w:sz w:val="20"/>
        </w:rPr>
        <w:t xml:space="preserve"> </w:t>
      </w:r>
      <w:r>
        <w:rPr>
          <w:sz w:val="20"/>
        </w:rPr>
        <w:t>process</w:t>
      </w:r>
      <w:r>
        <w:rPr>
          <w:spacing w:val="-3"/>
          <w:sz w:val="20"/>
        </w:rPr>
        <w:t xml:space="preserve"> </w:t>
      </w:r>
      <w:r>
        <w:rPr>
          <w:sz w:val="20"/>
        </w:rPr>
        <w:t>large-scale</w:t>
      </w:r>
      <w:r>
        <w:rPr>
          <w:spacing w:val="-6"/>
          <w:sz w:val="20"/>
        </w:rPr>
        <w:t xml:space="preserve"> </w:t>
      </w:r>
      <w:r>
        <w:rPr>
          <w:sz w:val="20"/>
        </w:rPr>
        <w:t>production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1"/>
          <w:sz w:val="20"/>
        </w:rPr>
        <w:t xml:space="preserve"> </w:t>
      </w:r>
      <w:r>
        <w:rPr>
          <w:sz w:val="20"/>
        </w:rPr>
        <w:t>quality, reliability, and timely availability for critical business analytics and ML model retraining.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918" w:hanging="360"/>
        <w:jc w:val="left"/>
        <w:rPr>
          <w:sz w:val="20"/>
        </w:rPr>
      </w:pPr>
      <w:r>
        <w:rPr>
          <w:sz w:val="20"/>
        </w:rPr>
        <w:t>Monitored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enhanced</w:t>
      </w:r>
      <w:r>
        <w:rPr>
          <w:spacing w:val="-2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quality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pipeline</w:t>
      </w:r>
      <w:r>
        <w:rPr>
          <w:spacing w:val="-4"/>
          <w:sz w:val="20"/>
        </w:rPr>
        <w:t xml:space="preserve"> </w:t>
      </w:r>
      <w:r>
        <w:rPr>
          <w:sz w:val="20"/>
        </w:rPr>
        <w:t>performance,</w:t>
      </w:r>
      <w:r>
        <w:rPr>
          <w:spacing w:val="-3"/>
          <w:sz w:val="20"/>
        </w:rPr>
        <w:t xml:space="preserve"> </w:t>
      </w:r>
      <w:r>
        <w:rPr>
          <w:sz w:val="20"/>
        </w:rPr>
        <w:t>delivering</w:t>
      </w:r>
      <w:r>
        <w:rPr>
          <w:spacing w:val="-5"/>
          <w:sz w:val="20"/>
        </w:rPr>
        <w:t xml:space="preserve"> </w:t>
      </w:r>
      <w:r>
        <w:rPr>
          <w:sz w:val="20"/>
        </w:rPr>
        <w:t>scalable</w:t>
      </w:r>
      <w:r>
        <w:rPr>
          <w:spacing w:val="-3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high-value accounts exceeding $1M in revenue.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0" w:after="0"/>
        <w:ind w:left="2054" w:right="1007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maintained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3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3"/>
          <w:sz w:val="20"/>
        </w:rPr>
        <w:t xml:space="preserve"> </w:t>
      </w:r>
      <w:r>
        <w:rPr>
          <w:sz w:val="20"/>
        </w:rPr>
        <w:t>feature</w:t>
      </w:r>
      <w:r>
        <w:rPr>
          <w:spacing w:val="-2"/>
          <w:sz w:val="20"/>
        </w:rPr>
        <w:t xml:space="preserve"> </w:t>
      </w:r>
      <w:r>
        <w:rPr>
          <w:sz w:val="20"/>
        </w:rPr>
        <w:t>engineering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modeling,</w:t>
      </w:r>
      <w:r>
        <w:rPr>
          <w:spacing w:val="-3"/>
          <w:sz w:val="20"/>
        </w:rPr>
        <w:t xml:space="preserve"> </w:t>
      </w:r>
      <w:r>
        <w:rPr>
          <w:sz w:val="20"/>
        </w:rPr>
        <w:t>supporting</w:t>
      </w:r>
      <w:r>
        <w:rPr>
          <w:spacing w:val="-3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3"/>
          <w:sz w:val="20"/>
        </w:rPr>
        <w:t xml:space="preserve"> </w:t>
      </w:r>
      <w:r>
        <w:rPr>
          <w:sz w:val="20"/>
        </w:rPr>
        <w:t>projects with robust and timely datasets.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4" w:after="0"/>
        <w:ind w:left="2054" w:right="1296" w:hanging="360"/>
        <w:jc w:val="left"/>
        <w:rPr>
          <w:sz w:val="20"/>
        </w:rPr>
      </w:pPr>
      <w:r>
        <w:rPr>
          <w:sz w:val="20"/>
        </w:rPr>
        <w:t>Implemented</w:t>
      </w:r>
      <w:r>
        <w:rPr>
          <w:spacing w:val="-3"/>
          <w:sz w:val="20"/>
        </w:rPr>
        <w:t xml:space="preserve"> </w:t>
      </w:r>
      <w:r>
        <w:rPr>
          <w:sz w:val="20"/>
        </w:rPr>
        <w:t>real-time</w:t>
      </w:r>
      <w:r>
        <w:rPr>
          <w:spacing w:val="-6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monitoring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reporting</w:t>
      </w:r>
      <w:r>
        <w:rPr>
          <w:spacing w:val="-4"/>
          <w:sz w:val="20"/>
        </w:rPr>
        <w:t xml:space="preserve"> </w:t>
      </w:r>
      <w:r>
        <w:rPr>
          <w:sz w:val="20"/>
        </w:rPr>
        <w:t>solutions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Grafana,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Tableau, enabling actionable insights and operational efficiency.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3" w:after="0"/>
        <w:ind w:left="2054" w:right="0" w:hanging="360"/>
        <w:jc w:val="left"/>
        <w:rPr>
          <w:sz w:val="20"/>
        </w:rPr>
      </w:pPr>
      <w:r>
        <w:rPr>
          <w:sz w:val="20"/>
        </w:rPr>
        <w:t>Collaborated</w:t>
      </w:r>
      <w:r>
        <w:rPr>
          <w:spacing w:val="-8"/>
          <w:sz w:val="20"/>
        </w:rPr>
        <w:t xml:space="preserve"> </w:t>
      </w:r>
      <w:r>
        <w:rPr>
          <w:sz w:val="20"/>
        </w:rPr>
        <w:t>with</w:t>
      </w:r>
      <w:r>
        <w:rPr>
          <w:spacing w:val="-6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5"/>
          <w:sz w:val="20"/>
        </w:rPr>
        <w:t xml:space="preserve"> </w:t>
      </w:r>
      <w:r>
        <w:rPr>
          <w:sz w:val="20"/>
        </w:rPr>
        <w:t>teams</w:t>
      </w:r>
      <w:r>
        <w:rPr>
          <w:spacing w:val="-5"/>
          <w:sz w:val="20"/>
        </w:rPr>
        <w:t xml:space="preserve"> </w:t>
      </w:r>
      <w:r>
        <w:rPr>
          <w:sz w:val="20"/>
        </w:rPr>
        <w:t>using</w:t>
      </w:r>
      <w:r>
        <w:rPr>
          <w:spacing w:val="-6"/>
          <w:sz w:val="20"/>
        </w:rPr>
        <w:t xml:space="preserve"> </w:t>
      </w:r>
      <w:r>
        <w:rPr>
          <w:sz w:val="20"/>
        </w:rPr>
        <w:t>Agile</w:t>
      </w:r>
      <w:r>
        <w:rPr>
          <w:spacing w:val="-9"/>
          <w:sz w:val="20"/>
        </w:rPr>
        <w:t xml:space="preserve"> </w:t>
      </w:r>
      <w:r>
        <w:rPr>
          <w:sz w:val="20"/>
        </w:rPr>
        <w:t>tools</w:t>
      </w:r>
      <w:r>
        <w:rPr>
          <w:spacing w:val="-6"/>
          <w:sz w:val="20"/>
        </w:rPr>
        <w:t xml:space="preserve"> </w:t>
      </w:r>
      <w:r>
        <w:rPr>
          <w:sz w:val="20"/>
        </w:rPr>
        <w:t>like</w:t>
      </w:r>
      <w:r>
        <w:rPr>
          <w:spacing w:val="-6"/>
          <w:sz w:val="20"/>
        </w:rPr>
        <w:t xml:space="preserve"> </w:t>
      </w:r>
      <w:r>
        <w:rPr>
          <w:sz w:val="20"/>
        </w:rPr>
        <w:t>Jira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7"/>
          <w:sz w:val="20"/>
        </w:rPr>
        <w:t xml:space="preserve"> </w:t>
      </w:r>
      <w:r>
        <w:rPr>
          <w:sz w:val="20"/>
        </w:rPr>
        <w:t>Trello</w:t>
      </w:r>
      <w:r>
        <w:rPr>
          <w:spacing w:val="-7"/>
          <w:sz w:val="20"/>
        </w:rPr>
        <w:t xml:space="preserve"> </w:t>
      </w:r>
      <w:r>
        <w:rPr>
          <w:sz w:val="20"/>
        </w:rPr>
        <w:t>to</w:t>
      </w:r>
      <w:r>
        <w:rPr>
          <w:spacing w:val="-8"/>
          <w:sz w:val="20"/>
        </w:rPr>
        <w:t xml:space="preserve"> </w:t>
      </w:r>
      <w:r>
        <w:rPr>
          <w:sz w:val="20"/>
        </w:rPr>
        <w:t>ensure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seamless communication and support in a high-availability production environment.</w:t>
      </w:r>
    </w:p>
    <w:p>
      <w:pPr>
        <w:pStyle w:val="BodyText"/>
        <w:spacing w:before="48"/>
        <w:ind w:left="0" w:firstLine="0"/>
      </w:pPr>
    </w:p>
    <w:p>
      <w:pPr>
        <w:tabs>
          <w:tab w:pos="10382" w:val="left" w:leader="none"/>
        </w:tabs>
        <w:spacing w:before="0"/>
        <w:ind w:left="360" w:right="0" w:firstLine="0"/>
        <w:jc w:val="left"/>
        <w:rPr>
          <w:b/>
          <w:sz w:val="20"/>
        </w:rPr>
      </w:pPr>
      <w:r>
        <w:rPr>
          <w:sz w:val="20"/>
        </w:rPr>
        <w:t>Apr</w:t>
      </w:r>
      <w:r>
        <w:rPr>
          <w:spacing w:val="-5"/>
          <w:sz w:val="20"/>
        </w:rPr>
        <w:t> </w:t>
      </w:r>
      <w:r>
        <w:rPr>
          <w:sz w:val="20"/>
        </w:rPr>
        <w:t>2021</w:t>
      </w:r>
      <w:r>
        <w:rPr>
          <w:spacing w:val="-1"/>
          <w:sz w:val="20"/>
        </w:rPr>
        <w:t> </w:t>
      </w:r>
      <w:r>
        <w:rPr>
          <w:sz w:val="20"/>
        </w:rPr>
        <w:t>-</w:t>
      </w:r>
      <w:r>
        <w:rPr>
          <w:spacing w:val="-5"/>
          <w:sz w:val="20"/>
        </w:rPr>
        <w:t> </w:t>
      </w:r>
      <w:r>
        <w:rPr>
          <w:sz w:val="20"/>
        </w:rPr>
        <w:t>Oct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2022</w:t>
      </w:r>
      <w:r>
        <w:rPr>
          <w:sz w:val="20"/>
        </w:rPr>
        <w:tab/>
      </w:r>
      <w:r>
        <w:rPr>
          <w:b/>
          <w:spacing w:val="-2"/>
          <w:sz w:val="20"/>
        </w:rPr>
        <w:t>AFINITI</w:t>
      </w:r>
    </w:p>
    <w:p>
      <w:pPr>
        <w:pStyle w:val="Heading1"/>
        <w:tabs>
          <w:tab w:pos="3239" w:val="left" w:leader="none"/>
        </w:tabs>
      </w:pPr>
      <w:r>
        <w:rPr/>
        <w:t>Lahore,</w:t>
      </w:r>
      <w:r>
        <w:rPr>
          <w:spacing w:val="-6"/>
        </w:rPr>
        <w:t> </w:t>
      </w:r>
      <w:r>
        <w:rPr>
          <w:spacing w:val="-5"/>
        </w:rPr>
        <w:t>PK</w:t>
      </w:r>
      <w:r>
        <w:rPr/>
        <w:tab/>
      </w:r>
      <w:r>
        <w:rPr>
          <w:spacing w:val="-6"/>
        </w:rPr>
        <w:t>Data Engineer - AI Products</w:t>
      </w:r>
      <w:r>
        <w:rPr/>
      </w:r>
      <w:r>
        <w:rPr>
          <w:spacing w:val="-5"/>
        </w:rPr>
      </w:r>
      <w:r>
        <w:rPr>
          <w:spacing w:val="-2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822" w:hanging="360"/>
        <w:jc w:val="left"/>
        <w:rPr>
          <w:sz w:val="20"/>
        </w:rPr>
      </w:pPr>
      <w:r>
        <w:rPr>
          <w:sz w:val="20"/>
        </w:rPr>
        <w:t>Maintained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optimized</w:t>
      </w:r>
      <w:r>
        <w:rPr>
          <w:spacing w:val="-3"/>
          <w:sz w:val="20"/>
        </w:rPr>
        <w:t xml:space="preserve"> </w:t>
      </w:r>
      <w:r>
        <w:rPr>
          <w:sz w:val="20"/>
        </w:rPr>
        <w:t>ETL</w:t>
      </w:r>
      <w:r>
        <w:rPr>
          <w:spacing w:val="-3"/>
          <w:sz w:val="20"/>
        </w:rPr>
        <w:t xml:space="preserve"> </w:t>
      </w:r>
      <w:r>
        <w:rPr>
          <w:sz w:val="20"/>
        </w:rPr>
        <w:t>pipelines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 xml:space="preserve"> </w:t>
      </w:r>
      <w:r>
        <w:rPr>
          <w:sz w:val="20"/>
        </w:rPr>
        <w:t>ML</w:t>
      </w:r>
      <w:r>
        <w:rPr>
          <w:spacing w:val="-3"/>
          <w:sz w:val="20"/>
        </w:rPr>
        <w:t xml:space="preserve"> </w:t>
      </w:r>
      <w:r>
        <w:rPr>
          <w:sz w:val="20"/>
        </w:rPr>
        <w:t>workflows,</w:t>
      </w:r>
      <w:r>
        <w:rPr>
          <w:spacing w:val="-3"/>
          <w:sz w:val="20"/>
        </w:rPr>
        <w:t xml:space="preserve"> </w:t>
      </w:r>
      <w:r>
        <w:rPr>
          <w:sz w:val="20"/>
        </w:rPr>
        <w:t>ensuring</w:t>
      </w:r>
      <w:r>
        <w:rPr>
          <w:spacing w:val="-3"/>
          <w:sz w:val="20"/>
        </w:rPr>
        <w:t xml:space="preserve"> </w:t>
      </w:r>
      <w:r>
        <w:rPr>
          <w:sz w:val="20"/>
        </w:rPr>
        <w:t>high</w:t>
      </w:r>
      <w:r>
        <w:rPr>
          <w:spacing w:val="-3"/>
          <w:sz w:val="20"/>
        </w:rPr>
        <w:t xml:space="preserve"> </w:t>
      </w:r>
      <w:r>
        <w:rPr>
          <w:sz w:val="20"/>
        </w:rPr>
        <w:t>availability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data</w:t>
      </w:r>
      <w:r>
        <w:rPr>
          <w:spacing w:val="-4"/>
          <w:sz w:val="20"/>
        </w:rPr>
        <w:t xml:space="preserve"> </w:t>
      </w:r>
      <w:r>
        <w:rPr>
          <w:sz w:val="20"/>
        </w:rPr>
        <w:t>accuracy across large-scale enterprise systems.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9" w:lineRule="auto" w:before="21" w:after="0"/>
        <w:ind w:left="2054" w:right="1194" w:hanging="360"/>
        <w:jc w:val="left"/>
        <w:rPr>
          <w:sz w:val="20"/>
        </w:rPr>
      </w:pPr>
      <w:r>
        <w:rPr>
          <w:sz w:val="20"/>
        </w:rPr>
        <w:t>Developed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deployed</w:t>
      </w:r>
      <w:r>
        <w:rPr>
          <w:spacing w:val="-3"/>
          <w:sz w:val="20"/>
        </w:rPr>
        <w:t xml:space="preserve"> </w:t>
      </w:r>
      <w:r>
        <w:rPr>
          <w:sz w:val="20"/>
        </w:rPr>
        <w:t>predictive</w:t>
      </w:r>
      <w:r>
        <w:rPr>
          <w:spacing w:val="-2"/>
          <w:sz w:val="20"/>
        </w:rPr>
        <w:t xml:space="preserve"> </w:t>
      </w:r>
      <w:r>
        <w:rPr>
          <w:sz w:val="20"/>
        </w:rPr>
        <w:t>models</w:t>
      </w:r>
      <w:r>
        <w:rPr>
          <w:spacing w:val="-5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customer</w:t>
      </w:r>
      <w:r>
        <w:rPr>
          <w:spacing w:val="-3"/>
          <w:sz w:val="20"/>
        </w:rPr>
        <w:t xml:space="preserve"> </w:t>
      </w:r>
      <w:r>
        <w:rPr>
          <w:sz w:val="20"/>
        </w:rPr>
        <w:t>churn,</w:t>
      </w:r>
      <w:r>
        <w:rPr>
          <w:spacing w:val="-4"/>
          <w:sz w:val="20"/>
        </w:rPr>
        <w:t xml:space="preserve"> </w:t>
      </w:r>
      <w:r>
        <w:rPr>
          <w:sz w:val="20"/>
        </w:rPr>
        <w:t>integrating</w:t>
      </w:r>
      <w:r>
        <w:rPr>
          <w:spacing w:val="-3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real-time</w:t>
      </w:r>
      <w:r>
        <w:rPr>
          <w:spacing w:val="-2"/>
          <w:sz w:val="20"/>
        </w:rPr>
        <w:t xml:space="preserve"> </w:t>
      </w:r>
      <w:r>
        <w:rPr>
          <w:sz w:val="20"/>
        </w:rPr>
        <w:t>decision</w:t>
      </w:r>
      <w:r>
        <w:rPr>
          <w:spacing w:val="-4"/>
          <w:sz w:val="20"/>
        </w:rPr>
        <w:t xml:space="preserve"> </w:t>
      </w:r>
      <w:r>
        <w:rPr>
          <w:sz w:val="20"/>
        </w:rPr>
        <w:t>systems</w:t>
      </w:r>
      <w:r>
        <w:rPr>
          <w:spacing w:val="-1"/>
          <w:sz w:val="20"/>
        </w:rPr>
        <w:t xml:space="preserve"> </w:t>
      </w:r>
      <w:r>
        <w:rPr>
          <w:sz w:val="20"/>
        </w:rPr>
        <w:t>to enhance operational efficiency.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19" w:after="0"/>
        <w:ind w:left="2054" w:right="782" w:hanging="360"/>
        <w:jc w:val="left"/>
        <w:rPr>
          <w:sz w:val="20"/>
        </w:rPr>
      </w:pPr>
      <w:r>
        <w:rPr>
          <w:sz w:val="20"/>
        </w:rPr>
        <w:t>Performed</w:t>
      </w:r>
      <w:r>
        <w:rPr>
          <w:spacing w:val="-4"/>
          <w:sz w:val="20"/>
        </w:rPr>
        <w:t xml:space="preserve"> </w:t>
      </w:r>
      <w:r>
        <w:rPr>
          <w:sz w:val="20"/>
        </w:rPr>
        <w:t>in-depth</w:t>
      </w:r>
      <w:r>
        <w:rPr>
          <w:spacing w:val="-4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analysis</w:t>
      </w:r>
      <w:r>
        <w:rPr>
          <w:spacing w:val="-3"/>
          <w:sz w:val="20"/>
        </w:rPr>
        <w:t xml:space="preserve"> </w:t>
      </w:r>
      <w:r>
        <w:rPr>
          <w:sz w:val="20"/>
        </w:rPr>
        <w:t>using</w:t>
      </w:r>
      <w:r>
        <w:rPr>
          <w:spacing w:val="-4"/>
          <w:sz w:val="20"/>
        </w:rPr>
        <w:t xml:space="preserve"> </w:t>
      </w:r>
      <w:r>
        <w:rPr>
          <w:sz w:val="20"/>
        </w:rPr>
        <w:t>SQL,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PostgreSQL,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visualization</w:t>
      </w:r>
      <w:r>
        <w:rPr>
          <w:spacing w:val="-1"/>
          <w:sz w:val="20"/>
        </w:rPr>
        <w:t xml:space="preserve"> </w:t>
      </w:r>
      <w:r>
        <w:rPr>
          <w:sz w:val="20"/>
        </w:rPr>
        <w:t>tools</w:t>
      </w:r>
      <w:r>
        <w:rPr>
          <w:spacing w:val="-6"/>
          <w:sz w:val="20"/>
        </w:rPr>
        <w:t xml:space="preserve"> </w:t>
      </w:r>
      <w:r>
        <w:rPr>
          <w:sz w:val="20"/>
        </w:rPr>
        <w:t>like</w:t>
      </w:r>
      <w:r>
        <w:rPr>
          <w:spacing w:val="-4"/>
          <w:sz w:val="20"/>
        </w:rPr>
        <w:t xml:space="preserve"> </w:t>
      </w:r>
      <w:r>
        <w:rPr>
          <w:sz w:val="20"/>
        </w:rPr>
        <w:t>Grafana</w:t>
      </w:r>
      <w:r>
        <w:rPr>
          <w:spacing w:val="-2"/>
          <w:sz w:val="20"/>
        </w:rPr>
        <w:t xml:space="preserve"> </w:t>
      </w:r>
      <w:r>
        <w:rPr>
          <w:sz w:val="20"/>
        </w:rPr>
        <w:t>and</w:t>
      </w:r>
      <w:r>
        <w:rPr>
          <w:spacing w:val="-2"/>
          <w:sz w:val="20"/>
        </w:rPr>
        <w:t>Tableau to support real-time monitoring and insights.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3" w:after="0"/>
        <w:ind w:left="2054" w:right="388" w:hanging="360"/>
        <w:jc w:val="left"/>
        <w:rPr>
          <w:sz w:val="20"/>
        </w:rPr>
      </w:pPr>
      <w:r>
        <w:rPr>
          <w:sz w:val="20"/>
        </w:rPr>
        <w:t>Streamlined</w:t>
      </w:r>
      <w:r>
        <w:rPr>
          <w:spacing w:val="-4"/>
          <w:sz w:val="20"/>
        </w:rPr>
        <w:t xml:space="preserve"> </w:t>
      </w:r>
      <w:r>
        <w:rPr>
          <w:sz w:val="20"/>
        </w:rPr>
        <w:t>incident</w:t>
      </w:r>
      <w:r>
        <w:rPr>
          <w:spacing w:val="-4"/>
          <w:sz w:val="20"/>
        </w:rPr>
        <w:t xml:space="preserve"> </w:t>
      </w:r>
      <w:r>
        <w:rPr>
          <w:sz w:val="20"/>
        </w:rPr>
        <w:t>management</w:t>
      </w:r>
      <w:r>
        <w:rPr>
          <w:spacing w:val="-1"/>
          <w:sz w:val="20"/>
        </w:rPr>
        <w:t xml:space="preserve"> </w:t>
      </w:r>
      <w:r>
        <w:rPr>
          <w:sz w:val="20"/>
        </w:rPr>
        <w:t>for</w:t>
      </w:r>
      <w:r>
        <w:rPr>
          <w:spacing w:val="-5"/>
          <w:sz w:val="20"/>
        </w:rPr>
        <w:t xml:space="preserve"> </w:t>
      </w:r>
      <w:r>
        <w:rPr>
          <w:sz w:val="20"/>
        </w:rPr>
        <w:t>data</w:t>
      </w:r>
      <w:r>
        <w:rPr>
          <w:spacing w:val="-5"/>
          <w:sz w:val="20"/>
        </w:rPr>
        <w:t xml:space="preserve"> </w:t>
      </w:r>
      <w:r>
        <w:rPr>
          <w:sz w:val="20"/>
        </w:rPr>
        <w:t>pipelines</w:t>
      </w:r>
      <w:r>
        <w:rPr>
          <w:spacing w:val="-4"/>
          <w:sz w:val="20"/>
        </w:rPr>
        <w:t xml:space="preserve"> </w:t>
      </w:r>
      <w:r>
        <w:rPr>
          <w:sz w:val="20"/>
        </w:rPr>
        <w:t>using</w:t>
      </w:r>
      <w:r>
        <w:rPr>
          <w:spacing w:val="-5"/>
          <w:sz w:val="20"/>
        </w:rPr>
        <w:t xml:space="preserve"> </w:t>
      </w:r>
      <w:r>
        <w:rPr>
          <w:sz w:val="20"/>
        </w:rPr>
        <w:t>JIRA,</w:t>
      </w:r>
      <w:r>
        <w:rPr>
          <w:spacing w:val="-2"/>
          <w:sz w:val="20"/>
        </w:rPr>
        <w:t xml:space="preserve"> </w:t>
      </w:r>
      <w:r>
        <w:rPr>
          <w:sz w:val="20"/>
        </w:rPr>
        <w:t>collaborating</w:t>
      </w:r>
      <w:r>
        <w:rPr>
          <w:spacing w:val="-4"/>
          <w:sz w:val="20"/>
        </w:rPr>
        <w:t xml:space="preserve"> </w:t>
      </w:r>
      <w:r>
        <w:rPr>
          <w:sz w:val="20"/>
        </w:rPr>
        <w:t>with</w:t>
      </w:r>
      <w:r>
        <w:rPr>
          <w:spacing w:val="-4"/>
          <w:sz w:val="20"/>
        </w:rPr>
        <w:t xml:space="preserve"> </w:t>
      </w:r>
      <w:r>
        <w:rPr>
          <w:sz w:val="20"/>
        </w:rPr>
        <w:t>cross-functional</w:t>
      </w:r>
      <w:r>
        <w:rPr>
          <w:spacing w:val="-3"/>
          <w:sz w:val="20"/>
        </w:rPr>
        <w:t xml:space="preserve"> </w:t>
      </w:r>
      <w:r>
        <w:rPr>
          <w:sz w:val="20"/>
        </w:rPr>
        <w:t>teams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ensure</w:t>
      </w:r>
      <w:r>
        <w:rPr>
          <w:spacing w:val="-2"/>
          <w:sz w:val="20"/>
        </w:rPr>
        <w:t>swift issue resolution.</w:t>
      </w:r>
    </w:p>
    <w:p>
      <w:pPr>
        <w:pStyle w:val="BodyText"/>
        <w:spacing w:before="44"/>
        <w:ind w:left="0" w:firstLine="0"/>
      </w:pPr>
    </w:p>
    <w:p>
      <w:pPr>
        <w:tabs>
          <w:tab w:pos="9981" w:val="left" w:leader="none"/>
        </w:tabs>
        <w:spacing w:before="1"/>
        <w:ind w:left="360" w:right="0" w:firstLine="0"/>
        <w:jc w:val="left"/>
        <w:rPr>
          <w:b/>
          <w:sz w:val="20"/>
        </w:rPr>
      </w:pPr>
      <w:r>
        <w:rPr>
          <w:sz w:val="20"/>
        </w:rPr>
        <w:t>Feb</w:t>
      </w:r>
      <w:r>
        <w:rPr>
          <w:spacing w:val="-3"/>
          <w:sz w:val="20"/>
        </w:rPr>
        <w:t> </w:t>
      </w:r>
      <w:r>
        <w:rPr>
          <w:sz w:val="20"/>
        </w:rPr>
        <w:t>2020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3"/>
          <w:sz w:val="20"/>
        </w:rPr>
        <w:t> </w:t>
      </w:r>
      <w:r>
        <w:rPr>
          <w:sz w:val="20"/>
        </w:rPr>
        <w:t>Apr</w:t>
      </w:r>
      <w:r>
        <w:rPr>
          <w:spacing w:val="-2"/>
          <w:sz w:val="20"/>
        </w:rPr>
        <w:t> </w:t>
      </w:r>
      <w:r>
        <w:rPr>
          <w:spacing w:val="-4"/>
          <w:sz w:val="20"/>
        </w:rPr>
        <w:t>2021</w:t>
      </w:r>
      <w:r>
        <w:rPr>
          <w:sz w:val="20"/>
        </w:rPr>
        <w:tab/>
      </w:r>
      <w:r>
        <w:rPr>
          <w:b/>
          <w:spacing w:val="-2"/>
          <w:sz w:val="20"/>
        </w:rPr>
        <w:t>MERYCURE</w:t>
      </w:r>
    </w:p>
    <w:p>
      <w:pPr>
        <w:pStyle w:val="Heading1"/>
        <w:tabs>
          <w:tab w:pos="3239" w:val="left" w:leader="none"/>
        </w:tabs>
        <w:spacing w:before="26"/>
      </w:pPr>
      <w:r>
        <w:rPr/>
        <w:t>United</w:t>
      </w:r>
      <w:r>
        <w:rPr>
          <w:spacing w:val="-8"/>
        </w:rPr>
        <w:t> </w:t>
      </w:r>
      <w:r>
        <w:rPr>
          <w:spacing w:val="-2"/>
        </w:rPr>
        <w:t>States</w:t>
      </w:r>
      <w:r>
        <w:rPr/>
        <w:tab/>
      </w:r>
      <w:r>
        <w:rPr>
          <w:spacing w:val="-5"/>
        </w:rPr>
        <w:t>Junior Data Engineer</w:t>
      </w:r>
      <w:r>
        <w:rPr/>
      </w:r>
      <w:r>
        <w:rPr>
          <w:spacing w:val="-6"/>
        </w:rPr>
      </w:r>
      <w:r>
        <w:rPr>
          <w:spacing w:val="-2"/>
        </w:rPr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7" w:after="0"/>
        <w:ind w:left="2054" w:right="0" w:hanging="360"/>
        <w:jc w:val="left"/>
        <w:rPr>
          <w:sz w:val="20"/>
        </w:rPr>
      </w:pPr>
      <w:r>
        <w:rPr>
          <w:sz w:val="20"/>
        </w:rPr>
        <w:t>Designed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8"/>
          <w:sz w:val="20"/>
        </w:rPr>
        <w:t xml:space="preserve"> </w:t>
      </w:r>
      <w:r>
        <w:rPr>
          <w:sz w:val="20"/>
        </w:rPr>
        <w:t>implemented</w:t>
      </w:r>
      <w:r>
        <w:rPr>
          <w:spacing w:val="-4"/>
          <w:sz w:val="20"/>
        </w:rPr>
        <w:t xml:space="preserve"> </w:t>
      </w:r>
      <w:r>
        <w:rPr>
          <w:sz w:val="20"/>
        </w:rPr>
        <w:t>scalable</w:t>
      </w:r>
      <w:r>
        <w:rPr>
          <w:spacing w:val="-7"/>
          <w:sz w:val="20"/>
        </w:rPr>
        <w:t xml:space="preserve"> </w:t>
      </w:r>
      <w:r>
        <w:rPr>
          <w:sz w:val="20"/>
        </w:rPr>
        <w:t>ETL</w:t>
      </w:r>
      <w:r>
        <w:rPr>
          <w:spacing w:val="-6"/>
          <w:sz w:val="20"/>
        </w:rPr>
        <w:t xml:space="preserve"> </w:t>
      </w:r>
      <w:r>
        <w:rPr>
          <w:sz w:val="20"/>
        </w:rPr>
        <w:t>pipelines</w:t>
      </w:r>
      <w:r>
        <w:rPr>
          <w:spacing w:val="-3"/>
          <w:sz w:val="20"/>
        </w:rPr>
        <w:t xml:space="preserve"> </w:t>
      </w:r>
      <w:r>
        <w:rPr>
          <w:sz w:val="20"/>
        </w:rPr>
        <w:t>to</w:t>
      </w:r>
      <w:r>
        <w:rPr>
          <w:spacing w:val="-6"/>
          <w:sz w:val="20"/>
        </w:rPr>
        <w:t xml:space="preserve"> </w:t>
      </w:r>
      <w:r>
        <w:rPr>
          <w:sz w:val="20"/>
        </w:rPr>
        <w:t>process</w:t>
      </w:r>
      <w:r>
        <w:rPr>
          <w:spacing w:val="-6"/>
          <w:sz w:val="20"/>
        </w:rPr>
        <w:t xml:space="preserve"> </w:t>
      </w:r>
      <w:r>
        <w:rPr>
          <w:sz w:val="20"/>
        </w:rPr>
        <w:t>and</w:t>
      </w:r>
      <w:r>
        <w:rPr>
          <w:spacing w:val="-5"/>
          <w:sz w:val="20"/>
        </w:rPr>
        <w:t xml:space="preserve"> </w:t>
      </w:r>
      <w:r>
        <w:rPr>
          <w:sz w:val="20"/>
        </w:rPr>
        <w:t>analyze</w:t>
      </w:r>
      <w:r>
        <w:rPr>
          <w:spacing w:val="-8"/>
          <w:sz w:val="20"/>
        </w:rPr>
        <w:t xml:space="preserve"> </w:t>
      </w:r>
      <w:r>
        <w:rPr>
          <w:sz w:val="20"/>
        </w:rPr>
        <w:t>IoT</w:t>
      </w:r>
      <w:r>
        <w:rPr>
          <w:spacing w:val="-7"/>
          <w:sz w:val="20"/>
        </w:rPr>
        <w:t xml:space="preserve"> </w:t>
      </w:r>
      <w:r>
        <w:rPr>
          <w:sz w:val="20"/>
        </w:rPr>
        <w:t>sensor</w:t>
      </w:r>
      <w:r>
        <w:rPr>
          <w:spacing w:val="-5"/>
          <w:sz w:val="20"/>
        </w:rPr>
        <w:t xml:space="preserve"> </w:t>
      </w:r>
      <w:r>
        <w:rPr>
          <w:sz w:val="20"/>
        </w:rPr>
        <w:t>data,</w:t>
      </w:r>
      <w:r>
        <w:rPr>
          <w:spacing w:val="-5"/>
          <w:sz w:val="20"/>
        </w:rPr>
        <w:t xml:space="preserve"> </w:t>
      </w:r>
      <w:r>
        <w:rPr>
          <w:sz w:val="20"/>
        </w:rPr>
        <w:t>leveraging</w:t>
      </w:r>
      <w:r>
        <w:rPr>
          <w:spacing w:val="-5"/>
          <w:sz w:val="20"/>
        </w:rPr>
        <w:t xml:space="preserve"> </w:t>
      </w:r>
      <w:r>
        <w:rPr>
          <w:sz w:val="20"/>
        </w:rPr>
        <w:t>Python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</w:rPr>
        <w:t>and SQL for data transformation and optimization.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9" w:after="0"/>
        <w:ind w:left="2054" w:right="584" w:hanging="360"/>
        <w:jc w:val="left"/>
        <w:rPr>
          <w:sz w:val="20"/>
        </w:rPr>
      </w:pPr>
      <w:r>
        <w:rPr>
          <w:sz w:val="20"/>
        </w:rPr>
        <w:t>Utilized</w:t>
      </w:r>
      <w:r>
        <w:rPr>
          <w:spacing w:val="-4"/>
          <w:sz w:val="20"/>
        </w:rPr>
        <w:t xml:space="preserve"> </w:t>
      </w:r>
      <w:r>
        <w:rPr>
          <w:sz w:val="20"/>
        </w:rPr>
        <w:t>PostgreSQL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1"/>
          <w:sz w:val="20"/>
        </w:rPr>
        <w:t xml:space="preserve"> </w:t>
      </w:r>
      <w:r>
        <w:rPr>
          <w:sz w:val="20"/>
        </w:rPr>
        <w:t>MySQL</w:t>
      </w:r>
      <w:r>
        <w:rPr>
          <w:spacing w:val="-4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develop</w:t>
      </w:r>
      <w:r>
        <w:rPr>
          <w:spacing w:val="-4"/>
          <w:sz w:val="20"/>
        </w:rPr>
        <w:t xml:space="preserve"> </w:t>
      </w:r>
      <w:r>
        <w:rPr>
          <w:sz w:val="20"/>
        </w:rPr>
        <w:t>workflows</w:t>
      </w:r>
      <w:r>
        <w:rPr>
          <w:spacing w:val="-4"/>
          <w:sz w:val="20"/>
        </w:rPr>
        <w:t xml:space="preserve"> </w:t>
      </w:r>
      <w:r>
        <w:rPr>
          <w:sz w:val="20"/>
        </w:rPr>
        <w:t>for</w:t>
      </w:r>
      <w:r>
        <w:rPr>
          <w:spacing w:val="-4"/>
          <w:sz w:val="20"/>
        </w:rPr>
        <w:t xml:space="preserve"> </w:t>
      </w:r>
      <w:r>
        <w:rPr>
          <w:sz w:val="20"/>
        </w:rPr>
        <w:t>pattern</w:t>
      </w:r>
      <w:r>
        <w:rPr>
          <w:spacing w:val="-4"/>
          <w:sz w:val="20"/>
        </w:rPr>
        <w:t xml:space="preserve"> </w:t>
      </w:r>
      <w:r>
        <w:rPr>
          <w:sz w:val="20"/>
        </w:rPr>
        <w:t>detection</w:t>
      </w:r>
      <w:r>
        <w:rPr>
          <w:spacing w:val="-4"/>
          <w:sz w:val="20"/>
        </w:rPr>
        <w:t xml:space="preserve"> </w:t>
      </w:r>
      <w:r>
        <w:rPr>
          <w:sz w:val="20"/>
        </w:rPr>
        <w:t>and</w:t>
      </w:r>
      <w:r>
        <w:rPr>
          <w:spacing w:val="-4"/>
          <w:sz w:val="20"/>
        </w:rPr>
        <w:t xml:space="preserve"> </w:t>
      </w:r>
      <w:r>
        <w:rPr>
          <w:sz w:val="20"/>
        </w:rPr>
        <w:t>anomaly</w:t>
      </w:r>
      <w:r>
        <w:rPr>
          <w:spacing w:val="-4"/>
          <w:sz w:val="20"/>
        </w:rPr>
        <w:t xml:space="preserve"> </w:t>
      </w:r>
      <w:r>
        <w:rPr>
          <w:sz w:val="20"/>
        </w:rPr>
        <w:t>identification in large-scale IoT datasets, adhering to data modeling best practices.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0" w:lineRule="auto" w:before="24" w:after="0"/>
        <w:ind w:left="2054" w:right="0" w:hanging="360"/>
        <w:jc w:val="left"/>
        <w:rPr>
          <w:sz w:val="20"/>
        </w:rPr>
      </w:pPr>
      <w:r>
        <w:rPr>
          <w:sz w:val="20"/>
        </w:rPr>
        <w:t>Built</w:t>
      </w:r>
      <w:r>
        <w:rPr>
          <w:spacing w:val="-7"/>
          <w:sz w:val="20"/>
        </w:rPr>
        <w:t xml:space="preserve"> </w:t>
      </w:r>
      <w:r>
        <w:rPr>
          <w:sz w:val="20"/>
        </w:rPr>
        <w:t>interactive</w:t>
      </w:r>
      <w:r>
        <w:rPr>
          <w:spacing w:val="-9"/>
          <w:sz w:val="20"/>
        </w:rPr>
        <w:t xml:space="preserve"> </w:t>
      </w:r>
      <w:r>
        <w:rPr>
          <w:sz w:val="20"/>
        </w:rPr>
        <w:t>dashboards</w:t>
      </w:r>
      <w:r>
        <w:rPr>
          <w:spacing w:val="-5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visualizations</w:t>
      </w:r>
      <w:r>
        <w:rPr>
          <w:spacing w:val="-9"/>
          <w:sz w:val="20"/>
        </w:rPr>
        <w:t xml:space="preserve"> </w:t>
      </w:r>
      <w:r>
        <w:rPr>
          <w:sz w:val="20"/>
        </w:rPr>
        <w:t>in</w:t>
      </w:r>
      <w:r>
        <w:rPr>
          <w:spacing w:val="-8"/>
          <w:sz w:val="20"/>
        </w:rPr>
        <w:t xml:space="preserve"> </w:t>
      </w:r>
      <w:r>
        <w:rPr>
          <w:sz w:val="20"/>
        </w:rPr>
        <w:t>Power</w:t>
      </w:r>
      <w:r>
        <w:rPr>
          <w:spacing w:val="-7"/>
          <w:sz w:val="20"/>
        </w:rPr>
        <w:t xml:space="preserve"> </w:t>
      </w:r>
      <w:r>
        <w:rPr>
          <w:sz w:val="20"/>
        </w:rPr>
        <w:t>BI</w:t>
      </w:r>
      <w:r>
        <w:rPr>
          <w:spacing w:val="-9"/>
          <w:sz w:val="20"/>
        </w:rPr>
        <w:t xml:space="preserve"> </w:t>
      </w:r>
      <w:r>
        <w:rPr>
          <w:sz w:val="20"/>
        </w:rPr>
        <w:t>to</w:t>
      </w:r>
      <w:r>
        <w:rPr>
          <w:spacing w:val="-7"/>
          <w:sz w:val="20"/>
        </w:rPr>
        <w:t xml:space="preserve"> </w:t>
      </w:r>
      <w:r>
        <w:rPr>
          <w:sz w:val="20"/>
        </w:rPr>
        <w:t>support</w:t>
      </w:r>
      <w:r>
        <w:rPr>
          <w:spacing w:val="-6"/>
          <w:sz w:val="20"/>
        </w:rPr>
        <w:t xml:space="preserve"> </w:t>
      </w:r>
      <w:r>
        <w:rPr>
          <w:sz w:val="20"/>
        </w:rPr>
        <w:t>data-driven</w:t>
      </w:r>
      <w:r>
        <w:rPr>
          <w:spacing w:val="-7"/>
          <w:sz w:val="20"/>
        </w:rPr>
        <w:t xml:space="preserve"> </w:t>
      </w:r>
      <w:r>
        <w:rPr>
          <w:sz w:val="20"/>
        </w:rPr>
        <w:t>decision-making</w:t>
      </w:r>
      <w:r>
        <w:rPr>
          <w:spacing w:val="-7"/>
          <w:sz w:val="20"/>
        </w:rPr>
        <w:t xml:space="preserve"> </w:t>
      </w:r>
      <w:r>
        <w:rPr>
          <w:sz w:val="20"/>
        </w:rPr>
        <w:t>and</w:t>
      </w:r>
      <w:r>
        <w:rPr>
          <w:spacing w:val="-6"/>
          <w:sz w:val="20"/>
        </w:rPr>
        <w:t xml:space="preserve"> </w:t>
      </w:r>
      <w:r>
        <w:rPr>
          <w:sz w:val="20"/>
        </w:rPr>
        <w:t>stakeholder</w:t>
      </w:r>
      <w:r>
        <w:rPr>
          <w:spacing w:val="-2"/>
          <w:sz w:val="20"/>
        </w:rPr>
        <w:t>communication.</w:t>
      </w:r>
    </w:p>
    <w:p>
      <w:pPr>
        <w:pStyle w:val="ListParagraph"/>
        <w:numPr>
          <w:ilvl w:val="0"/>
          <w:numId w:val="1"/>
        </w:numPr>
        <w:tabs>
          <w:tab w:pos="2054" w:val="left" w:leader="none"/>
        </w:tabs>
        <w:spacing w:line="247" w:lineRule="auto" w:before="26" w:after="0"/>
        <w:ind w:left="2054" w:right="972" w:hanging="360"/>
        <w:jc w:val="left"/>
        <w:rPr>
          <w:sz w:val="20"/>
        </w:rPr>
      </w:pPr>
      <w:r>
        <w:rPr>
          <w:sz w:val="20"/>
        </w:rPr>
        <w:t>Applied</w:t>
      </w:r>
      <w:r>
        <w:rPr>
          <w:spacing w:val="-5"/>
          <w:sz w:val="20"/>
        </w:rPr>
        <w:t xml:space="preserve"> </w:t>
      </w:r>
      <w:r>
        <w:rPr>
          <w:sz w:val="20"/>
        </w:rPr>
        <w:t>machine</w:t>
      </w:r>
      <w:r>
        <w:rPr>
          <w:spacing w:val="-3"/>
          <w:sz w:val="20"/>
        </w:rPr>
        <w:t xml:space="preserve"> </w:t>
      </w:r>
      <w:r>
        <w:rPr>
          <w:sz w:val="20"/>
        </w:rPr>
        <w:t>learning</w:t>
      </w:r>
      <w:r>
        <w:rPr>
          <w:spacing w:val="-2"/>
          <w:sz w:val="20"/>
        </w:rPr>
        <w:t xml:space="preserve"> </w:t>
      </w:r>
      <w:r>
        <w:rPr>
          <w:sz w:val="20"/>
        </w:rPr>
        <w:t>techniques,</w:t>
      </w:r>
      <w:r>
        <w:rPr>
          <w:spacing w:val="-3"/>
          <w:sz w:val="20"/>
        </w:rPr>
        <w:t xml:space="preserve"> </w:t>
      </w:r>
      <w:r>
        <w:rPr>
          <w:sz w:val="20"/>
        </w:rPr>
        <w:t>including</w:t>
      </w:r>
      <w:r>
        <w:rPr>
          <w:spacing w:val="-3"/>
          <w:sz w:val="20"/>
        </w:rPr>
        <w:t xml:space="preserve"> </w:t>
      </w:r>
      <w:r>
        <w:rPr>
          <w:sz w:val="20"/>
        </w:rPr>
        <w:t>clustering</w:t>
      </w:r>
      <w:r>
        <w:rPr>
          <w:spacing w:val="-3"/>
          <w:sz w:val="20"/>
        </w:rPr>
        <w:t xml:space="preserve"> </w:t>
      </w:r>
      <w:r>
        <w:rPr>
          <w:sz w:val="20"/>
        </w:rPr>
        <w:t>and</w:t>
      </w:r>
      <w:r>
        <w:rPr>
          <w:spacing w:val="-3"/>
          <w:sz w:val="20"/>
        </w:rPr>
        <w:t xml:space="preserve"> </w:t>
      </w:r>
      <w:r>
        <w:rPr>
          <w:sz w:val="20"/>
        </w:rPr>
        <w:t>anomaly</w:t>
      </w:r>
      <w:r>
        <w:rPr>
          <w:spacing w:val="-6"/>
          <w:sz w:val="20"/>
        </w:rPr>
        <w:t xml:space="preserve"> </w:t>
      </w:r>
      <w:r>
        <w:rPr>
          <w:sz w:val="20"/>
        </w:rPr>
        <w:t>detection,</w:t>
      </w:r>
      <w:r>
        <w:rPr>
          <w:spacing w:val="-5"/>
          <w:sz w:val="20"/>
        </w:rPr>
        <w:t xml:space="preserve"> </w:t>
      </w:r>
      <w:r>
        <w:rPr>
          <w:sz w:val="20"/>
        </w:rPr>
        <w:t>to</w:t>
      </w:r>
      <w:r>
        <w:rPr>
          <w:spacing w:val="-4"/>
          <w:sz w:val="20"/>
        </w:rPr>
        <w:t xml:space="preserve"> </w:t>
      </w:r>
      <w:r>
        <w:rPr>
          <w:sz w:val="20"/>
        </w:rPr>
        <w:t>IoT</w:t>
      </w:r>
      <w:r>
        <w:rPr>
          <w:spacing w:val="-3"/>
          <w:sz w:val="20"/>
        </w:rPr>
        <w:t xml:space="preserve"> </w:t>
      </w:r>
      <w:r>
        <w:rPr>
          <w:sz w:val="20"/>
        </w:rPr>
        <w:t>time-series</w:t>
      </w:r>
      <w:r>
        <w:rPr>
          <w:spacing w:val="-4"/>
          <w:sz w:val="20"/>
        </w:rPr>
        <w:t xml:space="preserve"> </w:t>
      </w:r>
      <w:r>
        <w:rPr>
          <w:sz w:val="20"/>
        </w:rPr>
        <w:t>data,</w:t>
      </w:r>
      <w:r>
        <w:rPr>
          <w:spacing w:val="-2"/>
          <w:sz w:val="20"/>
        </w:rPr>
        <w:t>contributing to predictive maintenance initiatives.</w:t>
      </w:r>
    </w:p>
    <w:p>
      <w:pPr>
        <w:pStyle w:val="Heading1"/>
        <w:tabs>
          <w:tab w:pos="1799" w:val="left" w:leader="none"/>
          <w:tab w:pos="2519" w:val="left" w:leader="none"/>
        </w:tabs>
        <w:spacing w:line="249" w:lineRule="auto" w:before="21"/>
        <w:ind w:left="345" w:right="4888" w:firstLine="5450"/>
      </w:pPr>
      <w:r>
        <w:rPr>
          <w:spacing w:val="-2"/>
        </w:rPr>
        <w:t>education</w:t>
      </w:r>
      <w:r>
        <w:rPr>
          <w:spacing w:val="-2"/>
        </w:rPr>
        <w:t> </w:t>
      </w:r>
      <w:r>
        <w:rPr>
          <w:b w:val="0"/>
        </w:rPr>
        <w:t>2018 - 2020</w:t>
        <w:tab/>
      </w:r>
      <w:r>
        <w:rPr/>
        <w:t>LAHORE UNIVERSITY OF MANAGEMENT SCIENCES (LUMS)</w:t>
        <w:tab/>
        <w:t>Lahore, PK</w:t>
      </w:r>
    </w:p>
    <w:p>
      <w:pPr>
        <w:pStyle w:val="BodyText"/>
        <w:spacing w:line="249" w:lineRule="auto" w:before="19"/>
        <w:ind w:left="1708" w:firstLine="0"/>
      </w:pPr>
      <w:r>
        <w:rPr/>
        <w:t>Master's</w:t>
      </w:r>
      <w:r>
        <w:rPr>
          <w:spacing w:val="-3"/>
        </w:rPr>
        <w:t> </w:t>
      </w:r>
      <w:r>
        <w:rPr/>
        <w:t>Degree,</w:t>
      </w:r>
      <w:r>
        <w:rPr>
          <w:spacing w:val="-4"/>
        </w:rPr>
        <w:t> </w:t>
      </w:r>
      <w:r>
        <w:rPr/>
        <w:t>Artificial</w:t>
      </w:r>
      <w:r>
        <w:rPr>
          <w:spacing w:val="-5"/>
        </w:rPr>
        <w:t> </w:t>
      </w:r>
      <w:r>
        <w:rPr/>
        <w:t>Intelligence.</w:t>
      </w:r>
      <w:r>
        <w:rPr>
          <w:spacing w:val="-4"/>
        </w:rPr>
        <w:t> </w:t>
      </w:r>
      <w:r>
        <w:rPr/>
        <w:t>Coursework:</w:t>
      </w:r>
      <w:r>
        <w:rPr>
          <w:spacing w:val="-3"/>
        </w:rPr>
        <w:t> </w:t>
      </w:r>
      <w:r>
        <w:rPr/>
        <w:t>Machine</w:t>
      </w:r>
      <w:r>
        <w:rPr>
          <w:spacing w:val="-5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Deep</w:t>
      </w:r>
      <w:r>
        <w:rPr>
          <w:spacing w:val="-6"/>
        </w:rPr>
        <w:t> </w:t>
      </w:r>
      <w:r>
        <w:rPr/>
        <w:t>Learning,</w:t>
      </w:r>
      <w:r>
        <w:rPr>
          <w:spacing w:val="-2"/>
        </w:rPr>
        <w:t> </w:t>
      </w:r>
      <w:r>
        <w:rPr/>
        <w:t>NLP,</w:t>
      </w:r>
      <w:r>
        <w:rPr>
          <w:spacing w:val="-4"/>
        </w:rPr>
        <w:t> </w:t>
      </w:r>
      <w:r>
        <w:rPr/>
        <w:t>Data</w:t>
      </w:r>
      <w:r>
        <w:rPr>
          <w:spacing w:val="-5"/>
        </w:rPr>
        <w:t> </w:t>
      </w:r>
      <w:r>
        <w:rPr/>
        <w:t>Engineering, Distributed Systems, Statistical Modeling.</w:t>
      </w:r>
    </w:p>
    <w:p>
      <w:pPr>
        <w:pStyle w:val="BodyText"/>
        <w:spacing w:before="43"/>
        <w:ind w:left="0" w:firstLine="0"/>
      </w:pPr>
    </w:p>
    <w:p>
      <w:pPr>
        <w:tabs>
          <w:tab w:pos="1799" w:val="left" w:leader="none"/>
          <w:tab w:pos="6119" w:val="left" w:leader="none"/>
        </w:tabs>
        <w:spacing w:before="0"/>
        <w:ind w:left="345" w:right="0" w:firstLine="0"/>
        <w:jc w:val="left"/>
        <w:rPr>
          <w:b/>
          <w:sz w:val="20"/>
        </w:rPr>
      </w:pPr>
      <w:r>
        <w:rPr>
          <w:sz w:val="20"/>
        </w:rPr>
        <w:t>2014</w:t>
      </w:r>
      <w:r>
        <w:rPr>
          <w:spacing w:val="-4"/>
          <w:sz w:val="20"/>
        </w:rPr>
        <w:t> </w:t>
      </w:r>
      <w:r>
        <w:rPr>
          <w:sz w:val="20"/>
        </w:rPr>
        <w:t>-</w:t>
      </w:r>
      <w:r>
        <w:rPr>
          <w:spacing w:val="-1"/>
          <w:sz w:val="20"/>
        </w:rPr>
        <w:t> </w:t>
      </w:r>
      <w:r>
        <w:rPr>
          <w:spacing w:val="-4"/>
          <w:sz w:val="20"/>
        </w:rPr>
        <w:t>2018</w:t>
      </w:r>
      <w:r>
        <w:rPr>
          <w:sz w:val="20"/>
        </w:rPr>
        <w:tab/>
      </w:r>
      <w:r>
        <w:rPr>
          <w:b/>
          <w:sz w:val="20"/>
        </w:rPr>
        <w:t>COMSATS</w:t>
      </w:r>
      <w:r>
        <w:rPr>
          <w:b/>
          <w:spacing w:val="-9"/>
          <w:sz w:val="20"/>
        </w:rPr>
        <w:t> </w:t>
      </w:r>
      <w:r>
        <w:rPr>
          <w:b/>
          <w:sz w:val="20"/>
        </w:rPr>
        <w:t>UNIVERSITY</w:t>
      </w:r>
      <w:r>
        <w:rPr>
          <w:b/>
          <w:spacing w:val="-11"/>
          <w:sz w:val="20"/>
        </w:rPr>
        <w:t> </w:t>
      </w:r>
      <w:r>
        <w:rPr>
          <w:b/>
          <w:spacing w:val="-2"/>
          <w:sz w:val="20"/>
        </w:rPr>
        <w:t>ISLAMABAD</w:t>
      </w:r>
      <w:r>
        <w:rPr>
          <w:b/>
          <w:sz w:val="20"/>
        </w:rPr>
        <w:tab/>
        <w:t>Islamabad,</w:t>
      </w:r>
      <w:r>
        <w:rPr>
          <w:b/>
          <w:spacing w:val="-8"/>
          <w:sz w:val="20"/>
        </w:rPr>
        <w:t> </w:t>
      </w:r>
      <w:r>
        <w:rPr>
          <w:b/>
          <w:spacing w:val="-5"/>
          <w:sz w:val="20"/>
        </w:rPr>
        <w:t>PK</w:t>
      </w:r>
    </w:p>
    <w:p>
      <w:pPr>
        <w:pStyle w:val="BodyText"/>
        <w:spacing w:line="249" w:lineRule="auto" w:before="27"/>
        <w:ind w:left="1708" w:right="132" w:firstLine="0"/>
      </w:pPr>
      <w:r>
        <w:rPr/>
        <w:t>Bachelor's</w:t>
      </w:r>
      <w:r>
        <w:rPr>
          <w:spacing w:val="-4"/>
        </w:rPr>
        <w:t> </w:t>
      </w:r>
      <w:r>
        <w:rPr/>
        <w:t>Degree,</w:t>
      </w:r>
      <w:r>
        <w:rPr>
          <w:spacing w:val="-3"/>
        </w:rPr>
        <w:t> </w:t>
      </w:r>
      <w:r>
        <w:rPr/>
        <w:t>Computer</w:t>
      </w:r>
      <w:r>
        <w:rPr>
          <w:spacing w:val="-7"/>
        </w:rPr>
        <w:t> </w:t>
      </w:r>
      <w:r>
        <w:rPr/>
        <w:t>Science.</w:t>
      </w:r>
      <w:r>
        <w:rPr>
          <w:spacing w:val="-5"/>
        </w:rPr>
        <w:t> </w:t>
      </w:r>
      <w:r>
        <w:rPr/>
        <w:t>Coursework:</w:t>
      </w:r>
      <w:r>
        <w:rPr>
          <w:spacing w:val="-4"/>
        </w:rPr>
        <w:t> </w:t>
      </w:r>
      <w:r>
        <w:rPr/>
        <w:t>Algorithms,</w:t>
      </w:r>
      <w:r>
        <w:rPr>
          <w:spacing w:val="-5"/>
        </w:rPr>
        <w:t> </w:t>
      </w:r>
      <w:r>
        <w:rPr/>
        <w:t>Data</w:t>
      </w:r>
      <w:r>
        <w:rPr>
          <w:spacing w:val="-5"/>
        </w:rPr>
        <w:t> </w:t>
      </w:r>
      <w:r>
        <w:rPr/>
        <w:t>Structures,</w:t>
      </w:r>
      <w:r>
        <w:rPr>
          <w:spacing w:val="-3"/>
        </w:rPr>
        <w:t> </w:t>
      </w:r>
      <w:r>
        <w:rPr/>
        <w:t>Database</w:t>
      </w:r>
      <w:r>
        <w:rPr>
          <w:spacing w:val="-5"/>
        </w:rPr>
        <w:t> </w:t>
      </w:r>
      <w:r>
        <w:rPr/>
        <w:t>Systems,</w:t>
      </w:r>
      <w:r>
        <w:rPr>
          <w:spacing w:val="-3"/>
        </w:rPr>
        <w:t> </w:t>
      </w:r>
      <w:r>
        <w:rPr/>
        <w:t>Software Engineering, Operating Systems.</w:t>
      </w:r>
    </w:p>
    <w:p>
      <w:pPr>
        <w:pStyle w:val="BodyText"/>
        <w:spacing w:after="0" w:line="249" w:lineRule="auto"/>
        <w:sectPr>
          <w:pgSz w:w="12240" w:h="15840"/>
          <w:pgMar w:top="700" w:bottom="280" w:left="360" w:right="360"/>
        </w:sectPr>
      </w:pPr>
    </w:p>
    <w:p>
      <w:pPr>
        <w:pStyle w:val="BodyText"/>
        <w:spacing w:before="26"/>
        <w:ind w:left="0" w:firstLine="0"/>
      </w:pPr>
    </w:p>
    <w:p>
      <w:pPr>
        <w:pStyle w:val="Heading1"/>
        <w:spacing w:before="0"/>
        <w:ind w:left="345"/>
      </w:pPr>
      <w:r>
        <w:rPr/>
        <w:t>&amp;</w:t>
      </w:r>
      <w:r>
        <w:rPr>
          <w:spacing w:val="-2"/>
        </w:rPr>
        <w:t> </w:t>
      </w:r>
      <w:r>
        <w:rPr>
          <w:spacing w:val="-2"/>
        </w:rPr>
        <w:t>certifications</w:t>
      </w:r>
    </w:p>
    <w:p>
      <w:pPr>
        <w:spacing w:before="16"/>
        <w:ind w:left="0" w:right="1204" w:firstLine="0"/>
        <w:jc w:val="center"/>
        <w:rPr>
          <w:b/>
          <w:sz w:val="20"/>
        </w:rPr>
      </w:pPr>
      <w:r>
        <w:rPr/>
        <w:br w:type="column"/>
      </w:r>
      <w:r>
        <w:rPr>
          <w:b/>
          <w:spacing w:val="-2"/>
          <w:sz w:val="20"/>
        </w:rPr>
        <w:t>skills</w:t>
      </w:r>
    </w:p>
    <w:p>
      <w:pPr>
        <w:pStyle w:val="BodyText"/>
        <w:spacing w:before="39"/>
        <w:ind w:left="0" w:firstLine="0"/>
        <w:rPr>
          <w:b/>
        </w:rPr>
      </w:pPr>
    </w:p>
    <w:p>
      <w:pPr>
        <w:spacing w:before="0"/>
        <w:ind w:left="0" w:right="0" w:firstLine="0"/>
        <w:jc w:val="left"/>
        <w:rPr>
          <w:sz w:val="20"/>
        </w:rPr>
      </w:pPr>
      <w:r>
        <w:rPr>
          <w:b/>
          <w:sz w:val="20"/>
        </w:rPr>
        <w:t xml:space="preserve">Data Engineering: </w:t>
      </w:r>
      <w:r>
        <w:rPr>
          <w:b/>
          <w:spacing w:val="-11"/>
          <w:sz w:val="20"/>
        </w:rPr>
      </w:r>
      <w:r>
        <w:rPr>
          <w:sz w:val="20"/>
        </w:rPr>
        <w:t>SQL, Apache Kafka, PySpark, Apache Airflow, ETL/ELT Pipelines, Data Modeling, Data Warehousing, Real-Time Streaming, DynamoDB, PostgreSQL, MongoDB, Redis, MySQL, dbt, Data Quality, Grafana, Tableau, Power BI.</w:t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10"/>
          <w:sz w:val="20"/>
        </w:rPr>
      </w:r>
      <w:r>
        <w:rPr>
          <w:sz w:val="20"/>
        </w:rPr>
      </w:r>
      <w:r>
        <w:rPr>
          <w:spacing w:val="-9"/>
          <w:sz w:val="20"/>
        </w:rPr>
      </w:r>
      <w:r>
        <w:rPr>
          <w:sz w:val="20"/>
        </w:rPr>
      </w:r>
      <w:r>
        <w:rPr>
          <w:spacing w:val="-7"/>
          <w:sz w:val="20"/>
        </w:rPr>
      </w:r>
      <w:r>
        <w:rPr>
          <w:spacing w:val="-2"/>
          <w:sz w:val="20"/>
        </w:rPr>
      </w:r>
    </w:p>
    <w:p>
      <w:pPr>
        <w:pStyle w:val="BodyText"/>
        <w:spacing w:line="249" w:lineRule="auto" w:before="25"/>
        <w:ind w:left="0" w:right="149" w:firstLine="0"/>
      </w:pPr>
      <w:r>
        <w:rPr>
          <w:b/>
        </w:rPr>
        <w:t xml:space="preserve">AWS &amp; Cloud: </w:t>
      </w:r>
      <w:r>
        <w:rPr>
          <w:b/>
          <w:spacing w:val="-4"/>
        </w:rPr>
      </w:r>
      <w:r>
        <w:rPr>
          <w:b/>
        </w:rPr>
      </w:r>
      <w:r>
        <w:rPr>
          <w:b/>
          <w:spacing w:val="-5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3"/>
        </w:rPr>
      </w:r>
      <w:r>
        <w:rPr/>
        <w:t>AWS (S3, Redshift, Glue, EMR, Lambda, ECS, ECR, SageMaker, RDS), Terraform, CI/CD, Docker, Kubernetes, Microservices, Azure, GCP.</w:t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</w:p>
    <w:p>
      <w:pPr>
        <w:pStyle w:val="BodyText"/>
        <w:spacing w:after="0" w:line="249" w:lineRule="auto"/>
        <w:sectPr>
          <w:type w:val="continuous"/>
          <w:pgSz w:w="12240" w:h="15840"/>
          <w:pgMar w:top="700" w:bottom="280" w:left="360" w:right="360"/>
          <w:cols w:num="2" w:equalWidth="0">
            <w:col w:w="1671" w:space="37"/>
            <w:col w:w="9812"/>
          </w:cols>
        </w:sectPr>
      </w:pPr>
    </w:p>
    <w:p>
      <w:pPr>
        <w:pStyle w:val="BodyText"/>
        <w:spacing w:line="249" w:lineRule="auto" w:before="69"/>
        <w:ind w:left="1708" w:firstLine="0"/>
      </w:pPr>
      <w:r>
        <w:rPr>
          <w:b/>
        </w:rPr>
        <w:t xml:space="preserve">Core ML &amp; AI: </w:t>
      </w:r>
      <w:r>
        <w:rPr/>
        <w:t>Python, scikit-learn, PyTorch, TensorFlow, C++, FastAPI, Flask, gRPC, REST APIs, WebSockets, Shell Scripting, OpenCV, RLHF, PPO, CUDA, Quantization.</w:t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3"/>
        </w:rPr>
      </w:r>
      <w:r>
        <w:rPr/>
      </w:r>
      <w:r>
        <w:rPr>
          <w:spacing w:val="-7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</w:p>
    <w:p>
      <w:pPr>
        <w:pStyle w:val="BodyText"/>
        <w:spacing w:line="249" w:lineRule="auto" w:before="15"/>
        <w:ind w:left="1708" w:right="132" w:firstLine="0"/>
      </w:pPr>
      <w:r>
        <w:rPr>
          <w:b/>
        </w:rPr>
        <w:t xml:space="preserve">GenAI &amp; LLMs: </w:t>
      </w:r>
      <w:r>
        <w:rPr>
          <w:b/>
          <w:spacing w:val="-2"/>
        </w:rPr>
      </w:r>
      <w:r>
        <w:rPr>
          <w:b/>
        </w:rPr>
      </w:r>
      <w:r>
        <w:rPr>
          <w:b/>
          <w:spacing w:val="-4"/>
        </w:rPr>
      </w:r>
      <w:r>
        <w:rPr>
          <w:b/>
        </w:rPr>
      </w:r>
      <w:r>
        <w:rPr>
          <w:b/>
          <w:spacing w:val="-1"/>
        </w:rPr>
      </w:r>
      <w:r>
        <w:rPr/>
        <w:t>LangChain, RAG Architectures, Agentic AI, Fine-Tuning (LoRA, QLoRA, PEFT), OpenAI, Claude/Anthropic, LLaMA, Mistral, Hugging Face, VLLM, Prompt Engineering, FAISS, ChromaDB, Pinecone, PG-Vector.</w:t>
      </w:r>
      <w:r>
        <w:rPr>
          <w:spacing w:val="-4"/>
        </w:rPr>
      </w:r>
      <w:r>
        <w:rPr/>
      </w:r>
      <w:r>
        <w:rPr>
          <w:spacing w:val="-1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3"/>
        </w:rPr>
      </w:r>
      <w:r>
        <w:rPr/>
      </w:r>
      <w:r>
        <w:rPr>
          <w:spacing w:val="-6"/>
        </w:rPr>
      </w:r>
      <w:r>
        <w:rPr/>
      </w:r>
      <w:r>
        <w:rPr>
          <w:spacing w:val="-1"/>
        </w:rPr>
      </w:r>
      <w:r>
        <w:rPr/>
      </w:r>
      <w:r>
        <w:rPr>
          <w:spacing w:val="-6"/>
        </w:rPr>
      </w:r>
      <w:r>
        <w:rPr/>
      </w:r>
    </w:p>
    <w:p>
      <w:pPr>
        <w:pStyle w:val="BodyText"/>
        <w:spacing w:before="18"/>
        <w:ind w:left="1684" w:firstLine="0"/>
      </w:pPr>
      <w:r>
        <w:rPr>
          <w:b/>
        </w:rPr>
        <w:t xml:space="preserve">Certifications: </w:t>
      </w:r>
      <w:r>
        <w:rPr>
          <w:b/>
          <w:spacing w:val="-9"/>
        </w:rPr>
      </w:r>
      <w:r>
        <w:rPr>
          <w:b/>
        </w:rPr>
      </w:r>
      <w:r>
        <w:rPr>
          <w:b/>
          <w:spacing w:val="-7"/>
        </w:rPr>
      </w:r>
      <w:r>
        <w:rPr/>
        <w:t>Foundations: Data, Data, Everywhere (Google).</w:t>
      </w:r>
      <w:r>
        <w:rPr>
          <w:spacing w:val="-8"/>
        </w:rPr>
      </w:r>
      <w:r>
        <w:rPr/>
      </w:r>
      <w:r>
        <w:rPr>
          <w:spacing w:val="-7"/>
        </w:rPr>
      </w:r>
      <w:r>
        <w:rPr/>
      </w:r>
      <w:r>
        <w:rPr>
          <w:spacing w:val="-7"/>
        </w:rPr>
      </w:r>
      <w:r>
        <w:rPr/>
      </w:r>
      <w:r>
        <w:rPr>
          <w:spacing w:val="-5"/>
        </w:rPr>
      </w:r>
      <w:r>
        <w:rPr/>
      </w:r>
      <w:r>
        <w:rPr>
          <w:spacing w:val="-5"/>
        </w:rPr>
      </w:r>
      <w:r>
        <w:rPr/>
      </w:r>
      <w:r>
        <w:rPr>
          <w:spacing w:val="-10"/>
        </w:rPr>
      </w:r>
      <w:r>
        <w:rPr/>
      </w:r>
      <w:r>
        <w:rPr>
          <w:spacing w:val="-5"/>
        </w:rPr>
      </w:r>
      <w:r>
        <w:rPr/>
      </w:r>
      <w:r>
        <w:rPr>
          <w:spacing w:val="-7"/>
        </w:rPr>
      </w:r>
      <w:r>
        <w:rPr/>
      </w:r>
      <w:r>
        <w:rPr>
          <w:spacing w:val="-8"/>
        </w:rPr>
      </w:r>
      <w:r>
        <w:rPr>
          <w:spacing w:val="-2"/>
        </w:rPr>
      </w:r>
    </w:p>
    <w:p>
      <w:pPr>
        <w:pStyle w:val="BodyText"/>
        <w:spacing w:line="247" w:lineRule="auto" w:before="27"/>
        <w:ind w:left="1694" w:firstLine="0"/>
      </w:pPr>
      <w:r>
        <w:rPr/>
      </w:r>
      <w:r>
        <w:rPr>
          <w:spacing w:val="-5"/>
        </w:rPr>
      </w:r>
      <w:r>
        <w:rPr/>
      </w:r>
      <w:r>
        <w:rPr>
          <w:spacing w:val="-4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  <w:r>
        <w:rPr>
          <w:spacing w:val="-2"/>
        </w:rPr>
      </w:r>
      <w:r>
        <w:rPr/>
      </w:r>
      <w:r>
        <w:rPr>
          <w:spacing w:val="-2"/>
        </w:rPr>
      </w:r>
      <w:r>
        <w:rPr/>
      </w:r>
      <w:r>
        <w:rPr>
          <w:spacing w:val="-4"/>
        </w:rPr>
      </w:r>
      <w:r>
        <w:rPr/>
      </w:r>
      <w:r>
        <w:rPr>
          <w:spacing w:val="-4"/>
        </w:rPr>
      </w:r>
      <w:r>
        <w:rPr/>
      </w:r>
      <w:r>
        <w:rPr>
          <w:spacing w:val="-6"/>
        </w:rPr>
      </w:r>
      <w:r>
        <w:rPr/>
      </w:r>
    </w:p>
    <w:sectPr>
      <w:pgSz w:w="12240" w:h="15840"/>
      <w:pgMar w:top="700" w:bottom="280" w:left="360" w:right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altName w:val="Times New Roman"/>
    <w:charset w:val="1"/>
    <w:family w:val="roman"/>
    <w:pitch w:val="variable"/>
  </w:font>
  <w:font w:name="Microsoft Sans Serif">
    <w:altName w:val="Microsoft Sans Serif"/>
    <w:charset w:val="1"/>
    <w:family w:val="swiss"/>
    <w:pitch w:val="variable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multiLevelType w:val="hybridMultilevel"/>
    <w:lvl w:ilvl="0">
      <w:start w:val="0"/>
      <w:numFmt w:val="bullet"/>
      <w:lvlText w:val="●"/>
      <w:lvlJc w:val="left"/>
      <w:pPr>
        <w:ind w:left="2054" w:hanging="360"/>
      </w:pPr>
      <w:rPr>
        <w:rFonts w:hint="default" w:ascii="Microsoft Sans Serif" w:hAnsi="Microsoft Sans Serif" w:eastAsia="Microsoft Sans Serif" w:cs="Microsoft Sans Serif"/>
        <w:b w:val="0"/>
        <w:bCs w:val="0"/>
        <w:i w:val="0"/>
        <w:iCs w:val="0"/>
        <w:spacing w:val="0"/>
        <w:w w:val="99"/>
        <w:sz w:val="20"/>
        <w:szCs w:val="20"/>
        <w:lang w:val="en-US" w:eastAsia="en-US" w:bidi="ar-SA"/>
      </w:rPr>
    </w:lvl>
    <w:lvl w:ilvl="1">
      <w:start w:val="0"/>
      <w:numFmt w:val="bullet"/>
      <w:lvlText w:val="•"/>
      <w:lvlJc w:val="left"/>
      <w:pPr>
        <w:ind w:left="3006" w:hanging="360"/>
      </w:pPr>
      <w:rPr>
        <w:rFonts w:hint="default"/>
        <w:lang w:val="en-US" w:eastAsia="en-US" w:bidi="ar-SA"/>
      </w:rPr>
    </w:lvl>
    <w:lvl w:ilvl="2">
      <w:start w:val="0"/>
      <w:numFmt w:val="bullet"/>
      <w:lvlText w:val="•"/>
      <w:lvlJc w:val="left"/>
      <w:pPr>
        <w:ind w:left="3952" w:hanging="360"/>
      </w:pPr>
      <w:rPr>
        <w:rFonts w:hint="default"/>
        <w:lang w:val="en-US" w:eastAsia="en-US" w:bidi="ar-SA"/>
      </w:rPr>
    </w:lvl>
    <w:lvl w:ilvl="3">
      <w:start w:val="0"/>
      <w:numFmt w:val="bullet"/>
      <w:lvlText w:val="•"/>
      <w:lvlJc w:val="left"/>
      <w:pPr>
        <w:ind w:left="4898" w:hanging="360"/>
      </w:pPr>
      <w:rPr>
        <w:rFonts w:hint="default"/>
        <w:lang w:val="en-US" w:eastAsia="en-US" w:bidi="ar-SA"/>
      </w:rPr>
    </w:lvl>
    <w:lvl w:ilvl="4">
      <w:start w:val="0"/>
      <w:numFmt w:val="bullet"/>
      <w:lvlText w:val="•"/>
      <w:lvlJc w:val="left"/>
      <w:pPr>
        <w:ind w:left="5844" w:hanging="360"/>
      </w:pPr>
      <w:rPr>
        <w:rFonts w:hint="default"/>
        <w:lang w:val="en-US" w:eastAsia="en-US" w:bidi="ar-SA"/>
      </w:rPr>
    </w:lvl>
    <w:lvl w:ilvl="5">
      <w:start w:val="0"/>
      <w:numFmt w:val="bullet"/>
      <w:lvlText w:val="•"/>
      <w:lvlJc w:val="left"/>
      <w:pPr>
        <w:ind w:left="6790" w:hanging="360"/>
      </w:pPr>
      <w:rPr>
        <w:rFonts w:hint="default"/>
        <w:lang w:val="en-US" w:eastAsia="en-US" w:bidi="ar-SA"/>
      </w:rPr>
    </w:lvl>
    <w:lvl w:ilvl="6">
      <w:start w:val="0"/>
      <w:numFmt w:val="bullet"/>
      <w:lvlText w:val="•"/>
      <w:lvlJc w:val="left"/>
      <w:pPr>
        <w:ind w:left="7736" w:hanging="360"/>
      </w:pPr>
      <w:rPr>
        <w:rFonts w:hint="default"/>
        <w:lang w:val="en-US" w:eastAsia="en-US" w:bidi="ar-SA"/>
      </w:rPr>
    </w:lvl>
    <w:lvl w:ilvl="7">
      <w:start w:val="0"/>
      <w:numFmt w:val="bullet"/>
      <w:lvlText w:val="•"/>
      <w:lvlJc w:val="left"/>
      <w:pPr>
        <w:ind w:left="8682" w:hanging="360"/>
      </w:pPr>
      <w:rPr>
        <w:rFonts w:hint="default"/>
        <w:lang w:val="en-US" w:eastAsia="en-US" w:bidi="ar-SA"/>
      </w:rPr>
    </w:lvl>
    <w:lvl w:ilvl="8">
      <w:start w:val="0"/>
      <w:numFmt w:val="bullet"/>
      <w:lvlText w:val="•"/>
      <w:lvlJc w:val="left"/>
      <w:pPr>
        <w:ind w:left="9628" w:hanging="36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drawingGridHorizontalSpacing w:val="110"/>
  <w:displayHorizontalDrawingGridEvery w:val="2"/>
  <w:characterSpacingControl w:val="doNotCompress"/>
  <w:compat>
    <w:ulTrailSpace/>
    <w:shapeLayoutLikeWW8/>
    <w:useFELayout/>
    <w:compatSetting w:val="14" w:uri="http://schemas.microsoft.com/office/word" w:name="compatibilityMode"/>
  </w:compat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cstheme="minorBidi" w:hAnsiTheme="minorHAnsi" w:eastAsiaTheme="minorHAnsi" w:asciiTheme="minorHAnsi"/>
        <w:sz w:val="22"/>
        <w:szCs w:val="22"/>
        <w:lang w:val="en-US" w:bidi="ar-SA" w:eastAsia="en-US"/>
      </w:rPr>
    </w:rPrDefault>
    <w:pPrDefault>
      <w:pPr>
        <w:widowControl w:val="0"/>
        <w:autoSpaceDE w:val="0"/>
        <w:autoSpaceDN w:val="0"/>
        <w:spacing w:lineRule="auto" w:line="240" w:before="0" w:after="0"/>
        <w:ind w:left="0" w:right="0"/>
        <w:jc w:val="left"/>
      </w:pPr>
    </w:pPrDefault>
  </w:docDefaults>
  <w:style w:styleId="DefaultParagraphFont" w:default="1" w:type="character">
    <w:name w:val="Default Paragraph Font"/>
    <w:uiPriority w:val="1"/>
    <w:semiHidden/>
    <w:unhideWhenUsed/>
  </w:style>
  <w:style w:styleId="TableNormal" w:default="1" w:type="table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styleId="NoList" w:default="1" w:type="numbering">
    <w:name w:val="No List"/>
    <w:uiPriority w:val="99"/>
    <w:semiHidden/>
    <w:unhideWhenUsed/>
  </w:style>
  <w:style w:default="1" w:styleId="Normal" w:type="paragraph">
    <w:name w:val="Normal"/>
    <w:uiPriority w:val="1"/>
    <w:qFormat/>
    <w:pPr/>
    <w:rPr>
      <w:rFonts w:ascii="Times New Roman" w:hAnsi="Times New Roman" w:eastAsia="Times New Roman" w:cs="Times New Roman"/>
      <w:lang w:val="en-US" w:eastAsia="en-US" w:bidi="ar-SA"/>
    </w:rPr>
  </w:style>
  <w:style w:styleId="BodyText" w:type="paragraph">
    <w:name w:val="Body Text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sz w:val="20"/>
      <w:szCs w:val="20"/>
      <w:lang w:val="en-US" w:eastAsia="en-US" w:bidi="ar-SA"/>
    </w:rPr>
  </w:style>
  <w:style w:styleId="Heading1" w:type="paragraph">
    <w:name w:val="Heading 1"/>
    <w:basedOn w:val="Normal"/>
    <w:uiPriority w:val="1"/>
    <w:qFormat/>
    <w:pPr>
      <w:spacing w:before="27"/>
      <w:ind w:left="1800"/>
      <w:outlineLvl w:val="1"/>
    </w:pPr>
    <w:rPr>
      <w:rFonts w:ascii="Times New Roman" w:hAnsi="Times New Roman" w:eastAsia="Times New Roman" w:cs="Times New Roman"/>
      <w:b/>
      <w:bCs/>
      <w:sz w:val="20"/>
      <w:szCs w:val="20"/>
      <w:lang w:val="en-US" w:eastAsia="en-US" w:bidi="ar-SA"/>
    </w:rPr>
  </w:style>
  <w:style w:styleId="ListParagraph" w:type="paragraph">
    <w:name w:val="List Paragraph"/>
    <w:basedOn w:val="Normal"/>
    <w:uiPriority w:val="1"/>
    <w:qFormat/>
    <w:pPr>
      <w:spacing w:before="23"/>
      <w:ind w:left="2054" w:hanging="360"/>
    </w:pPr>
    <w:rPr>
      <w:rFonts w:ascii="Times New Roman" w:hAnsi="Times New Roman" w:eastAsia="Times New Roman" w:cs="Times New Roman"/>
      <w:lang w:val="en-US" w:eastAsia="en-US" w:bidi="ar-SA"/>
    </w:rPr>
  </w:style>
  <w:style w:styleId="TableParagraph" w:type="paragraph">
    <w:name w:val="Table Paragraph"/>
    <w:basedOn w:val="Normal"/>
    <w:uiPriority w:val="1"/>
    <w:qFormat/>
    <w:pPr/>
    <w:rPr>
      <w:lang w:val="en-US" w:eastAsia="en-US" w:bidi="ar-SA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theme" Target="theme/theme1.xml"/><Relationship Id="rId4" Type="http://schemas.openxmlformats.org/officeDocument/2006/relationships/settings" Target="settings.xml"/><Relationship Id="rId5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Company/>
  <Template>Normal</Template>
  <TotalTime>0</TotalTime>
  <Application>Microsoft Office Word</Application>
  <DocSecurity>0</DocSecurity>
  <ScaleCrop>false</ScaleCrop>
  <LinksUpToDate>false</LinksUpToDate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it</dc:creator>
  <dc:description/>
  <dc:title>Rehan Malik Resume 2026</dc:title>
  <dcterms:created xsi:type="dcterms:W3CDTF">2026-04-17T10:44:10Z</dcterms:created>
  <dcterms:modified xsi:type="dcterms:W3CDTF">2026-04-17T10:44:10Z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2026-04-16T00:00:00Z</vt:filetime>
  </property>
  <property fmtid="{D5CDD505-2E9C-101B-9397-08002B2CF9AE}" pid="3" name="Creator">
    <vt:lpwstr>WPS Docs</vt:lpwstr>
  </property>
  <property fmtid="{D5CDD505-2E9C-101B-9397-08002B2CF9AE}" pid="4" name="LastSaved">
    <vt:filetime>2026-04-17T00:00:00Z</vt:filetime>
  </property>
  <property fmtid="{D5CDD505-2E9C-101B-9397-08002B2CF9AE}" pid="5" name="SourceModified">
    <vt:lpwstr>D:20260416171631+05'00'</vt:lpwstr>
  </property>
</Properties>
</file>