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1B7E0E" w:rsidTr="00EE1AC7">
        <w:trPr>
          <w:trHeight w:val="576"/>
        </w:trPr>
        <w:tc>
          <w:tcPr>
            <w:tcW w:w="2065" w:type="dxa"/>
          </w:tcPr>
          <w:p w:rsidR="001B7E0E" w:rsidRDefault="00893210" w:rsidP="002060FA">
            <w:pPr>
              <w:pStyle w:val="NoSpacing"/>
            </w:pPr>
            <w:r>
              <w:t>Document ID</w:t>
            </w:r>
          </w:p>
          <w:p w:rsidR="001B7E0E" w:rsidRPr="001B7E0E" w:rsidRDefault="001B7E0E" w:rsidP="002060FA">
            <w:pPr>
              <w:pStyle w:val="NoSpacing"/>
              <w:rPr>
                <w:b/>
              </w:rPr>
            </w:pPr>
            <w:r w:rsidRPr="001B7E0E">
              <w:rPr>
                <w:b/>
              </w:rPr>
              <w:t>ITAD110</w:t>
            </w:r>
          </w:p>
        </w:tc>
        <w:tc>
          <w:tcPr>
            <w:tcW w:w="4703" w:type="dxa"/>
          </w:tcPr>
          <w:p w:rsidR="001B7E0E" w:rsidRPr="00041439" w:rsidRDefault="00656716" w:rsidP="002060FA">
            <w:pPr>
              <w:pStyle w:val="NoSpacing"/>
              <w:rPr>
                <w:sz w:val="28"/>
              </w:rPr>
            </w:pPr>
            <w:r>
              <w:t>Title</w:t>
            </w:r>
          </w:p>
          <w:p w:rsidR="001B7E0E" w:rsidRPr="001B7E0E" w:rsidRDefault="001B7E0E" w:rsidP="002060FA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1B7E0E">
              <w:rPr>
                <w:b/>
              </w:rPr>
              <w:t>IT DEPARTMENT SATISFACTION</w:t>
            </w:r>
          </w:p>
        </w:tc>
        <w:tc>
          <w:tcPr>
            <w:tcW w:w="2088" w:type="dxa"/>
          </w:tcPr>
          <w:p w:rsidR="001B7E0E" w:rsidRDefault="00656716" w:rsidP="002060FA">
            <w:pPr>
              <w:pStyle w:val="NoSpacing"/>
            </w:pPr>
            <w:r>
              <w:t>Print Date</w:t>
            </w:r>
          </w:p>
          <w:p w:rsidR="001B7E0E" w:rsidRPr="00041439" w:rsidRDefault="001B7E0E" w:rsidP="002060FA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1B7E0E" w:rsidTr="00EE1AC7">
        <w:trPr>
          <w:trHeight w:val="432"/>
        </w:trPr>
        <w:tc>
          <w:tcPr>
            <w:tcW w:w="2065" w:type="dxa"/>
          </w:tcPr>
          <w:p w:rsidR="001B7E0E" w:rsidRDefault="00BE7EB3" w:rsidP="002060FA">
            <w:pPr>
              <w:pStyle w:val="NoSpacing"/>
            </w:pPr>
            <w:r>
              <w:t>Revision</w:t>
            </w:r>
          </w:p>
          <w:p w:rsidR="001B7E0E" w:rsidRPr="00041439" w:rsidRDefault="001B7E0E" w:rsidP="002060FA">
            <w:pPr>
              <w:pStyle w:val="NoSpacing"/>
              <w:rPr>
                <w:b/>
              </w:rPr>
            </w:pPr>
            <w:r>
              <w:rPr>
                <w:b/>
              </w:rPr>
              <w:t>0</w:t>
            </w:r>
            <w:r w:rsidRPr="00041439">
              <w:rPr>
                <w:b/>
              </w:rPr>
              <w:t>.</w:t>
            </w:r>
            <w:r>
              <w:rPr>
                <w:b/>
              </w:rPr>
              <w:t>0</w:t>
            </w:r>
          </w:p>
        </w:tc>
        <w:tc>
          <w:tcPr>
            <w:tcW w:w="4703" w:type="dxa"/>
          </w:tcPr>
          <w:p w:rsidR="001B7E0E" w:rsidRDefault="00656716" w:rsidP="002060FA">
            <w:pPr>
              <w:pStyle w:val="NoSpacing"/>
            </w:pPr>
            <w:r>
              <w:t>Prepared By</w:t>
            </w:r>
          </w:p>
          <w:p w:rsidR="001B7E0E" w:rsidRPr="00041439" w:rsidRDefault="001B7E0E" w:rsidP="00A1754B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Preparer</w:t>
            </w:r>
            <w:r w:rsidR="00A1754B">
              <w:rPr>
                <w:b/>
                <w:szCs w:val="24"/>
              </w:rPr>
              <w:t>’</w:t>
            </w:r>
            <w:r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1B7E0E" w:rsidRDefault="00656716" w:rsidP="002060FA">
            <w:pPr>
              <w:pStyle w:val="NoSpacing"/>
            </w:pPr>
            <w:r>
              <w:t>Date Prepared</w:t>
            </w:r>
          </w:p>
          <w:p w:rsidR="001B7E0E" w:rsidRPr="00041439" w:rsidRDefault="001B7E0E" w:rsidP="002060FA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1B7E0E" w:rsidTr="00EE1AC7">
        <w:trPr>
          <w:trHeight w:val="432"/>
        </w:trPr>
        <w:tc>
          <w:tcPr>
            <w:tcW w:w="2065" w:type="dxa"/>
          </w:tcPr>
          <w:p w:rsidR="001B7E0E" w:rsidRDefault="00656716" w:rsidP="002060FA">
            <w:pPr>
              <w:pStyle w:val="NoSpacing"/>
            </w:pPr>
            <w:r>
              <w:t>Effective Date</w:t>
            </w:r>
          </w:p>
          <w:p w:rsidR="001B7E0E" w:rsidRPr="00041439" w:rsidRDefault="001B7E0E" w:rsidP="002060FA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1B7E0E" w:rsidRDefault="00656716" w:rsidP="002060FA">
            <w:pPr>
              <w:pStyle w:val="NoSpacing"/>
            </w:pPr>
            <w:r>
              <w:t>Reviewed By</w:t>
            </w:r>
            <w:r w:rsidR="001B7E0E">
              <w:t xml:space="preserve"> </w:t>
            </w:r>
          </w:p>
          <w:p w:rsidR="001B7E0E" w:rsidRPr="00041439" w:rsidRDefault="001B7E0E" w:rsidP="00A1754B">
            <w:pPr>
              <w:pStyle w:val="NoSpacing"/>
              <w:rPr>
                <w:b/>
              </w:rPr>
            </w:pPr>
            <w:r>
              <w:rPr>
                <w:b/>
                <w:szCs w:val="24"/>
              </w:rPr>
              <w:t>Reviewer</w:t>
            </w:r>
            <w:r w:rsidR="00A1754B">
              <w:rPr>
                <w:b/>
                <w:szCs w:val="24"/>
              </w:rPr>
              <w:t>’</w:t>
            </w:r>
            <w:r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1B7E0E" w:rsidRDefault="00656716" w:rsidP="002060FA">
            <w:pPr>
              <w:pStyle w:val="NoSpacing"/>
            </w:pPr>
            <w:r>
              <w:t>Date Reviewed</w:t>
            </w:r>
          </w:p>
          <w:p w:rsidR="001B7E0E" w:rsidRPr="00041439" w:rsidRDefault="001B7E0E" w:rsidP="002060FA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  <w:tr w:rsidR="001B7E0E" w:rsidTr="00EE1AC7">
        <w:trPr>
          <w:trHeight w:val="432"/>
        </w:trPr>
        <w:tc>
          <w:tcPr>
            <w:tcW w:w="2065" w:type="dxa"/>
          </w:tcPr>
          <w:p w:rsidR="001B7E0E" w:rsidRDefault="001B7E0E" w:rsidP="002060FA">
            <w:pPr>
              <w:pStyle w:val="NoSpacing"/>
            </w:pPr>
          </w:p>
        </w:tc>
        <w:tc>
          <w:tcPr>
            <w:tcW w:w="4703" w:type="dxa"/>
          </w:tcPr>
          <w:p w:rsidR="001B7E0E" w:rsidRDefault="00656716" w:rsidP="002060FA">
            <w:pPr>
              <w:pStyle w:val="NoSpacing"/>
            </w:pPr>
            <w:r>
              <w:t>Approved By</w:t>
            </w:r>
          </w:p>
          <w:p w:rsidR="001B7E0E" w:rsidRDefault="001B7E0E" w:rsidP="00A1754B">
            <w:pPr>
              <w:pStyle w:val="NoSpacing"/>
            </w:pPr>
            <w:r>
              <w:rPr>
                <w:b/>
                <w:szCs w:val="24"/>
              </w:rPr>
              <w:t>Final Approver</w:t>
            </w:r>
            <w:r w:rsidR="00A1754B">
              <w:rPr>
                <w:b/>
                <w:szCs w:val="24"/>
              </w:rPr>
              <w:t>’</w:t>
            </w:r>
            <w:r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1B7E0E" w:rsidRDefault="00656716" w:rsidP="002060FA">
            <w:pPr>
              <w:pStyle w:val="NoSpacing"/>
            </w:pPr>
            <w:r>
              <w:t>Date Approved</w:t>
            </w:r>
          </w:p>
          <w:p w:rsidR="001B7E0E" w:rsidRPr="00041439" w:rsidRDefault="001B7E0E" w:rsidP="002060FA">
            <w:pPr>
              <w:pStyle w:val="NoSpacing"/>
              <w:rPr>
                <w:b/>
              </w:rPr>
            </w:pPr>
            <w:r w:rsidRPr="005C13C9">
              <w:rPr>
                <w:b/>
                <w:szCs w:val="24"/>
              </w:rPr>
              <w:t>mm/dd/yyyy</w:t>
            </w:r>
          </w:p>
        </w:tc>
      </w:tr>
    </w:tbl>
    <w:p w:rsidR="00DC703E" w:rsidRPr="006221D9" w:rsidRDefault="00F11CEA" w:rsidP="001B7E0E">
      <w:pPr>
        <w:spacing w:before="240"/>
        <w:ind w:left="1440" w:hanging="1440"/>
        <w:rPr>
          <w:bCs/>
        </w:rPr>
      </w:pPr>
      <w:r>
        <w:rPr>
          <w:b/>
          <w:bCs/>
        </w:rPr>
        <w:t>P</w:t>
      </w:r>
      <w:r w:rsidR="00DC703E">
        <w:rPr>
          <w:b/>
          <w:bCs/>
        </w:rPr>
        <w:t>olicy:</w:t>
      </w:r>
      <w:r w:rsidR="00DC703E" w:rsidRPr="006221D9">
        <w:rPr>
          <w:bCs/>
        </w:rPr>
        <w:tab/>
      </w:r>
      <w:r w:rsidR="00021744">
        <w:t>T</w:t>
      </w:r>
      <w:r w:rsidR="00B07066">
        <w:t xml:space="preserve">he Company shall </w:t>
      </w:r>
      <w:r w:rsidR="00917D00">
        <w:t xml:space="preserve">continually </w:t>
      </w:r>
      <w:r w:rsidR="00B07066">
        <w:t>strive t</w:t>
      </w:r>
      <w:r w:rsidR="00021744">
        <w:t xml:space="preserve">o </w:t>
      </w:r>
      <w:r w:rsidR="00DC48AF">
        <w:t>improve i</w:t>
      </w:r>
      <w:r w:rsidR="00021744">
        <w:t>nternal users</w:t>
      </w:r>
      <w:r w:rsidR="00DC48AF">
        <w:t>’</w:t>
      </w:r>
      <w:r w:rsidR="00021744">
        <w:t xml:space="preserve"> </w:t>
      </w:r>
      <w:r w:rsidR="00DC48AF">
        <w:t xml:space="preserve">satisfaction with </w:t>
      </w:r>
      <w:r w:rsidR="0052200E">
        <w:t xml:space="preserve">the </w:t>
      </w:r>
      <w:r w:rsidR="0096567A">
        <w:t>Information Technology</w:t>
      </w:r>
      <w:r w:rsidR="00DC48AF">
        <w:t xml:space="preserve"> </w:t>
      </w:r>
      <w:r w:rsidR="0052200E">
        <w:t>department</w:t>
      </w:r>
      <w:r w:rsidR="00021744">
        <w:t>.</w:t>
      </w:r>
    </w:p>
    <w:p w:rsidR="00F11CEA" w:rsidRDefault="00DC703E" w:rsidP="00021744">
      <w:pPr>
        <w:ind w:left="1440" w:hanging="1440"/>
      </w:pPr>
      <w:r>
        <w:rPr>
          <w:b/>
          <w:bCs/>
        </w:rPr>
        <w:t>P</w:t>
      </w:r>
      <w:r w:rsidR="00F11CEA">
        <w:rPr>
          <w:b/>
          <w:bCs/>
        </w:rPr>
        <w:t>urpose:</w:t>
      </w:r>
      <w:r w:rsidR="008C54D3">
        <w:tab/>
      </w:r>
      <w:r w:rsidR="0052200E">
        <w:t xml:space="preserve">To </w:t>
      </w:r>
      <w:r w:rsidR="0052200E">
        <w:rPr>
          <w:bCs/>
        </w:rPr>
        <w:t xml:space="preserve">improve service, enhance </w:t>
      </w:r>
      <w:r w:rsidR="00DC48AF">
        <w:rPr>
          <w:bCs/>
        </w:rPr>
        <w:t>user satisfaction</w:t>
      </w:r>
      <w:r w:rsidR="0052200E">
        <w:rPr>
          <w:bCs/>
        </w:rPr>
        <w:t xml:space="preserve"> with </w:t>
      </w:r>
      <w:r w:rsidR="0096567A">
        <w:rPr>
          <w:bCs/>
        </w:rPr>
        <w:t>Information Technology</w:t>
      </w:r>
      <w:r w:rsidR="0052200E">
        <w:rPr>
          <w:bCs/>
        </w:rPr>
        <w:t xml:space="preserve"> products and services in general</w:t>
      </w:r>
      <w:r w:rsidR="00DC48AF">
        <w:rPr>
          <w:bCs/>
        </w:rPr>
        <w:t xml:space="preserve">, </w:t>
      </w:r>
      <w:r w:rsidR="00917D00">
        <w:rPr>
          <w:bCs/>
        </w:rPr>
        <w:t xml:space="preserve">and </w:t>
      </w:r>
      <w:r w:rsidR="00DC48AF">
        <w:rPr>
          <w:bCs/>
        </w:rPr>
        <w:t xml:space="preserve">increase </w:t>
      </w:r>
      <w:r w:rsidR="0052200E">
        <w:rPr>
          <w:bCs/>
        </w:rPr>
        <w:t xml:space="preserve">the user community’s </w:t>
      </w:r>
      <w:r w:rsidR="00DC48AF">
        <w:rPr>
          <w:bCs/>
        </w:rPr>
        <w:t>performance and productivity</w:t>
      </w:r>
      <w:r w:rsidR="00B07066">
        <w:rPr>
          <w:bCs/>
        </w:rPr>
        <w:t xml:space="preserve"> by supplying products and services that </w:t>
      </w:r>
      <w:r w:rsidR="0052200E">
        <w:rPr>
          <w:bCs/>
        </w:rPr>
        <w:t>add value to the Company.</w:t>
      </w:r>
    </w:p>
    <w:p w:rsidR="00F11CEA" w:rsidRDefault="00F11CEA" w:rsidP="00021744">
      <w:pPr>
        <w:ind w:left="1440" w:hanging="1440"/>
      </w:pPr>
      <w:r>
        <w:rPr>
          <w:b/>
          <w:bCs/>
        </w:rPr>
        <w:t>Scope:</w:t>
      </w:r>
      <w:r>
        <w:tab/>
        <w:t xml:space="preserve">This procedure applies to </w:t>
      </w:r>
      <w:r w:rsidR="006221D9">
        <w:t xml:space="preserve">all Company </w:t>
      </w:r>
      <w:r w:rsidR="0096567A">
        <w:t>Information Technology</w:t>
      </w:r>
      <w:r w:rsidR="006221D9">
        <w:t xml:space="preserve"> employees and </w:t>
      </w:r>
      <w:r w:rsidR="0096567A">
        <w:t>Information Technology</w:t>
      </w:r>
      <w:r w:rsidR="006221D9">
        <w:t xml:space="preserve"> contractors </w:t>
      </w:r>
      <w:r w:rsidR="0052200E">
        <w:t>or outsourcers</w:t>
      </w:r>
      <w:r>
        <w:t>.</w:t>
      </w:r>
    </w:p>
    <w:p w:rsidR="00F11CEA" w:rsidRDefault="00F11CEA" w:rsidP="00021744">
      <w:pPr>
        <w:ind w:left="1440" w:hanging="1440"/>
      </w:pPr>
      <w:r>
        <w:rPr>
          <w:b/>
        </w:rPr>
        <w:t>Responsibilities:</w:t>
      </w:r>
    </w:p>
    <w:p w:rsidR="00F11CEA" w:rsidRDefault="00F536E7" w:rsidP="00021744">
      <w:pPr>
        <w:ind w:left="1440"/>
      </w:pPr>
      <w:r w:rsidRPr="00B07066">
        <w:t>T</w:t>
      </w:r>
      <w:r w:rsidR="00B07066" w:rsidRPr="00B07066">
        <w:t xml:space="preserve">he </w:t>
      </w:r>
      <w:r w:rsidR="00B07066">
        <w:rPr>
          <w:u w:val="single"/>
        </w:rPr>
        <w:t>Quality Assurance Manager</w:t>
      </w:r>
      <w:r w:rsidR="001A3787">
        <w:t xml:space="preserve"> </w:t>
      </w:r>
      <w:r>
        <w:t xml:space="preserve">is </w:t>
      </w:r>
      <w:r w:rsidR="00F11CEA">
        <w:t>responsible for</w:t>
      </w:r>
      <w:r w:rsidR="001A3787">
        <w:t xml:space="preserve"> reviewing reports on user satisfaction (from </w:t>
      </w:r>
      <w:r w:rsidR="0096567A">
        <w:t>Information Technology</w:t>
      </w:r>
      <w:r w:rsidR="001A3787">
        <w:t xml:space="preserve"> Management and </w:t>
      </w:r>
      <w:r w:rsidR="0096567A">
        <w:t>the Tech Support Manager</w:t>
      </w:r>
      <w:r w:rsidR="001A3787">
        <w:t>) and recommending actions to improve user satisfaction</w:t>
      </w:r>
      <w:r w:rsidR="00F9243A">
        <w:t>.</w:t>
      </w:r>
    </w:p>
    <w:p w:rsidR="00B07066" w:rsidRPr="0096567A" w:rsidRDefault="000173B6" w:rsidP="0096567A">
      <w:pPr>
        <w:ind w:left="1440"/>
        <w:rPr>
          <w:u w:val="single"/>
        </w:rPr>
      </w:pPr>
      <w:r>
        <w:t xml:space="preserve">The </w:t>
      </w:r>
      <w:r w:rsidR="00B07066">
        <w:rPr>
          <w:u w:val="single"/>
        </w:rPr>
        <w:t>Tech Support</w:t>
      </w:r>
      <w:r>
        <w:rPr>
          <w:u w:val="single"/>
        </w:rPr>
        <w:t xml:space="preserve"> Manager</w:t>
      </w:r>
      <w:r w:rsidR="00B07066">
        <w:t xml:space="preserve"> is responsible for maintaining a Tech Support Log</w:t>
      </w:r>
      <w:r w:rsidR="00830DEB">
        <w:t>,</w:t>
      </w:r>
      <w:r w:rsidR="001A3787">
        <w:t xml:space="preserve"> reporting </w:t>
      </w:r>
      <w:r w:rsidR="00830DEB">
        <w:t xml:space="preserve">on </w:t>
      </w:r>
      <w:r w:rsidR="001A3787">
        <w:t xml:space="preserve">user satisfaction </w:t>
      </w:r>
      <w:r w:rsidR="00830DEB">
        <w:t>in the Log, and taking corrective actions related to user satisfaction</w:t>
      </w:r>
      <w:r w:rsidR="00B07066">
        <w:t>.</w:t>
      </w:r>
    </w:p>
    <w:p w:rsidR="007437A5" w:rsidRDefault="000173B6" w:rsidP="00021744">
      <w:pPr>
        <w:ind w:left="1440"/>
      </w:pPr>
      <w:r w:rsidRPr="000173B6">
        <w:rPr>
          <w:u w:val="single"/>
        </w:rPr>
        <w:t>Information Technology</w:t>
      </w:r>
      <w:r w:rsidR="007437A5">
        <w:rPr>
          <w:u w:val="single"/>
        </w:rPr>
        <w:t xml:space="preserve"> </w:t>
      </w:r>
      <w:r w:rsidR="00830DEB">
        <w:rPr>
          <w:u w:val="single"/>
        </w:rPr>
        <w:t xml:space="preserve">Department </w:t>
      </w:r>
      <w:r w:rsidR="007437A5">
        <w:rPr>
          <w:u w:val="single"/>
        </w:rPr>
        <w:t>Manage</w:t>
      </w:r>
      <w:r w:rsidR="00830DEB">
        <w:rPr>
          <w:u w:val="single"/>
        </w:rPr>
        <w:t>rs</w:t>
      </w:r>
      <w:r w:rsidR="007437A5" w:rsidRPr="007437A5">
        <w:t xml:space="preserve"> </w:t>
      </w:r>
      <w:r w:rsidR="00830DEB">
        <w:t>are</w:t>
      </w:r>
      <w:r w:rsidR="007437A5" w:rsidRPr="007437A5">
        <w:t xml:space="preserve"> responsible</w:t>
      </w:r>
      <w:r w:rsidR="007437A5">
        <w:t xml:space="preserve"> for</w:t>
      </w:r>
      <w:r w:rsidR="00830DEB">
        <w:t xml:space="preserve"> reviewing user satisfaction summaries and taking corrective actions in response to low user satisfaction.</w:t>
      </w:r>
    </w:p>
    <w:p w:rsidR="00CF6EB1" w:rsidRDefault="008C54D3" w:rsidP="00B07066">
      <w:pPr>
        <w:tabs>
          <w:tab w:val="left" w:pos="1440"/>
        </w:tabs>
        <w:ind w:left="1440" w:hanging="1440"/>
      </w:pPr>
      <w:r>
        <w:rPr>
          <w:b/>
          <w:bCs/>
        </w:rPr>
        <w:t>Definitions:</w:t>
      </w:r>
      <w:r w:rsidR="00382403" w:rsidRPr="00382403">
        <w:rPr>
          <w:bCs/>
        </w:rPr>
        <w:tab/>
      </w:r>
      <w:r w:rsidR="0096567A">
        <w:rPr>
          <w:u w:val="single"/>
        </w:rPr>
        <w:t>Information Technology</w:t>
      </w:r>
      <w:r w:rsidR="00CF6EB1" w:rsidRPr="00280D3D">
        <w:rPr>
          <w:u w:val="single"/>
        </w:rPr>
        <w:t xml:space="preserve"> Asset</w:t>
      </w:r>
      <w:r w:rsidR="00CF6EB1" w:rsidRPr="00280D3D">
        <w:t xml:space="preserve"> </w:t>
      </w:r>
      <w:r w:rsidR="00CF6EB1">
        <w:t>–</w:t>
      </w:r>
      <w:r w:rsidR="00CF6EB1" w:rsidRPr="00280D3D">
        <w:t xml:space="preserve"> </w:t>
      </w:r>
      <w:r w:rsidR="00CF6EB1">
        <w:t>Any computer hardware</w:t>
      </w:r>
      <w:r w:rsidR="00A30348">
        <w:t>,</w:t>
      </w:r>
      <w:r w:rsidR="00CF6EB1">
        <w:t xml:space="preserve"> software</w:t>
      </w:r>
      <w:r w:rsidR="00CF360D">
        <w:t xml:space="preserve">, </w:t>
      </w:r>
      <w:r w:rsidR="0096567A">
        <w:t>Information Technology</w:t>
      </w:r>
      <w:r w:rsidR="00A30348">
        <w:t xml:space="preserve">-based Company information, </w:t>
      </w:r>
      <w:r w:rsidR="000F20F2">
        <w:t xml:space="preserve">as well as </w:t>
      </w:r>
      <w:r w:rsidR="00CF6EB1">
        <w:t>relat</w:t>
      </w:r>
      <w:r w:rsidR="00A30348">
        <w:t>ed documentation, licenses, contracts or other agreements, etc</w:t>
      </w:r>
      <w:r w:rsidR="00CF6EB1">
        <w:t>.</w:t>
      </w:r>
      <w:r w:rsidR="00AE593A">
        <w:t xml:space="preserve">  In the context of this document, “asset” is synonymous with “</w:t>
      </w:r>
      <w:r w:rsidR="0096567A">
        <w:t>Information Technology</w:t>
      </w:r>
      <w:r w:rsidR="00AE593A">
        <w:t xml:space="preserve"> as</w:t>
      </w:r>
      <w:r w:rsidR="00195739">
        <w:t>set.”</w:t>
      </w:r>
    </w:p>
    <w:p w:rsidR="008C54D3" w:rsidRDefault="00021744" w:rsidP="00B07066">
      <w:pPr>
        <w:tabs>
          <w:tab w:val="left" w:pos="1440"/>
        </w:tabs>
        <w:ind w:left="1440"/>
        <w:rPr>
          <w:bCs/>
        </w:rPr>
      </w:pPr>
      <w:r>
        <w:rPr>
          <w:bCs/>
          <w:u w:val="single"/>
        </w:rPr>
        <w:t xml:space="preserve">Internal </w:t>
      </w:r>
      <w:r w:rsidR="00382403" w:rsidRPr="00382403">
        <w:rPr>
          <w:bCs/>
          <w:u w:val="single"/>
        </w:rPr>
        <w:t>User</w:t>
      </w:r>
      <w:r w:rsidR="00661B1C">
        <w:rPr>
          <w:bCs/>
        </w:rPr>
        <w:t xml:space="preserve"> – An </w:t>
      </w:r>
      <w:r w:rsidR="00382403">
        <w:rPr>
          <w:bCs/>
        </w:rPr>
        <w:t xml:space="preserve">employee </w:t>
      </w:r>
      <w:r>
        <w:rPr>
          <w:bCs/>
        </w:rPr>
        <w:t xml:space="preserve">or contractor </w:t>
      </w:r>
      <w:r w:rsidR="00382403">
        <w:rPr>
          <w:bCs/>
        </w:rPr>
        <w:t xml:space="preserve">using </w:t>
      </w:r>
      <w:r w:rsidR="00661B1C">
        <w:rPr>
          <w:bCs/>
        </w:rPr>
        <w:t xml:space="preserve">Company </w:t>
      </w:r>
      <w:r w:rsidR="0096567A">
        <w:rPr>
          <w:bCs/>
        </w:rPr>
        <w:t>Information Technology</w:t>
      </w:r>
      <w:r w:rsidR="00382403">
        <w:rPr>
          <w:bCs/>
        </w:rPr>
        <w:t xml:space="preserve"> assets </w:t>
      </w:r>
      <w:r w:rsidR="00CF6EB1">
        <w:rPr>
          <w:bCs/>
        </w:rPr>
        <w:t xml:space="preserve">in the course of </w:t>
      </w:r>
      <w:r w:rsidR="00382403">
        <w:rPr>
          <w:bCs/>
        </w:rPr>
        <w:t>perform</w:t>
      </w:r>
      <w:r w:rsidR="00CF6EB1">
        <w:rPr>
          <w:bCs/>
        </w:rPr>
        <w:t>ing</w:t>
      </w:r>
      <w:r w:rsidR="00382403">
        <w:rPr>
          <w:bCs/>
        </w:rPr>
        <w:t xml:space="preserve"> </w:t>
      </w:r>
      <w:r>
        <w:rPr>
          <w:bCs/>
        </w:rPr>
        <w:t>a job (task) for the Company</w:t>
      </w:r>
      <w:r w:rsidR="00382403">
        <w:rPr>
          <w:bCs/>
        </w:rPr>
        <w:t>.</w:t>
      </w:r>
      <w:r>
        <w:rPr>
          <w:bCs/>
        </w:rPr>
        <w:t xml:space="preserve">  </w:t>
      </w:r>
      <w:r w:rsidR="00AE593A">
        <w:t>In the context of this document,</w:t>
      </w:r>
      <w:r>
        <w:rPr>
          <w:bCs/>
        </w:rPr>
        <w:t xml:space="preserve"> “user” is </w:t>
      </w:r>
      <w:r w:rsidR="00195739">
        <w:rPr>
          <w:bCs/>
        </w:rPr>
        <w:t>synonymous with “internal user.”</w:t>
      </w:r>
    </w:p>
    <w:p w:rsidR="00C76CCA" w:rsidRPr="00F22F10" w:rsidRDefault="00C76CCA" w:rsidP="00B07066">
      <w:pPr>
        <w:pStyle w:val="NormalWeb"/>
        <w:spacing w:before="0" w:beforeAutospacing="0" w:after="120" w:afterAutospacing="0"/>
        <w:ind w:left="1440"/>
      </w:pPr>
      <w:r w:rsidRPr="00C76CCA">
        <w:rPr>
          <w:u w:val="single"/>
        </w:rPr>
        <w:t>Random Sampling</w:t>
      </w:r>
      <w:r w:rsidRPr="00C76CCA">
        <w:t xml:space="preserve"> </w:t>
      </w:r>
      <w:r>
        <w:t xml:space="preserve">– </w:t>
      </w:r>
      <w:r w:rsidR="000F20F2">
        <w:t>T</w:t>
      </w:r>
      <w:r w:rsidRPr="00C76CCA">
        <w:t>echnique where</w:t>
      </w:r>
      <w:r>
        <w:t>by</w:t>
      </w:r>
      <w:r w:rsidRPr="00C76CCA">
        <w:t xml:space="preserve"> </w:t>
      </w:r>
      <w:r>
        <w:t>a</w:t>
      </w:r>
      <w:r w:rsidRPr="00C76CCA">
        <w:t xml:space="preserve"> group of subjects (a </w:t>
      </w:r>
      <w:r w:rsidRPr="000F20F2">
        <w:rPr>
          <w:i/>
        </w:rPr>
        <w:t>sample</w:t>
      </w:r>
      <w:r w:rsidRPr="00C76CCA">
        <w:t xml:space="preserve">) </w:t>
      </w:r>
      <w:r>
        <w:t xml:space="preserve">is selected </w:t>
      </w:r>
      <w:r w:rsidRPr="00C76CCA">
        <w:t xml:space="preserve">for study from a larger group (a </w:t>
      </w:r>
      <w:r w:rsidRPr="000F20F2">
        <w:rPr>
          <w:i/>
        </w:rPr>
        <w:t>population</w:t>
      </w:r>
      <w:r w:rsidRPr="00C76CCA">
        <w:t>) entirely by chance</w:t>
      </w:r>
      <w:r w:rsidR="000F20F2">
        <w:t>.  E</w:t>
      </w:r>
      <w:r w:rsidRPr="00C76CCA">
        <w:t>ach member of the population has a known, but possibly non-equal, chance of being included in the sample.</w:t>
      </w:r>
      <w:r>
        <w:t xml:space="preserve">  </w:t>
      </w:r>
      <w:r w:rsidRPr="00C76CCA">
        <w:t>By using random sampling, the likelihood of</w:t>
      </w:r>
      <w:r w:rsidR="00F7587D">
        <w:t xml:space="preserve"> </w:t>
      </w:r>
      <w:r w:rsidR="00F7587D" w:rsidRPr="000F20F2">
        <w:rPr>
          <w:i/>
        </w:rPr>
        <w:t>sampling</w:t>
      </w:r>
      <w:r w:rsidRPr="000F20F2">
        <w:rPr>
          <w:i/>
        </w:rPr>
        <w:t xml:space="preserve"> bias</w:t>
      </w:r>
      <w:r w:rsidRPr="00C76CCA">
        <w:t xml:space="preserve"> is reduced.</w:t>
      </w:r>
    </w:p>
    <w:p w:rsidR="00C76CCA" w:rsidRDefault="00F22F10" w:rsidP="00B07066">
      <w:pPr>
        <w:pStyle w:val="NormalWeb"/>
        <w:spacing w:before="0" w:beforeAutospacing="0" w:after="120" w:afterAutospacing="0"/>
        <w:ind w:left="1440"/>
      </w:pPr>
      <w:r w:rsidRPr="00F22F10">
        <w:rPr>
          <w:u w:val="single"/>
        </w:rPr>
        <w:lastRenderedPageBreak/>
        <w:t>Statistically Significant</w:t>
      </w:r>
      <w:r>
        <w:t xml:space="preserve"> – </w:t>
      </w:r>
      <w:r w:rsidRPr="00F22F10">
        <w:t>A finding (the observed difference between the means of two random samples</w:t>
      </w:r>
      <w:r w:rsidR="00817F5A">
        <w:t>, for example</w:t>
      </w:r>
      <w:r w:rsidRPr="00F22F10">
        <w:t>) is described as statistically significant when it can be demonstrated that the probability of obtaining such a difference by chance only is relatively low</w:t>
      </w:r>
      <w:r w:rsidR="00C76CCA">
        <w:t>.</w:t>
      </w:r>
    </w:p>
    <w:p w:rsidR="00F11CEA" w:rsidRDefault="00F11CEA" w:rsidP="00F22F10">
      <w:pPr>
        <w:spacing w:before="120"/>
        <w:rPr>
          <w:b/>
          <w:bCs/>
        </w:rPr>
      </w:pPr>
      <w:r>
        <w:rPr>
          <w:b/>
          <w:bCs/>
        </w:rPr>
        <w:t>Procedure:</w:t>
      </w:r>
    </w:p>
    <w:p w:rsidR="0052200E" w:rsidRDefault="0052200E" w:rsidP="0052200E">
      <w:pPr>
        <w:pStyle w:val="Heading3"/>
      </w:pPr>
      <w:r>
        <w:t>1.0</w:t>
      </w:r>
      <w:r>
        <w:tab/>
      </w:r>
      <w:r w:rsidR="007362C2">
        <w:t xml:space="preserve">DEPARTMENT SATISFACTION - </w:t>
      </w:r>
      <w:r>
        <w:t>General</w:t>
      </w:r>
    </w:p>
    <w:p w:rsidR="0052200E" w:rsidRDefault="0096567A" w:rsidP="0052200E">
      <w:pPr>
        <w:ind w:left="720"/>
      </w:pPr>
      <w:r>
        <w:t>The Tech Support Manager</w:t>
      </w:r>
      <w:r w:rsidR="00F9243A">
        <w:t xml:space="preserve"> shall contact</w:t>
      </w:r>
      <w:r w:rsidR="0052200E">
        <w:t xml:space="preserve"> </w:t>
      </w:r>
      <w:r w:rsidR="00572922">
        <w:t>user</w:t>
      </w:r>
      <w:r w:rsidR="0052200E">
        <w:t>s at several points in the post-</w:t>
      </w:r>
      <w:r w:rsidR="00F9243A">
        <w:t>service</w:t>
      </w:r>
      <w:r w:rsidR="0052200E">
        <w:t xml:space="preserve"> process.  These con</w:t>
      </w:r>
      <w:r w:rsidR="00F9243A">
        <w:t>tacts are used to determine user s</w:t>
      </w:r>
      <w:r w:rsidR="0052200E">
        <w:t xml:space="preserve">atisfaction with </w:t>
      </w:r>
      <w:r>
        <w:t>Information Technology</w:t>
      </w:r>
      <w:r w:rsidR="00F9243A">
        <w:t xml:space="preserve"> services a</w:t>
      </w:r>
      <w:r w:rsidR="0052200E">
        <w:t>nd products.  Information gathered will be u</w:t>
      </w:r>
      <w:r w:rsidR="00F9243A">
        <w:t xml:space="preserve">sed to make improvements in </w:t>
      </w:r>
      <w:r>
        <w:t>Information Technology</w:t>
      </w:r>
      <w:r w:rsidR="00F9243A">
        <w:t xml:space="preserve"> </w:t>
      </w:r>
      <w:r w:rsidR="0052200E">
        <w:t xml:space="preserve">operations, quality control, </w:t>
      </w:r>
      <w:r w:rsidR="00F9243A">
        <w:t xml:space="preserve">programming, </w:t>
      </w:r>
      <w:r w:rsidR="0052200E">
        <w:t xml:space="preserve">product </w:t>
      </w:r>
      <w:r w:rsidR="00F9243A">
        <w:t>(application) design</w:t>
      </w:r>
      <w:r w:rsidR="0052200E">
        <w:t>, etc.</w:t>
      </w:r>
    </w:p>
    <w:p w:rsidR="0052200E" w:rsidRDefault="0052200E" w:rsidP="0052200E">
      <w:pPr>
        <w:pStyle w:val="Heading3"/>
      </w:pPr>
      <w:r>
        <w:t>2.0</w:t>
      </w:r>
      <w:r>
        <w:tab/>
      </w:r>
      <w:r w:rsidR="007362C2">
        <w:t xml:space="preserve">DEPARTMENT SATISFACTION - </w:t>
      </w:r>
      <w:r>
        <w:t>Post-</w:t>
      </w:r>
      <w:r w:rsidR="00F9243A">
        <w:t>SERVIC</w:t>
      </w:r>
      <w:r>
        <w:t>e Follow-Up</w:t>
      </w:r>
    </w:p>
    <w:p w:rsidR="0052200E" w:rsidRDefault="0052200E" w:rsidP="0052200E">
      <w:pPr>
        <w:ind w:left="720" w:hanging="720"/>
      </w:pPr>
      <w:r>
        <w:t>2.1</w:t>
      </w:r>
      <w:r>
        <w:tab/>
      </w:r>
      <w:r w:rsidR="00B93B4A">
        <w:t>T</w:t>
      </w:r>
      <w:r w:rsidR="0096567A">
        <w:t>he Tech Support Manager</w:t>
      </w:r>
      <w:r w:rsidR="00F9243A">
        <w:t xml:space="preserve"> sha</w:t>
      </w:r>
      <w:r>
        <w:t>ll be responsible for c</w:t>
      </w:r>
      <w:r w:rsidR="00183C58">
        <w:t>ontact</w:t>
      </w:r>
      <w:r>
        <w:t xml:space="preserve">ing new </w:t>
      </w:r>
      <w:r w:rsidR="00183C58">
        <w:t>use</w:t>
      </w:r>
      <w:r w:rsidR="002A7327">
        <w:t>rs five</w:t>
      </w:r>
      <w:r>
        <w:t xml:space="preserve"> to ten business days after </w:t>
      </w:r>
      <w:r w:rsidR="00183C58">
        <w:t>a</w:t>
      </w:r>
      <w:r w:rsidR="00537316">
        <w:t xml:space="preserve">n </w:t>
      </w:r>
      <w:r w:rsidR="0096567A">
        <w:t>Information Technology</w:t>
      </w:r>
      <w:r w:rsidR="00537316">
        <w:t xml:space="preserve"> asset </w:t>
      </w:r>
      <w:r w:rsidR="00183C58">
        <w:t>h</w:t>
      </w:r>
      <w:r>
        <w:t xml:space="preserve">as been </w:t>
      </w:r>
      <w:r w:rsidR="00537316">
        <w:t>serviced</w:t>
      </w:r>
      <w:r>
        <w:t>.  A</w:t>
      </w:r>
      <w:r w:rsidR="00183C58">
        <w:t>n</w:t>
      </w:r>
      <w:r>
        <w:t xml:space="preserve"> </w:t>
      </w:r>
      <w:r w:rsidR="001C2670">
        <w:t>ITAD110</w:t>
      </w:r>
      <w:r>
        <w:t xml:space="preserve">-1 </w:t>
      </w:r>
      <w:r w:rsidR="00183C58">
        <w:t>POST-SERVICE</w:t>
      </w:r>
      <w:r>
        <w:t xml:space="preserve"> SATISFACTION REPORT should </w:t>
      </w:r>
      <w:r w:rsidR="00183C58">
        <w:t xml:space="preserve">have </w:t>
      </w:r>
      <w:r>
        <w:t>the user's order information</w:t>
      </w:r>
      <w:r w:rsidR="00183C58">
        <w:t xml:space="preserve"> before making contact.</w:t>
      </w:r>
    </w:p>
    <w:p w:rsidR="00183C58" w:rsidRDefault="00183C58" w:rsidP="00183C58">
      <w:pPr>
        <w:numPr>
          <w:ilvl w:val="0"/>
          <w:numId w:val="30"/>
        </w:numPr>
      </w:pPr>
      <w:r>
        <w:t>Contact may be made by phone, e-mail, NetMeeting, or other avenues.</w:t>
      </w:r>
    </w:p>
    <w:p w:rsidR="00B07066" w:rsidRDefault="0052200E" w:rsidP="0052200E">
      <w:pPr>
        <w:ind w:left="720" w:hanging="720"/>
      </w:pPr>
      <w:r>
        <w:t>2.2</w:t>
      </w:r>
      <w:r>
        <w:tab/>
        <w:t>The c</w:t>
      </w:r>
      <w:r w:rsidR="00183C58">
        <w:t xml:space="preserve">ontact </w:t>
      </w:r>
      <w:r>
        <w:t xml:space="preserve">should </w:t>
      </w:r>
      <w:r w:rsidR="00B07066">
        <w:t xml:space="preserve">be made by Tech Support staff other than the person who performed the installation or other service.  This contact should </w:t>
      </w:r>
      <w:r>
        <w:t xml:space="preserve">consist of an introduction of the </w:t>
      </w:r>
      <w:r w:rsidR="00183C58">
        <w:t xml:space="preserve">Tech Support </w:t>
      </w:r>
      <w:r>
        <w:t xml:space="preserve">representative and the purpose of the </w:t>
      </w:r>
      <w:r w:rsidR="00183C58">
        <w:t>contact</w:t>
      </w:r>
      <w:r>
        <w:t xml:space="preserve">.  </w:t>
      </w:r>
      <w:r w:rsidR="00B07066">
        <w:t>ITAD110-</w:t>
      </w:r>
      <w:r w:rsidR="0096567A">
        <w:t>1 POST</w:t>
      </w:r>
      <w:r w:rsidR="00B07066">
        <w:t>-SERVICE SATISFACTION REPORT provides a script for the person contacting.</w:t>
      </w:r>
    </w:p>
    <w:p w:rsidR="0052200E" w:rsidRDefault="00B07066" w:rsidP="00B07066">
      <w:pPr>
        <w:ind w:left="720"/>
      </w:pPr>
      <w:r>
        <w:t>T</w:t>
      </w:r>
      <w:r w:rsidR="0052200E">
        <w:t xml:space="preserve">he </w:t>
      </w:r>
      <w:r>
        <w:t xml:space="preserve">Tech Support </w:t>
      </w:r>
      <w:r w:rsidR="0052200E">
        <w:t xml:space="preserve">representative should feel free to speak in </w:t>
      </w:r>
      <w:r w:rsidR="00183C58">
        <w:t>a</w:t>
      </w:r>
      <w:r w:rsidR="0052200E">
        <w:t xml:space="preserve"> conversational style</w:t>
      </w:r>
      <w:r w:rsidR="00183C58">
        <w:t xml:space="preserve">, </w:t>
      </w:r>
      <w:r w:rsidR="0052200E">
        <w:t xml:space="preserve">substituting words or phrases </w:t>
      </w:r>
      <w:r w:rsidR="00183C58">
        <w:t xml:space="preserve">in </w:t>
      </w:r>
      <w:r>
        <w:t xml:space="preserve">ITAD110-1 </w:t>
      </w:r>
      <w:r w:rsidR="00183C58">
        <w:t>with those the rep</w:t>
      </w:r>
      <w:r w:rsidR="00F7587D">
        <w:t>resentative</w:t>
      </w:r>
      <w:r w:rsidR="00183C58">
        <w:t xml:space="preserve"> feels the user will be more comfortable with</w:t>
      </w:r>
      <w:r w:rsidR="0052200E">
        <w:t>.  T</w:t>
      </w:r>
      <w:r w:rsidR="00183C58">
        <w:t>he length and format of the contact</w:t>
      </w:r>
      <w:r w:rsidR="0052200E">
        <w:t xml:space="preserve"> should be determined by the </w:t>
      </w:r>
      <w:r w:rsidR="00183C58">
        <w:t>use</w:t>
      </w:r>
      <w:r w:rsidR="0052200E">
        <w:t>r</w:t>
      </w:r>
      <w:r>
        <w:t xml:space="preserve"> and </w:t>
      </w:r>
      <w:r w:rsidR="0052200E">
        <w:t>the represe</w:t>
      </w:r>
      <w:r w:rsidR="00183C58">
        <w:t xml:space="preserve">ntative should </w:t>
      </w:r>
      <w:r>
        <w:t xml:space="preserve">always </w:t>
      </w:r>
      <w:r w:rsidR="00183C58">
        <w:t>respond appropriate</w:t>
      </w:r>
      <w:r w:rsidR="0052200E">
        <w:t>ly</w:t>
      </w:r>
      <w:r>
        <w:t>, according to the needs of the person being contacted</w:t>
      </w:r>
      <w:r w:rsidR="0052200E">
        <w:t>.</w:t>
      </w:r>
    </w:p>
    <w:p w:rsidR="0052200E" w:rsidRDefault="0052200E" w:rsidP="0052200E">
      <w:pPr>
        <w:ind w:left="720" w:hanging="720"/>
      </w:pPr>
      <w:r>
        <w:t>2.3</w:t>
      </w:r>
      <w:r>
        <w:tab/>
        <w:t xml:space="preserve">If any </w:t>
      </w:r>
      <w:r w:rsidR="00183C58">
        <w:t xml:space="preserve">product was missing or </w:t>
      </w:r>
      <w:r>
        <w:t xml:space="preserve">not working properly or if the </w:t>
      </w:r>
      <w:r w:rsidR="00572922">
        <w:t>user</w:t>
      </w:r>
      <w:r>
        <w:t xml:space="preserve"> is dissatisfied for </w:t>
      </w:r>
      <w:r w:rsidR="00183C58">
        <w:t xml:space="preserve">any </w:t>
      </w:r>
      <w:r>
        <w:t xml:space="preserve">reason, the </w:t>
      </w:r>
      <w:r w:rsidR="00183C58">
        <w:t xml:space="preserve">Tech Support </w:t>
      </w:r>
      <w:r>
        <w:t xml:space="preserve">representative should </w:t>
      </w:r>
      <w:r w:rsidR="00B07066">
        <w:t xml:space="preserve">note the incident and </w:t>
      </w:r>
      <w:r>
        <w:t>take the necessary action to resolve</w:t>
      </w:r>
      <w:r w:rsidR="00183C58">
        <w:t xml:space="preserve"> the issue</w:t>
      </w:r>
      <w:r>
        <w:t>.</w:t>
      </w:r>
    </w:p>
    <w:p w:rsidR="0052200E" w:rsidRDefault="0052200E" w:rsidP="0052200E">
      <w:pPr>
        <w:ind w:left="720" w:hanging="720"/>
      </w:pPr>
      <w:r>
        <w:t>2.4</w:t>
      </w:r>
      <w:r>
        <w:tab/>
        <w:t>During the c</w:t>
      </w:r>
      <w:r w:rsidR="00183C58">
        <w:t>ontact</w:t>
      </w:r>
      <w:r>
        <w:t xml:space="preserve">, the </w:t>
      </w:r>
      <w:r w:rsidR="00183C58">
        <w:t>Tech Support r</w:t>
      </w:r>
      <w:r>
        <w:t xml:space="preserve">epresentative </w:t>
      </w:r>
      <w:r w:rsidR="00183C58">
        <w:t xml:space="preserve">shall verify the </w:t>
      </w:r>
      <w:r>
        <w:t xml:space="preserve">name of the individual or department that </w:t>
      </w:r>
      <w:r w:rsidR="00183C58">
        <w:t xml:space="preserve">is using </w:t>
      </w:r>
      <w:r>
        <w:t>the product.</w:t>
      </w:r>
    </w:p>
    <w:p w:rsidR="0052200E" w:rsidRDefault="0052200E" w:rsidP="0052200E">
      <w:pPr>
        <w:ind w:left="720" w:hanging="720"/>
      </w:pPr>
      <w:r>
        <w:t>2.5</w:t>
      </w:r>
      <w:r>
        <w:tab/>
      </w:r>
      <w:r w:rsidR="00183C58">
        <w:t>Upon completing the contact</w:t>
      </w:r>
      <w:r>
        <w:t xml:space="preserve">, the representative should </w:t>
      </w:r>
      <w:r w:rsidR="00B07066">
        <w:t xml:space="preserve">ensure the </w:t>
      </w:r>
      <w:r>
        <w:t>complete</w:t>
      </w:r>
      <w:r w:rsidR="00B07066">
        <w:t xml:space="preserve">ness of </w:t>
      </w:r>
      <w:r w:rsidR="001C2670">
        <w:t>ITAD110</w:t>
      </w:r>
      <w:r>
        <w:t xml:space="preserve">-1 </w:t>
      </w:r>
      <w:r w:rsidR="00183C58">
        <w:t>POST-SERVICE</w:t>
      </w:r>
      <w:r>
        <w:t xml:space="preserve"> SATISFACTION REPORT.  If the representative encounters any unusual or informative items, requests</w:t>
      </w:r>
      <w:r w:rsidR="00183C58">
        <w:t>,</w:t>
      </w:r>
      <w:r>
        <w:t xml:space="preserve"> or comments by the </w:t>
      </w:r>
      <w:r w:rsidR="00572922">
        <w:t>user</w:t>
      </w:r>
      <w:r>
        <w:t>, th</w:t>
      </w:r>
      <w:r w:rsidR="00B07066">
        <w:t>is</w:t>
      </w:r>
      <w:r>
        <w:t xml:space="preserve"> report </w:t>
      </w:r>
      <w:r w:rsidR="00B07066">
        <w:t xml:space="preserve">should </w:t>
      </w:r>
      <w:r>
        <w:t xml:space="preserve">be copied to any interested parties (e.g., Sales, Engineering, Quality Control).  The report should </w:t>
      </w:r>
      <w:r w:rsidR="00B07066">
        <w:t>be forwarded to the Quality Assurance Manager for review and possible action</w:t>
      </w:r>
      <w:r>
        <w:t>.</w:t>
      </w:r>
    </w:p>
    <w:p w:rsidR="0052200E" w:rsidRDefault="0052200E" w:rsidP="0052200E">
      <w:pPr>
        <w:pStyle w:val="Heading3"/>
      </w:pPr>
      <w:r>
        <w:t>3.0</w:t>
      </w:r>
      <w:r>
        <w:tab/>
      </w:r>
      <w:r w:rsidR="007362C2">
        <w:t xml:space="preserve">DEPARTMENT SATISFACTION - </w:t>
      </w:r>
      <w:r w:rsidR="00572922">
        <w:t>User</w:t>
      </w:r>
      <w:r>
        <w:t xml:space="preserve"> Survey</w:t>
      </w:r>
    </w:p>
    <w:p w:rsidR="0052200E" w:rsidRDefault="0052200E" w:rsidP="0052200E">
      <w:pPr>
        <w:ind w:left="720" w:hanging="720"/>
      </w:pPr>
      <w:r>
        <w:t>3.1</w:t>
      </w:r>
      <w:r>
        <w:tab/>
        <w:t xml:space="preserve">On a monthly basis, </w:t>
      </w:r>
      <w:r w:rsidR="0096567A">
        <w:t>the Tech Support Manager</w:t>
      </w:r>
      <w:r w:rsidR="00572922">
        <w:t xml:space="preserve"> shall</w:t>
      </w:r>
      <w:r w:rsidR="00B07066">
        <w:t xml:space="preserve"> generate a statistically valid random sample of its clients</w:t>
      </w:r>
      <w:r w:rsidR="00F5051D">
        <w:t xml:space="preserve"> (internal users)</w:t>
      </w:r>
      <w:r>
        <w:t xml:space="preserve">.  </w:t>
      </w:r>
      <w:r w:rsidR="001C2670">
        <w:t>ITAD110</w:t>
      </w:r>
      <w:r w:rsidR="00BA12A4">
        <w:t>-2</w:t>
      </w:r>
      <w:r w:rsidR="007B7BC8">
        <w:t xml:space="preserve"> </w:t>
      </w:r>
      <w:r w:rsidR="00572922">
        <w:t>USER</w:t>
      </w:r>
      <w:r w:rsidR="00B07066">
        <w:t xml:space="preserve"> </w:t>
      </w:r>
      <w:r w:rsidR="00B07066">
        <w:lastRenderedPageBreak/>
        <w:t xml:space="preserve">SATISFACTION SURVEY </w:t>
      </w:r>
      <w:r>
        <w:t xml:space="preserve">should be prepared and addressed </w:t>
      </w:r>
      <w:r w:rsidR="00F5051D">
        <w:t xml:space="preserve">to </w:t>
      </w:r>
      <w:r>
        <w:t xml:space="preserve">each of the </w:t>
      </w:r>
      <w:r w:rsidR="00F5051D">
        <w:t xml:space="preserve">clients in the sample.  </w:t>
      </w:r>
      <w:r>
        <w:t>Th</w:t>
      </w:r>
      <w:r w:rsidR="00F5051D">
        <w:t>e</w:t>
      </w:r>
      <w:r>
        <w:t xml:space="preserve"> </w:t>
      </w:r>
      <w:r w:rsidR="00572922">
        <w:t>user</w:t>
      </w:r>
      <w:r w:rsidR="00F5051D">
        <w:t xml:space="preserve">(s) should have had </w:t>
      </w:r>
      <w:r>
        <w:t>sufficient time to use the equipment, experience any problems</w:t>
      </w:r>
      <w:r w:rsidR="00F5051D">
        <w:t>,</w:t>
      </w:r>
      <w:r>
        <w:t xml:space="preserve"> and determine their </w:t>
      </w:r>
      <w:r w:rsidR="00F5051D">
        <w:t>degree of satisfaction with the product/service</w:t>
      </w:r>
      <w:r>
        <w:t>.</w:t>
      </w:r>
    </w:p>
    <w:p w:rsidR="0052200E" w:rsidRDefault="0052200E" w:rsidP="0052200E">
      <w:pPr>
        <w:ind w:left="720" w:hanging="720"/>
      </w:pPr>
      <w:r>
        <w:t>3.2</w:t>
      </w:r>
      <w:r>
        <w:tab/>
        <w:t xml:space="preserve">When a survey is returned, it is to be routed to the Quality Assurance </w:t>
      </w:r>
      <w:r w:rsidR="00F5051D">
        <w:t>Manager for analysis and inclusion in a summary report</w:t>
      </w:r>
      <w:r>
        <w:t xml:space="preserve">.  </w:t>
      </w:r>
      <w:r w:rsidR="00F5051D">
        <w:t>T</w:t>
      </w:r>
      <w:r>
        <w:t xml:space="preserve">he survey </w:t>
      </w:r>
      <w:r w:rsidR="00F5051D">
        <w:t xml:space="preserve">may </w:t>
      </w:r>
      <w:r>
        <w:t xml:space="preserve">be maintained by the </w:t>
      </w:r>
      <w:r w:rsidR="001A3787">
        <w:t>Q</w:t>
      </w:r>
      <w:r>
        <w:t>A</w:t>
      </w:r>
      <w:r w:rsidR="001A3787">
        <w:t xml:space="preserve"> Manager </w:t>
      </w:r>
      <w:r>
        <w:t>in a master chronological file</w:t>
      </w:r>
      <w:r w:rsidR="00F5051D">
        <w:t xml:space="preserve"> for comparison with previous and subsequent user satisfaction data</w:t>
      </w:r>
      <w:r>
        <w:t>.</w:t>
      </w:r>
    </w:p>
    <w:p w:rsidR="0052200E" w:rsidRDefault="00F5051D" w:rsidP="0052200E">
      <w:pPr>
        <w:ind w:left="720" w:hanging="720"/>
      </w:pPr>
      <w:r>
        <w:t>3.3</w:t>
      </w:r>
      <w:r>
        <w:tab/>
      </w:r>
      <w:r w:rsidR="0096567A">
        <w:t>The Tech Support Manager</w:t>
      </w:r>
      <w:r>
        <w:t xml:space="preserve"> is responsible for taking a</w:t>
      </w:r>
      <w:r w:rsidR="0052200E">
        <w:t xml:space="preserve">ny corrective action or </w:t>
      </w:r>
      <w:r>
        <w:t xml:space="preserve">addressing </w:t>
      </w:r>
      <w:r w:rsidR="0052200E">
        <w:t>user concerns</w:t>
      </w:r>
      <w:r>
        <w:t xml:space="preserve">. </w:t>
      </w:r>
      <w:r w:rsidR="0052200E">
        <w:t xml:space="preserve"> </w:t>
      </w:r>
      <w:r w:rsidR="0096567A">
        <w:t>The Tech Support Manager</w:t>
      </w:r>
      <w:r w:rsidR="0052200E">
        <w:t xml:space="preserve"> </w:t>
      </w:r>
      <w:r>
        <w:t>shall contact</w:t>
      </w:r>
      <w:r w:rsidR="0052200E">
        <w:t xml:space="preserve"> the </w:t>
      </w:r>
      <w:r w:rsidR="00572922">
        <w:t>user</w:t>
      </w:r>
      <w:r>
        <w:t xml:space="preserve"> and resolve</w:t>
      </w:r>
      <w:r w:rsidR="0052200E">
        <w:t xml:space="preserve"> the situation</w:t>
      </w:r>
      <w:r>
        <w:t xml:space="preserve"> as quickly as possible and to the satisfaction of the user</w:t>
      </w:r>
      <w:r w:rsidR="0052200E">
        <w:t>.</w:t>
      </w:r>
    </w:p>
    <w:p w:rsidR="0052200E" w:rsidRDefault="0052200E" w:rsidP="0052200E">
      <w:pPr>
        <w:ind w:left="720" w:hanging="720"/>
      </w:pPr>
      <w:r>
        <w:t>3.</w:t>
      </w:r>
      <w:r w:rsidR="00F5051D">
        <w:t>4</w:t>
      </w:r>
      <w:r>
        <w:tab/>
      </w:r>
      <w:r w:rsidR="00F5051D">
        <w:t>A copy of t</w:t>
      </w:r>
      <w:r>
        <w:t xml:space="preserve">he </w:t>
      </w:r>
      <w:r w:rsidR="00F5051D">
        <w:t>User Satisfaction S</w:t>
      </w:r>
      <w:r>
        <w:t>urvey</w:t>
      </w:r>
      <w:r w:rsidR="00F5051D">
        <w:t xml:space="preserve"> Summary Report, prepared by the Quality Assurance Manager,</w:t>
      </w:r>
      <w:r>
        <w:t xml:space="preserve"> </w:t>
      </w:r>
      <w:r w:rsidR="00F5051D">
        <w:t xml:space="preserve">shall </w:t>
      </w:r>
      <w:r>
        <w:t xml:space="preserve">be </w:t>
      </w:r>
      <w:r w:rsidR="00F5051D">
        <w:t>forwarded</w:t>
      </w:r>
      <w:r>
        <w:t xml:space="preserve"> to </w:t>
      </w:r>
      <w:r w:rsidR="00830DEB">
        <w:t>all</w:t>
      </w:r>
      <w:r>
        <w:t xml:space="preserve"> </w:t>
      </w:r>
      <w:r w:rsidR="0096567A">
        <w:t>Information Technology</w:t>
      </w:r>
      <w:r w:rsidR="00F5051D">
        <w:t xml:space="preserve"> D</w:t>
      </w:r>
      <w:r>
        <w:t>epartment managers for their review</w:t>
      </w:r>
      <w:r w:rsidR="00830DEB">
        <w:t xml:space="preserve"> and possible corrective action</w:t>
      </w:r>
      <w:r w:rsidR="00F5051D">
        <w:t>.</w:t>
      </w:r>
    </w:p>
    <w:p w:rsidR="0052200E" w:rsidRDefault="0052200E" w:rsidP="0052200E">
      <w:pPr>
        <w:pStyle w:val="Heading3"/>
      </w:pPr>
      <w:r>
        <w:t>4.0</w:t>
      </w:r>
      <w:r>
        <w:tab/>
      </w:r>
      <w:r w:rsidR="007362C2">
        <w:t xml:space="preserve">DEPARTMENT SATISFACTION - </w:t>
      </w:r>
      <w:r w:rsidR="000316CD">
        <w:t xml:space="preserve">USER SATISFACTION </w:t>
      </w:r>
      <w:r w:rsidR="00917D00">
        <w:t>REVIEW</w:t>
      </w:r>
    </w:p>
    <w:p w:rsidR="00917D00" w:rsidRDefault="0052200E" w:rsidP="0052200E">
      <w:pPr>
        <w:ind w:left="720" w:hanging="720"/>
      </w:pPr>
      <w:r>
        <w:t>4.1</w:t>
      </w:r>
      <w:r>
        <w:tab/>
      </w:r>
      <w:r w:rsidR="001A3787">
        <w:t>The QA Manager</w:t>
      </w:r>
      <w:r w:rsidR="00917D00">
        <w:t xml:space="preserve"> shall periodically (every six months, at a minimum) review User Satisfaction Survey Summary Reports to determine if the </w:t>
      </w:r>
      <w:r w:rsidR="0096567A">
        <w:t>Information Technology</w:t>
      </w:r>
      <w:r w:rsidR="00917D00">
        <w:t xml:space="preserve"> Department is making progress with regard to user satisfaction levels.  (If this review occurs every six months, the last six Satisfaction Reports shall be reviewed.)</w:t>
      </w:r>
    </w:p>
    <w:p w:rsidR="00B30442" w:rsidRDefault="00917D00" w:rsidP="001A3787">
      <w:pPr>
        <w:ind w:left="720" w:hanging="720"/>
      </w:pPr>
      <w:r>
        <w:t>4.2</w:t>
      </w:r>
      <w:r>
        <w:tab/>
      </w:r>
      <w:r w:rsidR="0096567A">
        <w:t>The Tech Support Manager</w:t>
      </w:r>
      <w:r w:rsidR="0052200E">
        <w:t xml:space="preserve"> </w:t>
      </w:r>
      <w:r w:rsidR="00572922">
        <w:t>sha</w:t>
      </w:r>
      <w:r w:rsidR="0052200E">
        <w:t xml:space="preserve">ll </w:t>
      </w:r>
      <w:r w:rsidR="00B30442">
        <w:t xml:space="preserve">periodically </w:t>
      </w:r>
      <w:r w:rsidR="000316CD">
        <w:t xml:space="preserve">review </w:t>
      </w:r>
      <w:r w:rsidR="00B30442">
        <w:t>ITTS</w:t>
      </w:r>
      <w:r w:rsidR="00C00A0C">
        <w:t>10</w:t>
      </w:r>
      <w:r w:rsidR="000316CD">
        <w:t>2</w:t>
      </w:r>
      <w:r w:rsidR="00C00A0C">
        <w:t>-</w:t>
      </w:r>
      <w:r w:rsidR="0096567A">
        <w:t>1 TECH</w:t>
      </w:r>
      <w:r w:rsidR="00B30442">
        <w:t xml:space="preserve"> SUPPORT LOG (monthly, at a minimum)</w:t>
      </w:r>
      <w:r w:rsidR="000316CD">
        <w:t xml:space="preserve"> for user satisfaction (dissatisfaction) remarks</w:t>
      </w:r>
      <w:r w:rsidR="00B30442">
        <w:t xml:space="preserve">.  </w:t>
      </w:r>
      <w:r w:rsidR="000316CD">
        <w:t>Remarks should be measured, if possible, for trends and comparisons with historical records and industry standards.</w:t>
      </w:r>
      <w:r w:rsidR="001A3787">
        <w:t xml:space="preserve">  </w:t>
      </w:r>
      <w:r w:rsidR="0096567A">
        <w:t>The Tech Support Manager</w:t>
      </w:r>
      <w:r w:rsidR="000316CD">
        <w:t xml:space="preserve"> shall summarize its findings and report them to the Quality Assurance Manager.</w:t>
      </w:r>
    </w:p>
    <w:p w:rsidR="0052200E" w:rsidRDefault="000316CD" w:rsidP="0052200E">
      <w:pPr>
        <w:ind w:left="720" w:hanging="720"/>
      </w:pPr>
      <w:r>
        <w:t>4.3</w:t>
      </w:r>
      <w:r w:rsidR="00B30442">
        <w:tab/>
      </w:r>
      <w:r>
        <w:t xml:space="preserve">The QA Manager </w:t>
      </w:r>
      <w:r w:rsidR="00B30442">
        <w:t>shall use informa</w:t>
      </w:r>
      <w:r>
        <w:t>tion contained in the</w:t>
      </w:r>
      <w:r w:rsidR="004242F6">
        <w:t xml:space="preserve"> report</w:t>
      </w:r>
      <w:r w:rsidR="001A3787">
        <w:t>s</w:t>
      </w:r>
      <w:r w:rsidR="00F7587D">
        <w:t xml:space="preserve"> </w:t>
      </w:r>
      <w:r w:rsidR="0028750F">
        <w:t>mentioned earlier (</w:t>
      </w:r>
      <w:r w:rsidR="00F7587D">
        <w:t>ITAD1</w:t>
      </w:r>
      <w:r w:rsidR="0028750F">
        <w:t>10-1, ITAD110-2, and ITTS102-1)</w:t>
      </w:r>
      <w:r w:rsidR="001A3787">
        <w:t xml:space="preserve"> </w:t>
      </w:r>
      <w:r w:rsidR="004242F6">
        <w:t xml:space="preserve">to determine </w:t>
      </w:r>
      <w:r w:rsidR="0028750F">
        <w:t>any change</w:t>
      </w:r>
      <w:r w:rsidR="00830DEB">
        <w:t xml:space="preserve"> in </w:t>
      </w:r>
      <w:r>
        <w:t>u</w:t>
      </w:r>
      <w:r w:rsidR="004242F6">
        <w:t xml:space="preserve">ser satisfaction levels and </w:t>
      </w:r>
      <w:r>
        <w:t xml:space="preserve">recommend possible </w:t>
      </w:r>
      <w:r w:rsidR="004242F6">
        <w:t>action</w:t>
      </w:r>
      <w:r>
        <w:t>s</w:t>
      </w:r>
      <w:r w:rsidR="004242F6">
        <w:t xml:space="preserve"> to i</w:t>
      </w:r>
      <w:r w:rsidR="00830DEB">
        <w:t>mprove user satisfaction</w:t>
      </w:r>
      <w:r w:rsidR="004242F6">
        <w:t>.</w:t>
      </w:r>
      <w:r w:rsidR="00830DEB">
        <w:t xml:space="preserve">  The QA Manager shall report its findings to </w:t>
      </w:r>
      <w:r w:rsidR="0096567A">
        <w:t>Information Technology</w:t>
      </w:r>
      <w:r w:rsidR="00830DEB">
        <w:t xml:space="preserve"> Management and Top Management for their review.</w:t>
      </w:r>
    </w:p>
    <w:p w:rsidR="00830DEB" w:rsidRDefault="00830DEB" w:rsidP="00830DEB">
      <w:pPr>
        <w:numPr>
          <w:ilvl w:val="0"/>
          <w:numId w:val="33"/>
        </w:numPr>
      </w:pPr>
      <w:r>
        <w:t xml:space="preserve">If user satisfaction levels are not improving or are declining, Top Management shall meet with management of the affected </w:t>
      </w:r>
      <w:r w:rsidR="0096567A">
        <w:t>Information Technology</w:t>
      </w:r>
      <w:r>
        <w:t xml:space="preserve"> departments and the QA Manager to recommend and schedule corrective actions.</w:t>
      </w:r>
    </w:p>
    <w:p w:rsidR="0040333B" w:rsidRDefault="0040333B">
      <w:pPr>
        <w:spacing w:after="0"/>
        <w:rPr>
          <w:b/>
          <w:bCs/>
        </w:rPr>
      </w:pPr>
      <w:r>
        <w:rPr>
          <w:b/>
          <w:bCs/>
        </w:rPr>
        <w:br w:type="page"/>
      </w:r>
    </w:p>
    <w:p w:rsidR="00182837" w:rsidRDefault="00182837" w:rsidP="009B40DE">
      <w:pPr>
        <w:spacing w:before="120"/>
        <w:rPr>
          <w:bCs/>
        </w:rPr>
      </w:pPr>
      <w:r>
        <w:rPr>
          <w:b/>
          <w:bCs/>
        </w:rPr>
        <w:lastRenderedPageBreak/>
        <w:t>Forms:</w:t>
      </w:r>
    </w:p>
    <w:p w:rsidR="00182837" w:rsidRDefault="00182837" w:rsidP="00182837">
      <w:pPr>
        <w:pStyle w:val="ListParagraph"/>
        <w:numPr>
          <w:ilvl w:val="0"/>
          <w:numId w:val="34"/>
        </w:numPr>
        <w:spacing w:before="120"/>
        <w:rPr>
          <w:bCs/>
        </w:rPr>
      </w:pPr>
      <w:r>
        <w:rPr>
          <w:bCs/>
        </w:rPr>
        <w:t>ITAD110-1 IT POST-SERVICE SATISFACTION REPORT</w:t>
      </w:r>
    </w:p>
    <w:p w:rsidR="00182837" w:rsidRPr="00182837" w:rsidRDefault="00182837" w:rsidP="00182837">
      <w:pPr>
        <w:pStyle w:val="ListParagraph"/>
        <w:numPr>
          <w:ilvl w:val="0"/>
          <w:numId w:val="34"/>
        </w:numPr>
        <w:spacing w:before="120"/>
        <w:rPr>
          <w:bCs/>
        </w:rPr>
      </w:pPr>
      <w:r>
        <w:rPr>
          <w:bCs/>
        </w:rPr>
        <w:t>ITAD110-2 USER SATISFACTION SURVEY</w:t>
      </w:r>
    </w:p>
    <w:p w:rsidR="00F11CEA" w:rsidRDefault="00F11CEA" w:rsidP="009B40DE">
      <w:pPr>
        <w:spacing w:before="120"/>
        <w:rPr>
          <w:b/>
          <w:bCs/>
        </w:rPr>
      </w:pPr>
      <w:r>
        <w:rPr>
          <w:b/>
          <w:bCs/>
        </w:rPr>
        <w:t>References:</w:t>
      </w:r>
    </w:p>
    <w:p w:rsidR="00EC3921" w:rsidRPr="003C2DEF" w:rsidRDefault="00EC3921" w:rsidP="00EC3921">
      <w:pPr>
        <w:pStyle w:val="BodyText"/>
        <w:numPr>
          <w:ilvl w:val="0"/>
          <w:numId w:val="5"/>
        </w:numPr>
        <w:spacing w:befor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ISO 9001 </w:t>
      </w:r>
      <w:r w:rsidR="00873B92">
        <w:rPr>
          <w:rFonts w:ascii="Arial" w:hAnsi="Arial" w:cs="Arial"/>
          <w:b/>
        </w:rPr>
        <w:t>QUALITY MANAGEMENT SYSTEMS</w:t>
      </w:r>
      <w:r>
        <w:rPr>
          <w:rFonts w:ascii="Arial" w:hAnsi="Arial" w:cs="Arial"/>
          <w:b/>
        </w:rPr>
        <w:t xml:space="preserve">- </w:t>
      </w:r>
      <w:r w:rsidR="00873B92">
        <w:rPr>
          <w:rFonts w:ascii="Arial" w:hAnsi="Arial" w:cs="Arial"/>
          <w:b/>
        </w:rPr>
        <w:t>REQUIREMENTS, CLAUSE 8.2.1 (CUSTOMER SATISFACTION)</w:t>
      </w:r>
    </w:p>
    <w:p w:rsidR="00EC3921" w:rsidRDefault="00307607" w:rsidP="00EC3921">
      <w:pPr>
        <w:pStyle w:val="BodyText"/>
        <w:numPr>
          <w:ilvl w:val="0"/>
          <w:numId w:val="0"/>
        </w:numPr>
        <w:spacing w:before="0"/>
        <w:ind w:left="720"/>
      </w:pPr>
      <w:r>
        <w:t>C</w:t>
      </w:r>
      <w:r w:rsidR="00531F3E">
        <w:t xml:space="preserve">lause </w:t>
      </w:r>
      <w:r w:rsidR="00EC3921">
        <w:t>8.2.1</w:t>
      </w:r>
      <w:r w:rsidRPr="00307607">
        <w:t xml:space="preserve"> </w:t>
      </w:r>
      <w:r w:rsidR="00873B92">
        <w:t>states, in part, “As one of the measurements of the performance of the quality management system, the organization shall monitor information relating to customer perception as to whether the organization has met customer requirements.”</w:t>
      </w:r>
    </w:p>
    <w:p w:rsidR="00873B92" w:rsidRDefault="00C96C1F" w:rsidP="00EC3921">
      <w:pPr>
        <w:pStyle w:val="BodyText"/>
        <w:numPr>
          <w:ilvl w:val="0"/>
          <w:numId w:val="0"/>
        </w:numPr>
        <w:spacing w:before="0"/>
        <w:ind w:left="720"/>
      </w:pPr>
      <w:r>
        <w:t>The intent of th</w:t>
      </w:r>
      <w:r w:rsidR="00917D00">
        <w:t xml:space="preserve">e satisfaction </w:t>
      </w:r>
      <w:r w:rsidR="00873B92">
        <w:t xml:space="preserve">clause </w:t>
      </w:r>
      <w:r>
        <w:t>applies</w:t>
      </w:r>
      <w:r w:rsidR="00873B92">
        <w:t xml:space="preserve"> to internal users of </w:t>
      </w:r>
      <w:r>
        <w:t xml:space="preserve">information technologies </w:t>
      </w:r>
      <w:r w:rsidR="000F20F2">
        <w:t>as well as to external customers</w:t>
      </w:r>
      <w:r>
        <w:t>.</w:t>
      </w:r>
    </w:p>
    <w:p w:rsidR="002C26FE" w:rsidRDefault="002C26FE" w:rsidP="002C26FE">
      <w:pPr>
        <w:spacing w:before="120"/>
        <w:rPr>
          <w:b/>
          <w:bCs/>
        </w:rPr>
      </w:pPr>
      <w:r>
        <w:rPr>
          <w:b/>
          <w:bCs/>
        </w:rPr>
        <w:t>Additional Resources:</w:t>
      </w:r>
    </w:p>
    <w:p w:rsidR="002C26FE" w:rsidRPr="002C26FE" w:rsidRDefault="002C26FE" w:rsidP="002C26FE">
      <w:pPr>
        <w:ind w:left="720" w:hanging="360"/>
        <w:rPr>
          <w:bCs/>
        </w:rPr>
      </w:pPr>
      <w:r>
        <w:rPr>
          <w:bCs/>
        </w:rPr>
        <w:t>A.</w:t>
      </w:r>
      <w:r>
        <w:rPr>
          <w:bCs/>
        </w:rPr>
        <w:tab/>
      </w:r>
      <w:r>
        <w:t>None.</w:t>
      </w:r>
    </w:p>
    <w:p w:rsidR="00F11CEA" w:rsidRDefault="00F11CEA" w:rsidP="009B40DE">
      <w:pPr>
        <w:keepNext/>
        <w:keepLines/>
        <w:spacing w:before="120"/>
        <w:jc w:val="both"/>
        <w:rPr>
          <w:b/>
          <w:bCs/>
        </w:rPr>
      </w:pPr>
      <w:r>
        <w:rPr>
          <w:b/>
          <w:bCs/>
        </w:rPr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3815"/>
        <w:gridCol w:w="1712"/>
      </w:tblGrid>
      <w:tr w:rsidR="00F11CEA">
        <w:trPr>
          <w:trHeight w:val="485"/>
          <w:jc w:val="center"/>
        </w:trPr>
        <w:tc>
          <w:tcPr>
            <w:tcW w:w="1097" w:type="dxa"/>
            <w:vAlign w:val="center"/>
          </w:tcPr>
          <w:p w:rsidR="00F11CEA" w:rsidRDefault="00F11CEA" w:rsidP="00B76EF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190" w:type="dxa"/>
            <w:vAlign w:val="center"/>
          </w:tcPr>
          <w:p w:rsidR="00F11CEA" w:rsidRDefault="00F11CEA" w:rsidP="00B76EF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15" w:type="dxa"/>
            <w:vAlign w:val="center"/>
          </w:tcPr>
          <w:p w:rsidR="00F11CEA" w:rsidRDefault="00F11CEA" w:rsidP="00BA12A4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</w:t>
            </w:r>
            <w:r w:rsidR="00BA12A4">
              <w:rPr>
                <w:b/>
                <w:bCs/>
              </w:rPr>
              <w:t>C</w:t>
            </w:r>
            <w:r>
              <w:rPr>
                <w:b/>
                <w:bCs/>
              </w:rPr>
              <w:t>hanges</w:t>
            </w:r>
          </w:p>
        </w:tc>
        <w:tc>
          <w:tcPr>
            <w:tcW w:w="1712" w:type="dxa"/>
            <w:vAlign w:val="center"/>
          </w:tcPr>
          <w:p w:rsidR="00F11CEA" w:rsidRDefault="00F11CEA" w:rsidP="00B76EF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</w:tr>
      <w:tr w:rsidR="00F11CEA">
        <w:trPr>
          <w:trHeight w:val="432"/>
          <w:jc w:val="center"/>
        </w:trPr>
        <w:tc>
          <w:tcPr>
            <w:tcW w:w="1097" w:type="dxa"/>
            <w:vAlign w:val="center"/>
          </w:tcPr>
          <w:p w:rsidR="00F11CEA" w:rsidRDefault="00F11CEA" w:rsidP="007874B5">
            <w:pPr>
              <w:keepNext/>
              <w:keepLines/>
              <w:jc w:val="center"/>
            </w:pPr>
            <w:r>
              <w:t>0</w:t>
            </w:r>
          </w:p>
        </w:tc>
        <w:tc>
          <w:tcPr>
            <w:tcW w:w="1190" w:type="dxa"/>
            <w:vAlign w:val="center"/>
          </w:tcPr>
          <w:p w:rsidR="00F11CEA" w:rsidRDefault="00E3637B">
            <w:pPr>
              <w:keepNext/>
              <w:keepLines/>
              <w:jc w:val="both"/>
            </w:pPr>
            <w:r w:rsidRPr="00A84F57">
              <w:t>mm/dd/yyyy</w:t>
            </w:r>
          </w:p>
        </w:tc>
        <w:tc>
          <w:tcPr>
            <w:tcW w:w="3815" w:type="dxa"/>
            <w:vAlign w:val="center"/>
          </w:tcPr>
          <w:p w:rsidR="00F11CEA" w:rsidRDefault="00F11CEA">
            <w:pPr>
              <w:keepNext/>
              <w:keepLines/>
              <w:jc w:val="both"/>
            </w:pPr>
            <w:r>
              <w:t>Initial Release</w:t>
            </w:r>
          </w:p>
        </w:tc>
        <w:tc>
          <w:tcPr>
            <w:tcW w:w="1712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>
        <w:trPr>
          <w:trHeight w:val="432"/>
          <w:jc w:val="center"/>
        </w:trPr>
        <w:tc>
          <w:tcPr>
            <w:tcW w:w="1097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>
        <w:trPr>
          <w:trHeight w:val="432"/>
          <w:jc w:val="center"/>
        </w:trPr>
        <w:tc>
          <w:tcPr>
            <w:tcW w:w="1097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917D00">
        <w:trPr>
          <w:trHeight w:val="432"/>
          <w:jc w:val="center"/>
        </w:trPr>
        <w:tc>
          <w:tcPr>
            <w:tcW w:w="1097" w:type="dxa"/>
          </w:tcPr>
          <w:p w:rsidR="00917D00" w:rsidRDefault="00917D00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917D00" w:rsidRDefault="00917D00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917D00" w:rsidRDefault="00917D00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917D00" w:rsidRDefault="00917D00">
            <w:pPr>
              <w:keepNext/>
              <w:keepLines/>
              <w:jc w:val="both"/>
            </w:pPr>
          </w:p>
        </w:tc>
      </w:tr>
      <w:tr w:rsidR="00917D00">
        <w:trPr>
          <w:trHeight w:val="432"/>
          <w:jc w:val="center"/>
        </w:trPr>
        <w:tc>
          <w:tcPr>
            <w:tcW w:w="1097" w:type="dxa"/>
          </w:tcPr>
          <w:p w:rsidR="00917D00" w:rsidRDefault="00917D00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917D00" w:rsidRDefault="00917D00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917D00" w:rsidRDefault="00917D00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917D00" w:rsidRDefault="00917D00">
            <w:pPr>
              <w:keepNext/>
              <w:keepLines/>
              <w:jc w:val="both"/>
            </w:pPr>
          </w:p>
        </w:tc>
      </w:tr>
      <w:tr w:rsidR="00CE0268">
        <w:trPr>
          <w:trHeight w:val="432"/>
          <w:jc w:val="center"/>
        </w:trPr>
        <w:tc>
          <w:tcPr>
            <w:tcW w:w="1097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CE0268" w:rsidRDefault="00CE0268">
            <w:pPr>
              <w:keepNext/>
              <w:keepLines/>
              <w:jc w:val="both"/>
            </w:pPr>
          </w:p>
        </w:tc>
      </w:tr>
      <w:tr w:rsidR="00CE0268">
        <w:trPr>
          <w:trHeight w:val="432"/>
          <w:jc w:val="center"/>
        </w:trPr>
        <w:tc>
          <w:tcPr>
            <w:tcW w:w="1097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CE0268" w:rsidRDefault="00CE0268">
            <w:pPr>
              <w:keepNext/>
              <w:keepLines/>
              <w:jc w:val="both"/>
            </w:pPr>
          </w:p>
        </w:tc>
      </w:tr>
      <w:tr w:rsidR="00CE0268">
        <w:trPr>
          <w:trHeight w:val="432"/>
          <w:jc w:val="center"/>
        </w:trPr>
        <w:tc>
          <w:tcPr>
            <w:tcW w:w="1097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1190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3815" w:type="dxa"/>
          </w:tcPr>
          <w:p w:rsidR="00CE0268" w:rsidRDefault="00CE0268">
            <w:pPr>
              <w:keepNext/>
              <w:keepLines/>
              <w:jc w:val="both"/>
            </w:pPr>
          </w:p>
        </w:tc>
        <w:tc>
          <w:tcPr>
            <w:tcW w:w="1712" w:type="dxa"/>
          </w:tcPr>
          <w:p w:rsidR="00CE0268" w:rsidRDefault="00CE0268">
            <w:pPr>
              <w:keepNext/>
              <w:keepLines/>
              <w:jc w:val="both"/>
            </w:pPr>
          </w:p>
        </w:tc>
      </w:tr>
    </w:tbl>
    <w:p w:rsidR="00F11CEA" w:rsidRDefault="00F11CEA">
      <w:pPr>
        <w:rPr>
          <w:rFonts w:ascii="Arial" w:hAnsi="Arial"/>
        </w:rPr>
      </w:pPr>
    </w:p>
    <w:p w:rsidR="00F11CEA" w:rsidRDefault="00F11CEA">
      <w:pPr>
        <w:jc w:val="center"/>
      </w:pPr>
    </w:p>
    <w:p w:rsidR="00F11CEA" w:rsidRDefault="00F11CEA">
      <w:pPr>
        <w:rPr>
          <w:rFonts w:ascii="Arial" w:hAnsi="Arial"/>
        </w:rPr>
        <w:sectPr w:rsidR="00F11CEA" w:rsidSect="00F90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nextColumn"/>
          <w:pgSz w:w="12240" w:h="15840"/>
          <w:pgMar w:top="1440" w:right="1440" w:bottom="1440" w:left="1440" w:header="720" w:footer="720" w:gutter="720"/>
          <w:paperSrc w:first="15" w:other="15"/>
          <w:pgNumType w:start="1"/>
          <w:cols w:space="720"/>
        </w:sectPr>
      </w:pPr>
    </w:p>
    <w:p w:rsidR="00F9243A" w:rsidRPr="00F9243A" w:rsidRDefault="001C2670" w:rsidP="00F766C3">
      <w:pPr>
        <w:pStyle w:val="Heading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ITAD110</w:t>
      </w:r>
      <w:r w:rsidR="00F9243A" w:rsidRPr="00F9243A">
        <w:rPr>
          <w:rFonts w:ascii="Arial" w:hAnsi="Arial" w:cs="Arial"/>
          <w:sz w:val="24"/>
          <w:szCs w:val="24"/>
        </w:rPr>
        <w:t>-</w:t>
      </w:r>
      <w:r w:rsidR="0096567A" w:rsidRPr="00F9243A">
        <w:rPr>
          <w:rFonts w:ascii="Arial" w:hAnsi="Arial" w:cs="Arial"/>
          <w:sz w:val="24"/>
          <w:szCs w:val="24"/>
        </w:rPr>
        <w:t xml:space="preserve">1 </w:t>
      </w:r>
      <w:r w:rsidR="0096567A">
        <w:rPr>
          <w:rFonts w:ascii="Arial" w:hAnsi="Arial" w:cs="Arial"/>
          <w:sz w:val="24"/>
          <w:szCs w:val="24"/>
        </w:rPr>
        <w:t>IT</w:t>
      </w:r>
      <w:r w:rsidR="00DE74D3">
        <w:rPr>
          <w:rFonts w:ascii="Arial" w:hAnsi="Arial" w:cs="Arial"/>
          <w:sz w:val="24"/>
          <w:szCs w:val="24"/>
        </w:rPr>
        <w:t xml:space="preserve"> </w:t>
      </w:r>
      <w:r w:rsidR="00F9243A" w:rsidRPr="00F9243A">
        <w:rPr>
          <w:rFonts w:ascii="Arial" w:hAnsi="Arial" w:cs="Arial"/>
          <w:sz w:val="24"/>
          <w:szCs w:val="24"/>
        </w:rPr>
        <w:t>POST</w:t>
      </w:r>
      <w:r w:rsidR="00183C58">
        <w:rPr>
          <w:rFonts w:ascii="Arial" w:hAnsi="Arial" w:cs="Arial"/>
          <w:sz w:val="24"/>
          <w:szCs w:val="24"/>
        </w:rPr>
        <w:t>-</w:t>
      </w:r>
      <w:r w:rsidR="00F9243A" w:rsidRPr="00F9243A">
        <w:rPr>
          <w:rFonts w:ascii="Arial" w:hAnsi="Arial" w:cs="Arial"/>
          <w:sz w:val="24"/>
          <w:szCs w:val="24"/>
        </w:rPr>
        <w:t>S</w:t>
      </w:r>
      <w:r w:rsidR="00183C58">
        <w:rPr>
          <w:rFonts w:ascii="Arial" w:hAnsi="Arial" w:cs="Arial"/>
          <w:sz w:val="24"/>
          <w:szCs w:val="24"/>
        </w:rPr>
        <w:t>ERVIC</w:t>
      </w:r>
      <w:r w:rsidR="00F9243A" w:rsidRPr="00F9243A">
        <w:rPr>
          <w:rFonts w:ascii="Arial" w:hAnsi="Arial" w:cs="Arial"/>
          <w:sz w:val="24"/>
          <w:szCs w:val="24"/>
        </w:rPr>
        <w:t>E SATISFACTION REPORT</w:t>
      </w:r>
    </w:p>
    <w:p w:rsidR="00F9243A" w:rsidRDefault="00F9243A" w:rsidP="00F766C3">
      <w:pPr>
        <w:tabs>
          <w:tab w:val="left" w:pos="5040"/>
          <w:tab w:val="left" w:pos="6120"/>
          <w:tab w:val="right" w:pos="8640"/>
        </w:tabs>
        <w:rPr>
          <w:b/>
          <w:sz w:val="22"/>
        </w:rPr>
      </w:pPr>
      <w:r>
        <w:rPr>
          <w:sz w:val="22"/>
        </w:rPr>
        <w:t xml:space="preserve">Person </w:t>
      </w:r>
      <w:r w:rsidR="00572922">
        <w:rPr>
          <w:sz w:val="22"/>
        </w:rPr>
        <w:t>Contact</w:t>
      </w:r>
      <w:r>
        <w:rPr>
          <w:sz w:val="22"/>
        </w:rPr>
        <w:t>ing:</w:t>
      </w:r>
      <w:r>
        <w:rPr>
          <w:sz w:val="22"/>
          <w:u w:val="single"/>
        </w:rPr>
        <w:tab/>
      </w:r>
      <w:r>
        <w:rPr>
          <w:sz w:val="22"/>
        </w:rPr>
        <w:tab/>
        <w:t>Date: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right" w:pos="8640"/>
        </w:tabs>
        <w:rPr>
          <w:sz w:val="22"/>
        </w:rPr>
      </w:pPr>
      <w:r>
        <w:rPr>
          <w:sz w:val="22"/>
        </w:rPr>
        <w:t>Major Products</w:t>
      </w:r>
      <w:r w:rsidR="00F7587D">
        <w:rPr>
          <w:sz w:val="22"/>
        </w:rPr>
        <w:t xml:space="preserve"> Installed</w:t>
      </w:r>
      <w:r>
        <w:rPr>
          <w:sz w:val="22"/>
        </w:rPr>
        <w:t>: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right" w:pos="3600"/>
        </w:tabs>
        <w:rPr>
          <w:sz w:val="22"/>
          <w:u w:val="single"/>
        </w:rPr>
      </w:pPr>
      <w:r>
        <w:rPr>
          <w:sz w:val="22"/>
        </w:rPr>
        <w:t>Date Shipped:</w:t>
      </w:r>
      <w:r>
        <w:rPr>
          <w:sz w:val="22"/>
          <w:u w:val="single"/>
        </w:rPr>
        <w:tab/>
      </w:r>
    </w:p>
    <w:p w:rsidR="00F9243A" w:rsidRDefault="00572922" w:rsidP="00F766C3">
      <w:pPr>
        <w:tabs>
          <w:tab w:val="right" w:pos="4680"/>
          <w:tab w:val="left" w:pos="5220"/>
          <w:tab w:val="right" w:pos="8640"/>
        </w:tabs>
        <w:rPr>
          <w:sz w:val="22"/>
        </w:rPr>
      </w:pPr>
      <w:r>
        <w:rPr>
          <w:sz w:val="22"/>
        </w:rPr>
        <w:t>User</w:t>
      </w:r>
      <w:r w:rsidR="00F9243A">
        <w:rPr>
          <w:sz w:val="22"/>
        </w:rPr>
        <w:t xml:space="preserve"> Name:</w:t>
      </w:r>
      <w:r w:rsidR="00F9243A">
        <w:rPr>
          <w:sz w:val="22"/>
          <w:u w:val="single"/>
        </w:rPr>
        <w:tab/>
      </w:r>
      <w:r w:rsidR="00F9243A">
        <w:rPr>
          <w:sz w:val="22"/>
        </w:rPr>
        <w:tab/>
        <w:t>Telephone:</w:t>
      </w:r>
      <w:r w:rsidR="00F9243A">
        <w:rPr>
          <w:sz w:val="22"/>
          <w:u w:val="single"/>
        </w:rPr>
        <w:tab/>
      </w:r>
    </w:p>
    <w:p w:rsidR="00F9243A" w:rsidRDefault="00F9243A" w:rsidP="00F766C3">
      <w:pPr>
        <w:tabs>
          <w:tab w:val="left" w:pos="1530"/>
          <w:tab w:val="right" w:pos="8640"/>
        </w:tabs>
        <w:rPr>
          <w:sz w:val="22"/>
        </w:rPr>
      </w:pPr>
      <w:r>
        <w:rPr>
          <w:sz w:val="22"/>
        </w:rPr>
        <w:t>Contacted:</w:t>
      </w:r>
      <w:r>
        <w:rPr>
          <w:sz w:val="22"/>
        </w:rPr>
        <w:tab/>
      </w:r>
      <w:r>
        <w:rPr>
          <w:sz w:val="20"/>
        </w:rPr>
        <w:sym w:font="ZapfDingbats" w:char="F072"/>
      </w:r>
      <w:r>
        <w:rPr>
          <w:sz w:val="22"/>
        </w:rPr>
        <w:t xml:space="preserve"> Yes, Spoke with: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1530"/>
          <w:tab w:val="right" w:pos="8640"/>
        </w:tabs>
        <w:rPr>
          <w:sz w:val="22"/>
        </w:rPr>
      </w:pPr>
      <w:r>
        <w:rPr>
          <w:sz w:val="22"/>
        </w:rPr>
        <w:tab/>
      </w:r>
      <w:r>
        <w:rPr>
          <w:sz w:val="20"/>
        </w:rPr>
        <w:sym w:font="ZapfDingbats" w:char="F072"/>
      </w:r>
      <w:r>
        <w:rPr>
          <w:sz w:val="22"/>
        </w:rPr>
        <w:t xml:space="preserve"> No, Left message with:</w:t>
      </w:r>
      <w:r>
        <w:rPr>
          <w:sz w:val="22"/>
          <w:u w:val="single"/>
        </w:rPr>
        <w:tab/>
      </w:r>
    </w:p>
    <w:p w:rsidR="00F9243A" w:rsidRDefault="00F9243A" w:rsidP="00F766C3">
      <w:pPr>
        <w:spacing w:before="240" w:after="240"/>
        <w:jc w:val="center"/>
      </w:pPr>
      <w:r>
        <w:rPr>
          <w:b/>
        </w:rPr>
        <w:t>Telephone Conversation</w:t>
      </w:r>
    </w:p>
    <w:p w:rsidR="00F9243A" w:rsidRDefault="00F9243A" w:rsidP="00F766C3">
      <w:pPr>
        <w:tabs>
          <w:tab w:val="left" w:pos="5760"/>
        </w:tabs>
        <w:spacing w:after="240"/>
        <w:rPr>
          <w:b/>
          <w:sz w:val="22"/>
        </w:rPr>
      </w:pPr>
      <w:r>
        <w:rPr>
          <w:sz w:val="22"/>
        </w:rPr>
        <w:t>Opening Message:</w:t>
      </w:r>
      <w:r>
        <w:rPr>
          <w:sz w:val="22"/>
        </w:rPr>
        <w:tab/>
      </w:r>
    </w:p>
    <w:p w:rsidR="00F9243A" w:rsidRDefault="00BA12A4" w:rsidP="00F766C3">
      <w:pPr>
        <w:tabs>
          <w:tab w:val="left" w:pos="3600"/>
          <w:tab w:val="left" w:pos="8640"/>
        </w:tabs>
        <w:rPr>
          <w:sz w:val="22"/>
        </w:rPr>
      </w:pPr>
      <w:r>
        <w:rPr>
          <w:sz w:val="22"/>
        </w:rPr>
        <w:t>“</w:t>
      </w:r>
      <w:r w:rsidR="00F9243A">
        <w:rPr>
          <w:sz w:val="22"/>
        </w:rPr>
        <w:t xml:space="preserve">Hi, I'm </w:t>
      </w:r>
      <w:r w:rsidR="00F9243A">
        <w:rPr>
          <w:sz w:val="22"/>
          <w:u w:val="single"/>
        </w:rPr>
        <w:tab/>
      </w:r>
      <w:r w:rsidR="00F9243A">
        <w:rPr>
          <w:sz w:val="22"/>
        </w:rPr>
        <w:t xml:space="preserve"> with</w:t>
      </w:r>
      <w:r w:rsidR="00F9243A">
        <w:rPr>
          <w:sz w:val="22"/>
          <w:u w:val="single"/>
        </w:rPr>
        <w:tab/>
      </w:r>
    </w:p>
    <w:p w:rsidR="00F9243A" w:rsidRDefault="00F9243A" w:rsidP="00F766C3">
      <w:pPr>
        <w:tabs>
          <w:tab w:val="left" w:pos="8640"/>
        </w:tabs>
        <w:rPr>
          <w:sz w:val="22"/>
        </w:rPr>
      </w:pPr>
      <w:r>
        <w:rPr>
          <w:sz w:val="22"/>
        </w:rPr>
        <w:t xml:space="preserve">we </w:t>
      </w:r>
      <w:r w:rsidR="001C2670">
        <w:rPr>
          <w:sz w:val="22"/>
        </w:rPr>
        <w:t>servic</w:t>
      </w:r>
      <w:r>
        <w:rPr>
          <w:sz w:val="22"/>
        </w:rPr>
        <w:t>ed your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900"/>
          <w:tab w:val="left" w:pos="1440"/>
          <w:tab w:val="left" w:pos="2160"/>
          <w:tab w:val="left" w:pos="8640"/>
        </w:tabs>
        <w:rPr>
          <w:sz w:val="22"/>
        </w:rPr>
      </w:pPr>
      <w:r>
        <w:rPr>
          <w:sz w:val="22"/>
        </w:rPr>
        <w:t xml:space="preserve">on </w:t>
      </w:r>
      <w:r>
        <w:rPr>
          <w:sz w:val="22"/>
          <w:u w:val="single"/>
        </w:rPr>
        <w:tab/>
        <w:t>/</w:t>
      </w:r>
      <w:r>
        <w:rPr>
          <w:sz w:val="22"/>
          <w:u w:val="single"/>
        </w:rPr>
        <w:tab/>
        <w:t>/</w:t>
      </w:r>
      <w:r>
        <w:rPr>
          <w:sz w:val="22"/>
          <w:u w:val="single"/>
        </w:rPr>
        <w:tab/>
      </w:r>
      <w:r>
        <w:rPr>
          <w:sz w:val="22"/>
        </w:rPr>
        <w:t xml:space="preserve"> and I'm following up to see if everything </w:t>
      </w:r>
      <w:r w:rsidR="001C2670">
        <w:rPr>
          <w:sz w:val="22"/>
        </w:rPr>
        <w:t>i</w:t>
      </w:r>
      <w:r>
        <w:rPr>
          <w:sz w:val="22"/>
        </w:rPr>
        <w:t xml:space="preserve">s </w:t>
      </w:r>
      <w:r w:rsidR="001C2670">
        <w:rPr>
          <w:sz w:val="22"/>
        </w:rPr>
        <w:t>OK since the service call.</w:t>
      </w:r>
      <w:r w:rsidR="00BA12A4">
        <w:rPr>
          <w:sz w:val="22"/>
        </w:rPr>
        <w:t>”</w:t>
      </w:r>
    </w:p>
    <w:p w:rsidR="00F9243A" w:rsidRPr="001C5551" w:rsidRDefault="0065400F" w:rsidP="00F766C3">
      <w:pPr>
        <w:tabs>
          <w:tab w:val="left" w:pos="8640"/>
        </w:tabs>
        <w:rPr>
          <w:sz w:val="22"/>
        </w:rPr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37.05pt;margin-top:14.1pt;width:90pt;height:110.9pt;z-index:251657728">
            <v:textbox>
              <w:txbxContent>
                <w:p w:rsidR="000F20F2" w:rsidRDefault="000F20F2" w:rsidP="00F9243A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Initial User Feelings</w:t>
                  </w:r>
                </w:p>
                <w:p w:rsidR="000F20F2" w:rsidRDefault="000F20F2" w:rsidP="00F924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sym w:font="ZapfDingbats" w:char="F072"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2"/>
                    </w:rPr>
                    <w:t>Very Happy</w:t>
                  </w:r>
                </w:p>
                <w:p w:rsidR="000F20F2" w:rsidRDefault="000F20F2" w:rsidP="00F9243A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sym w:font="ZapfDingbats" w:char="F072"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2"/>
                    </w:rPr>
                    <w:t>Satisfied</w:t>
                  </w:r>
                </w:p>
                <w:p w:rsidR="000F20F2" w:rsidRDefault="000F20F2" w:rsidP="00F9243A">
                  <w:pPr>
                    <w:rPr>
                      <w:sz w:val="22"/>
                    </w:rPr>
                  </w:pPr>
                  <w:r>
                    <w:rPr>
                      <w:sz w:val="20"/>
                    </w:rPr>
                    <w:sym w:font="ZapfDingbats" w:char="F072"/>
                  </w:r>
                  <w:r>
                    <w:rPr>
                      <w:sz w:val="20"/>
                    </w:rPr>
                    <w:t xml:space="preserve"> </w:t>
                  </w:r>
                  <w:r>
                    <w:rPr>
                      <w:sz w:val="22"/>
                    </w:rPr>
                    <w:t>Unhappy</w:t>
                  </w:r>
                </w:p>
                <w:p w:rsidR="000F20F2" w:rsidRDefault="000F20F2" w:rsidP="00F9243A">
                  <w:r>
                    <w:rPr>
                      <w:sz w:val="20"/>
                    </w:rPr>
                    <w:sym w:font="ZapfDingbats" w:char="F072"/>
                  </w:r>
                  <w:r>
                    <w:rPr>
                      <w:sz w:val="20"/>
                    </w:rPr>
                    <w:t xml:space="preserve"> Very </w:t>
                  </w:r>
                  <w:r>
                    <w:rPr>
                      <w:sz w:val="22"/>
                    </w:rPr>
                    <w:t>Unhappy</w:t>
                  </w:r>
                </w:p>
              </w:txbxContent>
            </v:textbox>
          </v:shape>
        </w:pict>
      </w:r>
      <w:r w:rsidR="00F9243A" w:rsidRPr="001C5551">
        <w:rPr>
          <w:sz w:val="22"/>
        </w:rPr>
        <w:tab/>
      </w:r>
    </w:p>
    <w:p w:rsidR="00F9243A" w:rsidRDefault="00BA12A4" w:rsidP="00F766C3">
      <w:pPr>
        <w:tabs>
          <w:tab w:val="left" w:pos="6120"/>
        </w:tabs>
        <w:rPr>
          <w:sz w:val="22"/>
        </w:rPr>
      </w:pPr>
      <w:r>
        <w:rPr>
          <w:sz w:val="22"/>
        </w:rPr>
        <w:t>“</w:t>
      </w:r>
      <w:r w:rsidR="00F9243A">
        <w:rPr>
          <w:sz w:val="22"/>
        </w:rPr>
        <w:t xml:space="preserve">Have you </w:t>
      </w:r>
      <w:r w:rsidR="00F766C3">
        <w:rPr>
          <w:sz w:val="22"/>
        </w:rPr>
        <w:t>been using (item) since the service call</w:t>
      </w:r>
      <w:r w:rsidR="00F9243A">
        <w:rPr>
          <w:sz w:val="22"/>
        </w:rPr>
        <w:t>?</w:t>
      </w:r>
      <w:r>
        <w:rPr>
          <w:sz w:val="22"/>
        </w:rPr>
        <w:t>”</w:t>
      </w:r>
    </w:p>
    <w:p w:rsidR="00F9243A" w:rsidRDefault="00F9243A" w:rsidP="00F766C3">
      <w:pPr>
        <w:tabs>
          <w:tab w:val="left" w:pos="6120"/>
        </w:tabs>
        <w:rPr>
          <w:sz w:val="22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6120"/>
        </w:tabs>
        <w:rPr>
          <w:sz w:val="22"/>
          <w:u w:val="single"/>
        </w:rPr>
      </w:pPr>
      <w:r>
        <w:rPr>
          <w:sz w:val="22"/>
        </w:rPr>
        <w:t xml:space="preserve">If so, </w:t>
      </w:r>
      <w:r w:rsidR="00BA12A4">
        <w:rPr>
          <w:sz w:val="22"/>
        </w:rPr>
        <w:t>“</w:t>
      </w:r>
      <w:r>
        <w:rPr>
          <w:sz w:val="22"/>
        </w:rPr>
        <w:t>Is everything working properly?</w:t>
      </w:r>
      <w:r w:rsidR="00BA12A4">
        <w:rPr>
          <w:sz w:val="22"/>
        </w:rPr>
        <w:t>”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6120"/>
        </w:tabs>
        <w:rPr>
          <w:sz w:val="22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6120"/>
        </w:tabs>
        <w:rPr>
          <w:sz w:val="22"/>
          <w:u w:val="single"/>
        </w:rPr>
      </w:pPr>
      <w:r>
        <w:rPr>
          <w:sz w:val="22"/>
        </w:rPr>
        <w:t xml:space="preserve">If not, </w:t>
      </w:r>
      <w:r w:rsidR="00BA12A4">
        <w:rPr>
          <w:sz w:val="22"/>
        </w:rPr>
        <w:t>“</w:t>
      </w:r>
      <w:r>
        <w:rPr>
          <w:sz w:val="22"/>
        </w:rPr>
        <w:t>Do you need assistance?</w:t>
      </w:r>
      <w:r w:rsidR="00BA12A4">
        <w:rPr>
          <w:sz w:val="22"/>
        </w:rPr>
        <w:t>”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6120"/>
        </w:tabs>
        <w:rPr>
          <w:sz w:val="22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6120"/>
        </w:tabs>
        <w:rPr>
          <w:sz w:val="22"/>
          <w:u w:val="single"/>
        </w:rPr>
      </w:pPr>
      <w:r>
        <w:rPr>
          <w:sz w:val="22"/>
        </w:rPr>
        <w:t xml:space="preserve">Are </w:t>
      </w:r>
      <w:r w:rsidR="00F766C3">
        <w:rPr>
          <w:sz w:val="22"/>
        </w:rPr>
        <w:t>you satisfied with (item), overall</w:t>
      </w:r>
      <w:r>
        <w:rPr>
          <w:sz w:val="22"/>
        </w:rPr>
        <w:t>?</w:t>
      </w:r>
      <w:r>
        <w:rPr>
          <w:sz w:val="22"/>
          <w:u w:val="single"/>
        </w:rPr>
        <w:t xml:space="preserve"> 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6120"/>
        </w:tabs>
        <w:rPr>
          <w:sz w:val="22"/>
        </w:rPr>
      </w:pPr>
      <w:r>
        <w:rPr>
          <w:sz w:val="22"/>
          <w:u w:val="single"/>
        </w:rPr>
        <w:tab/>
      </w:r>
    </w:p>
    <w:p w:rsidR="001C2670" w:rsidRPr="00F766C3" w:rsidRDefault="001C2670" w:rsidP="00F766C3">
      <w:pPr>
        <w:tabs>
          <w:tab w:val="center" w:pos="7920"/>
        </w:tabs>
        <w:spacing w:after="0"/>
        <w:rPr>
          <w:sz w:val="22"/>
          <w:szCs w:val="22"/>
        </w:rPr>
      </w:pPr>
      <w:r w:rsidRPr="00F766C3">
        <w:rPr>
          <w:sz w:val="22"/>
          <w:szCs w:val="22"/>
        </w:rPr>
        <w:tab/>
        <w:t>No or Needs</w:t>
      </w:r>
    </w:p>
    <w:p w:rsidR="001C2670" w:rsidRPr="00F766C3" w:rsidRDefault="001C2670" w:rsidP="00F766C3">
      <w:pPr>
        <w:tabs>
          <w:tab w:val="center" w:pos="585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ab/>
        <w:t>Completely</w:t>
      </w:r>
      <w:r w:rsidRPr="00F766C3">
        <w:rPr>
          <w:sz w:val="22"/>
          <w:szCs w:val="22"/>
        </w:rPr>
        <w:tab/>
        <w:t>Mostly</w:t>
      </w:r>
      <w:r w:rsidRPr="00F766C3">
        <w:rPr>
          <w:sz w:val="22"/>
          <w:szCs w:val="22"/>
        </w:rPr>
        <w:tab/>
        <w:t>Improvement</w:t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>Was Tech Support courteous, knowledgeable</w:t>
      </w:r>
      <w:r w:rsidR="0096567A" w:rsidRPr="00F766C3">
        <w:rPr>
          <w:sz w:val="22"/>
          <w:szCs w:val="22"/>
        </w:rPr>
        <w:t xml:space="preserve">, </w:t>
      </w:r>
      <w:r w:rsidRPr="00F766C3">
        <w:rPr>
          <w:sz w:val="22"/>
          <w:szCs w:val="22"/>
        </w:rPr>
        <w:br/>
        <w:t xml:space="preserve">and helpful?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>Were you satisfied with the ease of setup and/or</w:t>
      </w:r>
      <w:r w:rsidRPr="00F766C3">
        <w:rPr>
          <w:sz w:val="22"/>
          <w:szCs w:val="22"/>
        </w:rPr>
        <w:br/>
        <w:t xml:space="preserve">the adequacy of instructions provided?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 xml:space="preserve">How well does the product meet your needs?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 xml:space="preserve">Overall, are you satisfied with the product?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>Would you feel comfortable recommending our services</w:t>
      </w:r>
      <w:r w:rsidRPr="00F766C3">
        <w:rPr>
          <w:sz w:val="22"/>
          <w:szCs w:val="22"/>
        </w:rPr>
        <w:br/>
        <w:t xml:space="preserve">to your colleagues?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1C2670" w:rsidRPr="00F766C3" w:rsidRDefault="001C2670" w:rsidP="00F766C3">
      <w:pPr>
        <w:numPr>
          <w:ilvl w:val="0"/>
          <w:numId w:val="3"/>
        </w:numPr>
        <w:tabs>
          <w:tab w:val="left" w:pos="5850"/>
          <w:tab w:val="left" w:pos="6750"/>
        </w:tabs>
        <w:rPr>
          <w:sz w:val="22"/>
          <w:szCs w:val="22"/>
        </w:rPr>
      </w:pPr>
      <w:r w:rsidRPr="00F766C3">
        <w:rPr>
          <w:sz w:val="22"/>
          <w:szCs w:val="22"/>
        </w:rPr>
        <w:t>Have you used our telephone or online support service?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 xml:space="preserve"> Yes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 xml:space="preserve"> No</w:t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>If yes, was the Tech Support representative</w:t>
      </w:r>
      <w:r w:rsidRPr="00F766C3">
        <w:rPr>
          <w:sz w:val="22"/>
          <w:szCs w:val="22"/>
        </w:rPr>
        <w:br/>
        <w:t xml:space="preserve">friendly, knowledgeable and helpful?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1C2670" w:rsidRPr="00F766C3" w:rsidRDefault="001C2670" w:rsidP="00F766C3">
      <w:pPr>
        <w:numPr>
          <w:ilvl w:val="0"/>
          <w:numId w:val="3"/>
        </w:numPr>
        <w:tabs>
          <w:tab w:val="center" w:pos="5940"/>
          <w:tab w:val="center" w:pos="6840"/>
          <w:tab w:val="center" w:pos="7920"/>
        </w:tabs>
        <w:rPr>
          <w:sz w:val="22"/>
          <w:szCs w:val="22"/>
        </w:rPr>
      </w:pPr>
      <w:r w:rsidRPr="00F766C3">
        <w:rPr>
          <w:sz w:val="22"/>
          <w:szCs w:val="22"/>
        </w:rPr>
        <w:t xml:space="preserve">If yes, were your questions or problems resolved? </w:t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  <w:r w:rsidRPr="00F766C3">
        <w:rPr>
          <w:sz w:val="22"/>
          <w:szCs w:val="22"/>
        </w:rPr>
        <w:tab/>
      </w:r>
      <w:r w:rsidRPr="00F766C3">
        <w:rPr>
          <w:sz w:val="22"/>
          <w:szCs w:val="22"/>
        </w:rPr>
        <w:sym w:font="ZapfDingbats" w:char="F072"/>
      </w:r>
    </w:p>
    <w:p w:rsidR="00F9243A" w:rsidRPr="00F766C3" w:rsidRDefault="00F9243A" w:rsidP="00F766C3">
      <w:pPr>
        <w:rPr>
          <w:sz w:val="22"/>
          <w:szCs w:val="22"/>
        </w:rPr>
      </w:pPr>
    </w:p>
    <w:p w:rsidR="00F9243A" w:rsidRDefault="00F9243A" w:rsidP="00F766C3">
      <w:pPr>
        <w:tabs>
          <w:tab w:val="left" w:pos="8640"/>
        </w:tabs>
        <w:rPr>
          <w:sz w:val="22"/>
          <w:u w:val="single"/>
        </w:rPr>
      </w:pPr>
      <w:r>
        <w:rPr>
          <w:sz w:val="22"/>
        </w:rPr>
        <w:t>Comments or Follow-up action:</w:t>
      </w: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8640"/>
        </w:tabs>
        <w:rPr>
          <w:sz w:val="22"/>
          <w:u w:val="single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8640"/>
        </w:tabs>
        <w:rPr>
          <w:sz w:val="22"/>
          <w:u w:val="single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8640"/>
        </w:tabs>
        <w:rPr>
          <w:sz w:val="22"/>
          <w:u w:val="single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8640"/>
        </w:tabs>
        <w:rPr>
          <w:sz w:val="22"/>
          <w:u w:val="single"/>
        </w:rPr>
      </w:pPr>
      <w:r>
        <w:rPr>
          <w:sz w:val="22"/>
          <w:u w:val="single"/>
        </w:rPr>
        <w:tab/>
      </w:r>
    </w:p>
    <w:p w:rsidR="00F9243A" w:rsidRDefault="00F9243A" w:rsidP="00F766C3">
      <w:pPr>
        <w:tabs>
          <w:tab w:val="left" w:pos="8640"/>
        </w:tabs>
        <w:rPr>
          <w:sz w:val="22"/>
        </w:rPr>
      </w:pPr>
      <w:r>
        <w:rPr>
          <w:sz w:val="22"/>
          <w:u w:val="single"/>
        </w:rPr>
        <w:tab/>
      </w:r>
    </w:p>
    <w:p w:rsidR="00F9243A" w:rsidRDefault="00F9243A" w:rsidP="00F766C3">
      <w:r>
        <w:rPr>
          <w:sz w:val="22"/>
        </w:rPr>
        <w:t>Copy To:</w:t>
      </w:r>
    </w:p>
    <w:p w:rsidR="00707AD8" w:rsidRPr="00707AD8" w:rsidRDefault="00F9243A" w:rsidP="00707AD8">
      <w:pPr>
        <w:jc w:val="center"/>
        <w:outlineLvl w:val="2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b/>
          <w:sz w:val="28"/>
        </w:rPr>
        <w:br w:type="page"/>
      </w:r>
      <w:r w:rsidR="00707AD8">
        <w:rPr>
          <w:rFonts w:ascii="Arial" w:hAnsi="Arial" w:cs="Arial"/>
          <w:b/>
          <w:bCs/>
          <w:color w:val="000000"/>
        </w:rPr>
        <w:lastRenderedPageBreak/>
        <w:t>ITAD110-</w:t>
      </w:r>
      <w:r w:rsidR="0096567A">
        <w:rPr>
          <w:rFonts w:ascii="Arial" w:hAnsi="Arial" w:cs="Arial"/>
          <w:b/>
          <w:bCs/>
          <w:color w:val="000000"/>
        </w:rPr>
        <w:t>2 USER</w:t>
      </w:r>
      <w:r w:rsidR="00707AD8" w:rsidRPr="00707AD8">
        <w:rPr>
          <w:rFonts w:ascii="Arial" w:hAnsi="Arial" w:cs="Arial"/>
          <w:b/>
          <w:bCs/>
          <w:color w:val="000000"/>
        </w:rPr>
        <w:t xml:space="preserve"> SATISFACTION SURVEY</w:t>
      </w:r>
    </w:p>
    <w:p w:rsidR="00707AD8" w:rsidRPr="00707AD8" w:rsidRDefault="00707AD8" w:rsidP="00707AD8">
      <w:pPr>
        <w:rPr>
          <w:color w:val="000000"/>
          <w:sz w:val="22"/>
          <w:szCs w:val="22"/>
        </w:rPr>
      </w:pPr>
      <w:r w:rsidRPr="00707AD8">
        <w:rPr>
          <w:color w:val="000000"/>
          <w:sz w:val="22"/>
          <w:szCs w:val="22"/>
        </w:rPr>
        <w:t xml:space="preserve">Thank you for taking the time to provide feedback regarding the services provided by the </w:t>
      </w:r>
      <w:r w:rsidR="0096567A">
        <w:rPr>
          <w:color w:val="000000"/>
          <w:sz w:val="22"/>
          <w:szCs w:val="22"/>
        </w:rPr>
        <w:t>Information Technology</w:t>
      </w:r>
      <w:r w:rsidRPr="00707AD8">
        <w:rPr>
          <w:color w:val="000000"/>
          <w:sz w:val="22"/>
          <w:szCs w:val="22"/>
        </w:rPr>
        <w:t xml:space="preserve"> department.  Your feedback is important to the continu</w:t>
      </w:r>
      <w:r w:rsidR="00AE059B">
        <w:rPr>
          <w:color w:val="000000"/>
          <w:sz w:val="22"/>
          <w:szCs w:val="22"/>
        </w:rPr>
        <w:t>al</w:t>
      </w:r>
      <w:r w:rsidRPr="00707AD8">
        <w:rPr>
          <w:color w:val="000000"/>
          <w:sz w:val="22"/>
          <w:szCs w:val="22"/>
        </w:rPr>
        <w:t xml:space="preserve"> improvement of </w:t>
      </w:r>
      <w:r w:rsidR="0096567A">
        <w:rPr>
          <w:color w:val="000000"/>
          <w:sz w:val="22"/>
          <w:szCs w:val="22"/>
        </w:rPr>
        <w:t>Information Technology</w:t>
      </w:r>
      <w:r w:rsidRPr="00707AD8">
        <w:rPr>
          <w:color w:val="000000"/>
          <w:sz w:val="22"/>
          <w:szCs w:val="22"/>
        </w:rPr>
        <w:t xml:space="preserve">.  </w:t>
      </w:r>
      <w:r w:rsidR="004249F4">
        <w:rPr>
          <w:color w:val="000000"/>
          <w:sz w:val="22"/>
          <w:szCs w:val="22"/>
        </w:rPr>
        <w:t>Use the following quality and skill descriptions in your evaluation</w:t>
      </w:r>
      <w:r w:rsidRPr="00707AD8">
        <w:rPr>
          <w:color w:val="000000"/>
          <w:sz w:val="22"/>
          <w:szCs w:val="22"/>
        </w:rPr>
        <w:t xml:space="preserve">: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60"/>
        <w:gridCol w:w="4320"/>
      </w:tblGrid>
      <w:tr w:rsidR="00707AD8" w:rsidRPr="00707AD8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AE059B" w:rsidRDefault="00AE059B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E059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AREA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AE059B" w:rsidRDefault="00AE059B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AE059B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QUALITIES AND SKILLS EVALUATED</w:t>
            </w:r>
          </w:p>
        </w:tc>
      </w:tr>
      <w:tr w:rsidR="00707AD8" w:rsidRPr="00707AD8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707AD8" w:rsidRDefault="00707AD8" w:rsidP="00AE059B">
            <w:pPr>
              <w:jc w:val="center"/>
              <w:rPr>
                <w:color w:val="000000"/>
                <w:sz w:val="22"/>
                <w:szCs w:val="22"/>
              </w:rPr>
            </w:pPr>
            <w:r w:rsidRPr="00707AD8">
              <w:rPr>
                <w:b/>
                <w:bCs/>
                <w:color w:val="000000"/>
                <w:sz w:val="22"/>
                <w:szCs w:val="22"/>
              </w:rPr>
              <w:t>Service Orientation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E963FF" w:rsidRDefault="00E963FF" w:rsidP="00707AD8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Is c</w:t>
            </w:r>
            <w:r w:rsidR="00707AD8" w:rsidRPr="00E963FF">
              <w:rPr>
                <w:color w:val="000000"/>
                <w:sz w:val="20"/>
              </w:rPr>
              <w:t>ourteous</w:t>
            </w:r>
            <w:r>
              <w:rPr>
                <w:color w:val="000000"/>
                <w:sz w:val="20"/>
              </w:rPr>
              <w:t>,</w:t>
            </w:r>
            <w:r w:rsidR="00707AD8" w:rsidRPr="00E963FF">
              <w:rPr>
                <w:color w:val="000000"/>
                <w:sz w:val="20"/>
              </w:rPr>
              <w:t xml:space="preserve"> congenial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responds in a timely manner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easily establishes rapport </w:t>
            </w:r>
            <w:r w:rsidR="00707AD8" w:rsidRPr="00E963FF">
              <w:rPr>
                <w:color w:val="000000"/>
                <w:sz w:val="20"/>
              </w:rPr>
              <w:t>with us</w:t>
            </w:r>
            <w:r w:rsidR="00AE059B" w:rsidRPr="00E963FF">
              <w:rPr>
                <w:color w:val="000000"/>
                <w:sz w:val="20"/>
              </w:rPr>
              <w:t>e</w:t>
            </w:r>
            <w:r w:rsidR="00707AD8" w:rsidRPr="00E963FF">
              <w:rPr>
                <w:color w:val="000000"/>
                <w:sz w:val="20"/>
              </w:rPr>
              <w:t>rs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is </w:t>
            </w:r>
            <w:r w:rsidR="00707AD8" w:rsidRPr="00E963FF">
              <w:rPr>
                <w:color w:val="000000"/>
                <w:sz w:val="20"/>
              </w:rPr>
              <w:t>efficient</w:t>
            </w:r>
            <w:r>
              <w:rPr>
                <w:color w:val="000000"/>
                <w:sz w:val="20"/>
              </w:rPr>
              <w:t xml:space="preserve">, </w:t>
            </w:r>
            <w:r w:rsidR="00707AD8" w:rsidRPr="00E963FF">
              <w:rPr>
                <w:color w:val="000000"/>
                <w:sz w:val="20"/>
              </w:rPr>
              <w:t>professional</w:t>
            </w:r>
            <w:r>
              <w:rPr>
                <w:color w:val="000000"/>
                <w:sz w:val="20"/>
              </w:rPr>
              <w:t>,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and </w:t>
            </w:r>
            <w:r w:rsidR="00707AD8" w:rsidRPr="00E963FF">
              <w:rPr>
                <w:color w:val="000000"/>
                <w:sz w:val="20"/>
              </w:rPr>
              <w:t>enthusiastic</w:t>
            </w:r>
            <w:r w:rsidR="00AE059B" w:rsidRPr="00E963FF">
              <w:rPr>
                <w:color w:val="000000"/>
                <w:sz w:val="20"/>
              </w:rPr>
              <w:t>.</w:t>
            </w:r>
          </w:p>
        </w:tc>
      </w:tr>
      <w:tr w:rsidR="00707AD8" w:rsidRPr="00707AD8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707AD8" w:rsidRDefault="00707AD8" w:rsidP="00AE059B">
            <w:pPr>
              <w:jc w:val="center"/>
              <w:rPr>
                <w:color w:val="000000"/>
                <w:sz w:val="22"/>
                <w:szCs w:val="22"/>
              </w:rPr>
            </w:pPr>
            <w:r w:rsidRPr="00707AD8">
              <w:rPr>
                <w:b/>
                <w:bCs/>
                <w:color w:val="000000"/>
                <w:sz w:val="22"/>
                <w:szCs w:val="22"/>
              </w:rPr>
              <w:t>Results Orientation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E963FF" w:rsidRDefault="00707AD8" w:rsidP="00707AD8">
            <w:pPr>
              <w:rPr>
                <w:color w:val="000000"/>
                <w:sz w:val="20"/>
              </w:rPr>
            </w:pPr>
            <w:r w:rsidRPr="00E963FF">
              <w:rPr>
                <w:color w:val="000000"/>
                <w:sz w:val="20"/>
              </w:rPr>
              <w:t>Maintains focus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</w:t>
            </w:r>
            <w:r w:rsidR="00E963FF" w:rsidRPr="00E963FF">
              <w:rPr>
                <w:color w:val="000000"/>
                <w:sz w:val="20"/>
              </w:rPr>
              <w:t xml:space="preserve">is </w:t>
            </w:r>
            <w:r w:rsidRPr="00E963FF">
              <w:rPr>
                <w:color w:val="000000"/>
                <w:sz w:val="20"/>
              </w:rPr>
              <w:t>persistent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</w:t>
            </w:r>
            <w:r w:rsidR="00E963FF" w:rsidRPr="00E963FF">
              <w:rPr>
                <w:color w:val="000000"/>
                <w:sz w:val="20"/>
              </w:rPr>
              <w:t xml:space="preserve">shows </w:t>
            </w:r>
            <w:r w:rsidRPr="00E963FF">
              <w:rPr>
                <w:color w:val="000000"/>
                <w:sz w:val="20"/>
              </w:rPr>
              <w:t>strong</w:t>
            </w:r>
            <w:r w:rsidR="00AE059B" w:rsidRPr="00E963FF">
              <w:rPr>
                <w:color w:val="000000"/>
                <w:sz w:val="20"/>
              </w:rPr>
              <w:t xml:space="preserve"> commit</w:t>
            </w:r>
            <w:r w:rsidR="00E963FF" w:rsidRPr="00E963FF">
              <w:rPr>
                <w:color w:val="000000"/>
                <w:sz w:val="20"/>
              </w:rPr>
              <w:t>ment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</w:t>
            </w:r>
            <w:r w:rsidR="00E963FF" w:rsidRPr="00E963FF">
              <w:rPr>
                <w:color w:val="000000"/>
                <w:sz w:val="20"/>
              </w:rPr>
              <w:t xml:space="preserve">is </w:t>
            </w:r>
            <w:r w:rsidRPr="00E963FF">
              <w:rPr>
                <w:color w:val="000000"/>
                <w:sz w:val="20"/>
              </w:rPr>
              <w:t>organized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</w:t>
            </w:r>
            <w:r w:rsidR="00E963FF" w:rsidRPr="00E963FF">
              <w:rPr>
                <w:color w:val="000000"/>
                <w:sz w:val="20"/>
              </w:rPr>
              <w:t xml:space="preserve">has a </w:t>
            </w:r>
            <w:r w:rsidRPr="00E963FF">
              <w:rPr>
                <w:color w:val="000000"/>
                <w:sz w:val="20"/>
              </w:rPr>
              <w:t>‘can-do’ attitude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takes initiative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</w:t>
            </w:r>
            <w:r w:rsidR="00AE059B" w:rsidRPr="00E963FF">
              <w:rPr>
                <w:color w:val="000000"/>
                <w:sz w:val="20"/>
              </w:rPr>
              <w:t>show</w:t>
            </w:r>
            <w:r w:rsidRPr="00E963FF">
              <w:rPr>
                <w:color w:val="000000"/>
                <w:sz w:val="20"/>
              </w:rPr>
              <w:t>s pride in work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achieves goals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takes responsibility</w:t>
            </w:r>
            <w:r w:rsidR="00AE059B" w:rsidRPr="00E963FF">
              <w:rPr>
                <w:color w:val="000000"/>
                <w:sz w:val="20"/>
              </w:rPr>
              <w:t>;</w:t>
            </w:r>
            <w:r w:rsidRPr="00E963FF">
              <w:rPr>
                <w:color w:val="000000"/>
                <w:sz w:val="20"/>
              </w:rPr>
              <w:t xml:space="preserve"> </w:t>
            </w:r>
            <w:r w:rsidR="00E963FF">
              <w:rPr>
                <w:color w:val="000000"/>
                <w:sz w:val="20"/>
              </w:rPr>
              <w:t xml:space="preserve">is </w:t>
            </w:r>
            <w:r w:rsidRPr="00E963FF">
              <w:rPr>
                <w:color w:val="000000"/>
                <w:sz w:val="20"/>
              </w:rPr>
              <w:t>dependable</w:t>
            </w:r>
            <w:r w:rsidR="00AE059B" w:rsidRPr="00E963FF">
              <w:rPr>
                <w:color w:val="000000"/>
                <w:sz w:val="20"/>
              </w:rPr>
              <w:t>.</w:t>
            </w:r>
          </w:p>
        </w:tc>
      </w:tr>
      <w:tr w:rsidR="00707AD8" w:rsidRPr="00707AD8">
        <w:trPr>
          <w:tblCellSpacing w:w="0" w:type="dxa"/>
          <w:jc w:val="center"/>
        </w:trPr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707AD8" w:rsidRDefault="00707AD8" w:rsidP="00AE059B">
            <w:pPr>
              <w:jc w:val="center"/>
              <w:rPr>
                <w:color w:val="000000"/>
                <w:sz w:val="22"/>
                <w:szCs w:val="22"/>
              </w:rPr>
            </w:pPr>
            <w:r w:rsidRPr="00707AD8">
              <w:rPr>
                <w:b/>
                <w:bCs/>
                <w:color w:val="000000"/>
                <w:sz w:val="22"/>
                <w:szCs w:val="22"/>
              </w:rPr>
              <w:t>Expertise</w:t>
            </w:r>
          </w:p>
        </w:tc>
        <w:tc>
          <w:tcPr>
            <w:tcW w:w="4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E963FF" w:rsidRDefault="00E963FF" w:rsidP="00707AD8">
            <w:p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Demonstrates t</w:t>
            </w:r>
            <w:r w:rsidR="00707AD8" w:rsidRPr="00E963FF">
              <w:rPr>
                <w:color w:val="000000"/>
                <w:sz w:val="20"/>
              </w:rPr>
              <w:t>echnical knowledge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has </w:t>
            </w:r>
            <w:r w:rsidR="00707AD8" w:rsidRPr="00E963FF">
              <w:rPr>
                <w:color w:val="000000"/>
                <w:sz w:val="20"/>
              </w:rPr>
              <w:t>effective oral and written skills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is a </w:t>
            </w:r>
            <w:r w:rsidR="00707AD8" w:rsidRPr="00E963FF">
              <w:rPr>
                <w:color w:val="000000"/>
                <w:sz w:val="20"/>
              </w:rPr>
              <w:t>good listener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is </w:t>
            </w:r>
            <w:r w:rsidR="00707AD8" w:rsidRPr="00E963FF">
              <w:rPr>
                <w:color w:val="000000"/>
                <w:sz w:val="20"/>
              </w:rPr>
              <w:t>perceptive</w:t>
            </w:r>
            <w:r>
              <w:rPr>
                <w:color w:val="000000"/>
                <w:sz w:val="20"/>
              </w:rPr>
              <w:t xml:space="preserve">; maintains </w:t>
            </w:r>
            <w:r w:rsidR="00707AD8" w:rsidRPr="00E963FF">
              <w:rPr>
                <w:color w:val="000000"/>
                <w:sz w:val="20"/>
              </w:rPr>
              <w:t>obj</w:t>
            </w:r>
            <w:r>
              <w:rPr>
                <w:color w:val="000000"/>
                <w:sz w:val="20"/>
              </w:rPr>
              <w:t>ectivity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is </w:t>
            </w:r>
            <w:r w:rsidR="00707AD8" w:rsidRPr="00E963FF">
              <w:rPr>
                <w:color w:val="000000"/>
                <w:sz w:val="20"/>
              </w:rPr>
              <w:t>th</w:t>
            </w:r>
            <w:r w:rsidR="00AE059B" w:rsidRPr="00E963FF">
              <w:rPr>
                <w:color w:val="000000"/>
                <w:sz w:val="20"/>
              </w:rPr>
              <w:t>o</w:t>
            </w:r>
            <w:r w:rsidR="00707AD8" w:rsidRPr="00E963FF">
              <w:rPr>
                <w:color w:val="000000"/>
                <w:sz w:val="20"/>
              </w:rPr>
              <w:t>rough</w:t>
            </w:r>
            <w:r>
              <w:rPr>
                <w:color w:val="000000"/>
                <w:sz w:val="20"/>
              </w:rPr>
              <w:t xml:space="preserve">, </w:t>
            </w:r>
            <w:r w:rsidR="00707AD8" w:rsidRPr="00E963FF">
              <w:rPr>
                <w:color w:val="000000"/>
                <w:sz w:val="20"/>
              </w:rPr>
              <w:t>analytical</w:t>
            </w:r>
            <w:r>
              <w:rPr>
                <w:color w:val="000000"/>
                <w:sz w:val="20"/>
              </w:rPr>
              <w:t xml:space="preserve">, and </w:t>
            </w:r>
            <w:r w:rsidR="00707AD8" w:rsidRPr="00E963FF">
              <w:rPr>
                <w:color w:val="000000"/>
                <w:sz w:val="20"/>
              </w:rPr>
              <w:t>decisive</w:t>
            </w:r>
            <w:r w:rsidR="00AE059B" w:rsidRPr="00E963FF">
              <w:rPr>
                <w:color w:val="000000"/>
                <w:sz w:val="20"/>
              </w:rPr>
              <w:t>;</w:t>
            </w:r>
            <w:r w:rsidR="00707AD8" w:rsidRPr="00E963FF">
              <w:rPr>
                <w:color w:val="000000"/>
                <w:sz w:val="20"/>
              </w:rPr>
              <w:t xml:space="preserve"> </w:t>
            </w:r>
            <w:r w:rsidRPr="00E963FF">
              <w:rPr>
                <w:color w:val="000000"/>
                <w:sz w:val="20"/>
              </w:rPr>
              <w:t>shows insight</w:t>
            </w:r>
            <w:r w:rsidR="00AE059B" w:rsidRPr="00E963FF">
              <w:rPr>
                <w:color w:val="000000"/>
                <w:sz w:val="20"/>
              </w:rPr>
              <w:t>.</w:t>
            </w:r>
          </w:p>
        </w:tc>
      </w:tr>
    </w:tbl>
    <w:p w:rsidR="00AE059B" w:rsidRDefault="00AE059B" w:rsidP="00707AD8">
      <w:pPr>
        <w:rPr>
          <w:color w:val="000000"/>
          <w:sz w:val="22"/>
          <w:szCs w:val="22"/>
        </w:rPr>
      </w:pPr>
    </w:p>
    <w:p w:rsidR="00707AD8" w:rsidRPr="00707AD8" w:rsidRDefault="00707AD8" w:rsidP="00707AD8">
      <w:pPr>
        <w:rPr>
          <w:color w:val="000000"/>
          <w:sz w:val="22"/>
          <w:szCs w:val="22"/>
        </w:rPr>
      </w:pPr>
      <w:r w:rsidRPr="00707AD8">
        <w:rPr>
          <w:color w:val="000000"/>
          <w:sz w:val="22"/>
          <w:szCs w:val="22"/>
        </w:rPr>
        <w:t>Please use the following quality rating</w:t>
      </w:r>
      <w:r w:rsidR="003B5041">
        <w:rPr>
          <w:color w:val="000000"/>
          <w:sz w:val="22"/>
          <w:szCs w:val="22"/>
        </w:rPr>
        <w:t xml:space="preserve"> scale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584"/>
        <w:gridCol w:w="4896"/>
      </w:tblGrid>
      <w:tr w:rsidR="00AE059B" w:rsidRPr="000C5A78" w:rsidTr="000C5A78">
        <w:trPr>
          <w:jc w:val="center"/>
        </w:trPr>
        <w:tc>
          <w:tcPr>
            <w:tcW w:w="1584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b/>
                <w:bCs/>
                <w:color w:val="000000"/>
                <w:sz w:val="22"/>
                <w:szCs w:val="22"/>
              </w:rPr>
              <w:t>Excellent</w:t>
            </w:r>
            <w:r w:rsidRPr="000C5A78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896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color w:val="000000"/>
                <w:sz w:val="22"/>
                <w:szCs w:val="22"/>
              </w:rPr>
              <w:t xml:space="preserve">Service significantly exceeded expectations </w:t>
            </w:r>
          </w:p>
        </w:tc>
      </w:tr>
      <w:tr w:rsidR="00AE059B" w:rsidRPr="000C5A78" w:rsidTr="000C5A78">
        <w:trPr>
          <w:jc w:val="center"/>
        </w:trPr>
        <w:tc>
          <w:tcPr>
            <w:tcW w:w="1584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b/>
                <w:bCs/>
                <w:color w:val="000000"/>
                <w:sz w:val="22"/>
                <w:szCs w:val="22"/>
              </w:rPr>
              <w:t>Very Good</w:t>
            </w:r>
            <w:r w:rsidRPr="000C5A78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896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color w:val="000000"/>
                <w:sz w:val="22"/>
                <w:szCs w:val="22"/>
              </w:rPr>
              <w:t xml:space="preserve">Service exceeded expectations </w:t>
            </w:r>
          </w:p>
        </w:tc>
      </w:tr>
      <w:tr w:rsidR="00AE059B" w:rsidRPr="000C5A78" w:rsidTr="000C5A78">
        <w:trPr>
          <w:jc w:val="center"/>
        </w:trPr>
        <w:tc>
          <w:tcPr>
            <w:tcW w:w="1584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b/>
                <w:bCs/>
                <w:color w:val="000000"/>
                <w:sz w:val="22"/>
                <w:szCs w:val="22"/>
              </w:rPr>
              <w:t>Good</w:t>
            </w:r>
            <w:r w:rsidRPr="000C5A78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896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color w:val="000000"/>
                <w:sz w:val="22"/>
                <w:szCs w:val="22"/>
              </w:rPr>
              <w:t xml:space="preserve">Service met expectations </w:t>
            </w:r>
          </w:p>
        </w:tc>
      </w:tr>
      <w:tr w:rsidR="00AE059B" w:rsidRPr="000C5A78" w:rsidTr="000C5A78">
        <w:trPr>
          <w:jc w:val="center"/>
        </w:trPr>
        <w:tc>
          <w:tcPr>
            <w:tcW w:w="1584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b/>
                <w:bCs/>
                <w:color w:val="000000"/>
                <w:sz w:val="22"/>
                <w:szCs w:val="22"/>
              </w:rPr>
              <w:t>Fair</w:t>
            </w:r>
            <w:r w:rsidRPr="000C5A78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896" w:type="dxa"/>
          </w:tcPr>
          <w:p w:rsidR="00AE059B" w:rsidRPr="000C5A78" w:rsidRDefault="00AE059B" w:rsidP="000C5A78">
            <w:pPr>
              <w:spacing w:after="0"/>
              <w:rPr>
                <w:color w:val="000000"/>
                <w:sz w:val="22"/>
                <w:szCs w:val="22"/>
              </w:rPr>
            </w:pPr>
            <w:r w:rsidRPr="000C5A78">
              <w:rPr>
                <w:color w:val="000000"/>
                <w:sz w:val="22"/>
                <w:szCs w:val="22"/>
              </w:rPr>
              <w:t xml:space="preserve">Service </w:t>
            </w:r>
            <w:r w:rsidR="003B5041" w:rsidRPr="000C5A78">
              <w:rPr>
                <w:color w:val="000000"/>
                <w:sz w:val="22"/>
                <w:szCs w:val="22"/>
              </w:rPr>
              <w:t>did not meet exp</w:t>
            </w:r>
            <w:r w:rsidRPr="000C5A78">
              <w:rPr>
                <w:color w:val="000000"/>
                <w:sz w:val="22"/>
                <w:szCs w:val="22"/>
              </w:rPr>
              <w:t xml:space="preserve">ectations </w:t>
            </w:r>
          </w:p>
        </w:tc>
      </w:tr>
      <w:tr w:rsidR="00AE059B" w:rsidRPr="000C5A78" w:rsidTr="000C5A78">
        <w:trPr>
          <w:jc w:val="center"/>
        </w:trPr>
        <w:tc>
          <w:tcPr>
            <w:tcW w:w="1584" w:type="dxa"/>
          </w:tcPr>
          <w:p w:rsidR="00AE059B" w:rsidRPr="000C5A78" w:rsidRDefault="00AE059B" w:rsidP="00AE059B">
            <w:pPr>
              <w:rPr>
                <w:color w:val="000000"/>
                <w:sz w:val="22"/>
                <w:szCs w:val="22"/>
              </w:rPr>
            </w:pPr>
            <w:r w:rsidRPr="000C5A78">
              <w:rPr>
                <w:b/>
                <w:bCs/>
                <w:color w:val="000000"/>
                <w:sz w:val="22"/>
                <w:szCs w:val="22"/>
              </w:rPr>
              <w:t>Poor</w:t>
            </w:r>
            <w:r w:rsidRPr="000C5A78">
              <w:rPr>
                <w:color w:val="000000"/>
                <w:sz w:val="22"/>
                <w:szCs w:val="22"/>
              </w:rPr>
              <w:t>:</w:t>
            </w:r>
          </w:p>
        </w:tc>
        <w:tc>
          <w:tcPr>
            <w:tcW w:w="4896" w:type="dxa"/>
          </w:tcPr>
          <w:p w:rsidR="00AE059B" w:rsidRPr="000C5A78" w:rsidRDefault="00AE059B" w:rsidP="00AE059B">
            <w:pPr>
              <w:rPr>
                <w:color w:val="000000"/>
                <w:sz w:val="22"/>
                <w:szCs w:val="22"/>
              </w:rPr>
            </w:pPr>
            <w:r w:rsidRPr="000C5A78">
              <w:rPr>
                <w:color w:val="000000"/>
                <w:sz w:val="22"/>
                <w:szCs w:val="22"/>
              </w:rPr>
              <w:t>Service significantly below expectations</w:t>
            </w:r>
          </w:p>
        </w:tc>
      </w:tr>
    </w:tbl>
    <w:p w:rsidR="00707AD8" w:rsidRPr="00707AD8" w:rsidRDefault="003B5041" w:rsidP="003B5041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 w:rsidR="00707AD8" w:rsidRPr="00707AD8">
        <w:rPr>
          <w:color w:val="000000"/>
          <w:sz w:val="22"/>
          <w:szCs w:val="22"/>
        </w:rPr>
        <w:t xml:space="preserve">Note: </w:t>
      </w:r>
      <w:r w:rsidR="00E963FF">
        <w:rPr>
          <w:color w:val="000000"/>
          <w:sz w:val="22"/>
          <w:szCs w:val="22"/>
        </w:rPr>
        <w:t>If you rated a service Fair or Poor, p</w:t>
      </w:r>
      <w:r w:rsidR="00707AD8" w:rsidRPr="00707AD8">
        <w:rPr>
          <w:color w:val="000000"/>
          <w:sz w:val="22"/>
          <w:szCs w:val="22"/>
        </w:rPr>
        <w:t>lease provide additional comments.</w:t>
      </w:r>
      <w:r>
        <w:rPr>
          <w:color w:val="000000"/>
          <w:sz w:val="22"/>
          <w:szCs w:val="22"/>
        </w:rPr>
        <w:t>)</w:t>
      </w:r>
    </w:p>
    <w:p w:rsidR="00707AD8" w:rsidRPr="003B5041" w:rsidRDefault="002B7927" w:rsidP="00AE059B">
      <w:pPr>
        <w:spacing w:before="24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1. </w:t>
      </w:r>
      <w:r w:rsidR="00707AD8" w:rsidRPr="003B5041">
        <w:rPr>
          <w:rFonts w:ascii="Arial" w:hAnsi="Arial" w:cs="Arial"/>
          <w:b/>
          <w:bCs/>
        </w:rPr>
        <w:t>USER ORIENTATION</w:t>
      </w:r>
      <w:r w:rsidR="00707AD8" w:rsidRPr="003B5041">
        <w:rPr>
          <w:rFonts w:ascii="Arial" w:hAnsi="Arial" w:cs="Arial"/>
        </w:rPr>
        <w:t xml:space="preserve"> </w:t>
      </w:r>
    </w:p>
    <w:p w:rsidR="00707AD8" w:rsidRPr="00AE059B" w:rsidRDefault="00707AD8" w:rsidP="00707AD8">
      <w:pPr>
        <w:rPr>
          <w:color w:val="000000"/>
          <w:sz w:val="22"/>
          <w:szCs w:val="22"/>
        </w:rPr>
      </w:pPr>
      <w:r w:rsidRPr="00AE059B">
        <w:rPr>
          <w:color w:val="000000"/>
          <w:sz w:val="22"/>
          <w:szCs w:val="22"/>
        </w:rPr>
        <w:t>Complete the following table by rating (excellent/very good/good/fair/poor) each of the services against the three attributes.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2182"/>
        <w:gridCol w:w="2182"/>
        <w:gridCol w:w="2183"/>
        <w:gridCol w:w="2183"/>
      </w:tblGrid>
      <w:tr w:rsidR="00707AD8" w:rsidRPr="003B5041">
        <w:trPr>
          <w:tblCellSpacing w:w="0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Service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Service Orientation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Results Orientation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Expertise</w:t>
            </w:r>
          </w:p>
        </w:tc>
      </w:tr>
      <w:tr w:rsidR="00707AD8" w:rsidRPr="00590D30">
        <w:trPr>
          <w:tblCellSpacing w:w="0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AE059B" w:rsidRDefault="00707AD8" w:rsidP="00707AD8">
            <w:pPr>
              <w:rPr>
                <w:color w:val="000000"/>
                <w:sz w:val="16"/>
                <w:szCs w:val="16"/>
              </w:rPr>
            </w:pPr>
            <w:r w:rsidRPr="00AE059B">
              <w:rPr>
                <w:i/>
                <w:iCs/>
                <w:color w:val="000000"/>
                <w:sz w:val="16"/>
                <w:szCs w:val="16"/>
              </w:rPr>
              <w:t>Business App</w:t>
            </w:r>
            <w:r w:rsidR="003A6A80">
              <w:rPr>
                <w:i/>
                <w:iCs/>
                <w:color w:val="000000"/>
                <w:sz w:val="16"/>
                <w:szCs w:val="16"/>
              </w:rPr>
              <w:t>lication</w:t>
            </w:r>
            <w:r w:rsidRPr="00AE059B">
              <w:rPr>
                <w:i/>
                <w:iCs/>
                <w:color w:val="000000"/>
                <w:sz w:val="16"/>
                <w:szCs w:val="16"/>
              </w:rPr>
              <w:t>s</w:t>
            </w:r>
            <w:r w:rsidRPr="00AE059B">
              <w:rPr>
                <w:color w:val="000000"/>
                <w:sz w:val="16"/>
                <w:szCs w:val="16"/>
              </w:rPr>
              <w:t>:</w:t>
            </w:r>
            <w:r w:rsidRPr="00AE059B">
              <w:rPr>
                <w:color w:val="000000"/>
                <w:sz w:val="16"/>
                <w:szCs w:val="16"/>
              </w:rPr>
              <w:br/>
              <w:t xml:space="preserve">- Financial, H/R, </w:t>
            </w:r>
            <w:r w:rsidR="003A6A80">
              <w:rPr>
                <w:color w:val="000000"/>
                <w:sz w:val="16"/>
                <w:szCs w:val="16"/>
              </w:rPr>
              <w:t>Sales</w:t>
            </w:r>
            <w:r w:rsidR="00E963FF">
              <w:rPr>
                <w:color w:val="000000"/>
                <w:sz w:val="16"/>
                <w:szCs w:val="16"/>
              </w:rPr>
              <w:t>, Marketing</w:t>
            </w:r>
            <w:r w:rsidR="003A6A80">
              <w:rPr>
                <w:color w:val="000000"/>
                <w:sz w:val="16"/>
                <w:szCs w:val="16"/>
              </w:rPr>
              <w:t>, E</w:t>
            </w:r>
            <w:r w:rsidR="00E963FF">
              <w:rPr>
                <w:color w:val="000000"/>
                <w:sz w:val="16"/>
                <w:szCs w:val="16"/>
              </w:rPr>
              <w:t>-</w:t>
            </w:r>
            <w:r w:rsidR="003A6A80">
              <w:rPr>
                <w:color w:val="000000"/>
                <w:sz w:val="16"/>
                <w:szCs w:val="16"/>
              </w:rPr>
              <w:t>mail, Web Applications</w:t>
            </w:r>
            <w:r w:rsidR="00E963FF">
              <w:rPr>
                <w:color w:val="000000"/>
                <w:sz w:val="16"/>
                <w:szCs w:val="16"/>
              </w:rPr>
              <w:t>, etc.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</w:tr>
      <w:tr w:rsidR="00707AD8" w:rsidRPr="00590D30">
        <w:trPr>
          <w:tblCellSpacing w:w="0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AE059B" w:rsidRDefault="00707AD8" w:rsidP="00707AD8">
            <w:pPr>
              <w:rPr>
                <w:color w:val="000000"/>
                <w:sz w:val="16"/>
                <w:szCs w:val="16"/>
              </w:rPr>
            </w:pPr>
            <w:r w:rsidRPr="00AE059B">
              <w:rPr>
                <w:i/>
                <w:iCs/>
                <w:color w:val="000000"/>
                <w:sz w:val="16"/>
                <w:szCs w:val="16"/>
              </w:rPr>
              <w:t>Desktop Support</w:t>
            </w:r>
            <w:r w:rsidRPr="00AE059B">
              <w:rPr>
                <w:color w:val="000000"/>
                <w:sz w:val="16"/>
                <w:szCs w:val="16"/>
              </w:rPr>
              <w:t>:</w:t>
            </w:r>
            <w:r w:rsidRPr="00AE059B">
              <w:rPr>
                <w:color w:val="000000"/>
                <w:sz w:val="16"/>
                <w:szCs w:val="16"/>
              </w:rPr>
              <w:br/>
              <w:t>- PC Hardw</w:t>
            </w:r>
            <w:r w:rsidR="003A6A80">
              <w:rPr>
                <w:color w:val="000000"/>
                <w:sz w:val="16"/>
                <w:szCs w:val="16"/>
              </w:rPr>
              <w:t>are / Software, UNIX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</w:tr>
      <w:tr w:rsidR="00707AD8" w:rsidRPr="00590D30">
        <w:trPr>
          <w:tblCellSpacing w:w="0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AE059B" w:rsidRDefault="00707AD8" w:rsidP="00707AD8">
            <w:pPr>
              <w:rPr>
                <w:color w:val="000000"/>
                <w:sz w:val="16"/>
                <w:szCs w:val="16"/>
              </w:rPr>
            </w:pPr>
            <w:r w:rsidRPr="00AE059B">
              <w:rPr>
                <w:i/>
                <w:iCs/>
                <w:color w:val="000000"/>
                <w:sz w:val="16"/>
                <w:szCs w:val="16"/>
              </w:rPr>
              <w:t>Network Support</w:t>
            </w:r>
            <w:r w:rsidR="003A6A80">
              <w:rPr>
                <w:color w:val="000000"/>
                <w:sz w:val="16"/>
                <w:szCs w:val="16"/>
              </w:rPr>
              <w:t>:</w:t>
            </w:r>
            <w:r w:rsidR="003A6A80">
              <w:rPr>
                <w:color w:val="000000"/>
                <w:sz w:val="16"/>
                <w:szCs w:val="16"/>
              </w:rPr>
              <w:br/>
              <w:t>- L</w:t>
            </w:r>
            <w:r w:rsidR="00E963FF">
              <w:rPr>
                <w:color w:val="000000"/>
                <w:sz w:val="16"/>
                <w:szCs w:val="16"/>
              </w:rPr>
              <w:t>AN/WAN</w:t>
            </w:r>
            <w:r w:rsidRPr="00AE059B">
              <w:rPr>
                <w:color w:val="000000"/>
                <w:sz w:val="16"/>
                <w:szCs w:val="16"/>
              </w:rPr>
              <w:t>, Phones/Voice mail, Web Access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</w:tr>
      <w:tr w:rsidR="00707AD8" w:rsidRPr="00590D30">
        <w:trPr>
          <w:tblCellSpacing w:w="0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AE059B" w:rsidRDefault="00707AD8" w:rsidP="00707AD8">
            <w:pPr>
              <w:rPr>
                <w:color w:val="000000"/>
                <w:sz w:val="16"/>
                <w:szCs w:val="16"/>
              </w:rPr>
            </w:pPr>
            <w:r w:rsidRPr="00AE059B">
              <w:rPr>
                <w:i/>
                <w:iCs/>
                <w:color w:val="000000"/>
                <w:sz w:val="16"/>
                <w:szCs w:val="16"/>
              </w:rPr>
              <w:t>Technical Support</w:t>
            </w:r>
            <w:r w:rsidRPr="00AE059B">
              <w:rPr>
                <w:color w:val="000000"/>
                <w:sz w:val="16"/>
                <w:szCs w:val="16"/>
              </w:rPr>
              <w:t>:</w:t>
            </w:r>
            <w:r w:rsidRPr="00AE059B">
              <w:rPr>
                <w:color w:val="000000"/>
                <w:sz w:val="16"/>
                <w:szCs w:val="16"/>
              </w:rPr>
              <w:br/>
              <w:t xml:space="preserve">- Mainframe, UNIX, </w:t>
            </w:r>
            <w:r w:rsidR="003B5041">
              <w:rPr>
                <w:color w:val="000000"/>
                <w:sz w:val="16"/>
                <w:szCs w:val="16"/>
              </w:rPr>
              <w:t>Win</w:t>
            </w:r>
            <w:r w:rsidRPr="00AE059B">
              <w:rPr>
                <w:color w:val="000000"/>
                <w:sz w:val="16"/>
                <w:szCs w:val="16"/>
              </w:rPr>
              <w:t xml:space="preserve"> Servers, Web Servers</w:t>
            </w:r>
            <w:r w:rsidR="00E963FF">
              <w:rPr>
                <w:color w:val="000000"/>
                <w:sz w:val="16"/>
                <w:szCs w:val="16"/>
              </w:rPr>
              <w:t>, other servers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07AD8" w:rsidRPr="00590D30" w:rsidRDefault="00707AD8" w:rsidP="00707AD8">
            <w:pPr>
              <w:rPr>
                <w:color w:val="000000"/>
              </w:rPr>
            </w:pPr>
            <w:r w:rsidRPr="00590D30">
              <w:rPr>
                <w:color w:val="000000"/>
              </w:rPr>
              <w:t> </w:t>
            </w:r>
          </w:p>
        </w:tc>
      </w:tr>
    </w:tbl>
    <w:p w:rsidR="00707AD8" w:rsidRPr="003B5041" w:rsidRDefault="003B5041" w:rsidP="003B5041">
      <w:pPr>
        <w:spacing w:before="120"/>
        <w:rPr>
          <w:rFonts w:ascii="Arial" w:hAnsi="Arial" w:cs="Arial"/>
        </w:rPr>
      </w:pPr>
      <w:r>
        <w:rPr>
          <w:b/>
          <w:bCs/>
          <w:color w:val="000099"/>
        </w:rPr>
        <w:br w:type="page"/>
      </w:r>
      <w:r w:rsidRPr="003B5041">
        <w:rPr>
          <w:rFonts w:ascii="Arial" w:hAnsi="Arial" w:cs="Arial"/>
          <w:b/>
          <w:bCs/>
        </w:rPr>
        <w:lastRenderedPageBreak/>
        <w:t>2. GENERAL COMMENTS</w:t>
      </w:r>
      <w:r w:rsidRPr="003B5041">
        <w:rPr>
          <w:rFonts w:ascii="Arial" w:hAnsi="Arial" w:cs="Arial"/>
        </w:rPr>
        <w:t xml:space="preserve"> </w:t>
      </w:r>
    </w:p>
    <w:p w:rsidR="00707AD8" w:rsidRPr="003B5041" w:rsidRDefault="00707AD8" w:rsidP="00707AD8">
      <w:p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 xml:space="preserve">Please provide your general comments in the following areas: </w:t>
      </w:r>
    </w:p>
    <w:p w:rsidR="00707AD8" w:rsidRPr="003B5041" w:rsidRDefault="00707AD8" w:rsidP="00707AD8">
      <w:pPr>
        <w:numPr>
          <w:ilvl w:val="0"/>
          <w:numId w:val="32"/>
        </w:num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 xml:space="preserve">Service Orientation: </w:t>
      </w: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707AD8" w:rsidRPr="003B5041" w:rsidRDefault="00707AD8" w:rsidP="00707AD8">
      <w:pPr>
        <w:numPr>
          <w:ilvl w:val="0"/>
          <w:numId w:val="32"/>
        </w:num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 xml:space="preserve">Results Orientation: </w:t>
      </w: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707AD8" w:rsidRPr="003B5041" w:rsidRDefault="003B5041" w:rsidP="00707AD8">
      <w:pPr>
        <w:numPr>
          <w:ilvl w:val="0"/>
          <w:numId w:val="32"/>
        </w:num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>Expertise</w:t>
      </w:r>
      <w:r w:rsidR="00707AD8" w:rsidRPr="003B5041">
        <w:rPr>
          <w:color w:val="000000"/>
          <w:sz w:val="22"/>
          <w:szCs w:val="22"/>
        </w:rPr>
        <w:t xml:space="preserve">: </w:t>
      </w: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3B5041" w:rsidRPr="003B5041" w:rsidRDefault="003B5041" w:rsidP="003B5041">
      <w:pPr>
        <w:rPr>
          <w:color w:val="000000"/>
          <w:sz w:val="22"/>
          <w:szCs w:val="22"/>
        </w:rPr>
      </w:pPr>
    </w:p>
    <w:p w:rsidR="00707AD8" w:rsidRPr="003B5041" w:rsidRDefault="00707AD8" w:rsidP="00707AD8">
      <w:p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 xml:space="preserve">What things do you feel the </w:t>
      </w:r>
      <w:r w:rsidR="0096567A">
        <w:rPr>
          <w:color w:val="000000"/>
          <w:sz w:val="22"/>
          <w:szCs w:val="22"/>
        </w:rPr>
        <w:t>Information Technology</w:t>
      </w:r>
      <w:r w:rsidRPr="003B5041">
        <w:rPr>
          <w:color w:val="000000"/>
          <w:sz w:val="22"/>
          <w:szCs w:val="22"/>
        </w:rPr>
        <w:t xml:space="preserve"> department does well</w:t>
      </w:r>
      <w:r w:rsidR="00E963FF">
        <w:rPr>
          <w:color w:val="000000"/>
          <w:sz w:val="22"/>
          <w:szCs w:val="22"/>
        </w:rPr>
        <w:t>?</w:t>
      </w:r>
      <w:r w:rsidRPr="003B5041">
        <w:rPr>
          <w:color w:val="000000"/>
          <w:sz w:val="22"/>
          <w:szCs w:val="22"/>
        </w:rPr>
        <w:t xml:space="preserve"> </w:t>
      </w:r>
      <w:r w:rsidR="00E963FF">
        <w:rPr>
          <w:color w:val="000000"/>
          <w:sz w:val="22"/>
          <w:szCs w:val="22"/>
        </w:rPr>
        <w:t xml:space="preserve"> W</w:t>
      </w:r>
      <w:r w:rsidRPr="003B5041">
        <w:rPr>
          <w:color w:val="000000"/>
          <w:sz w:val="22"/>
          <w:szCs w:val="22"/>
        </w:rPr>
        <w:t xml:space="preserve">hat could we do </w:t>
      </w:r>
      <w:r w:rsidRPr="00E963FF">
        <w:rPr>
          <w:i/>
          <w:color w:val="000000"/>
          <w:sz w:val="22"/>
          <w:szCs w:val="22"/>
        </w:rPr>
        <w:t>better</w:t>
      </w:r>
      <w:r w:rsidRPr="003B5041">
        <w:rPr>
          <w:color w:val="000000"/>
          <w:sz w:val="22"/>
          <w:szCs w:val="22"/>
        </w:rPr>
        <w:t>?  What works and what does not</w:t>
      </w:r>
      <w:r w:rsidR="003B5041" w:rsidRPr="003B5041">
        <w:rPr>
          <w:color w:val="000000"/>
          <w:sz w:val="22"/>
          <w:szCs w:val="22"/>
        </w:rPr>
        <w:t xml:space="preserve"> work</w:t>
      </w:r>
      <w:r w:rsidRPr="003B5041">
        <w:rPr>
          <w:color w:val="000000"/>
          <w:sz w:val="22"/>
          <w:szCs w:val="22"/>
        </w:rPr>
        <w:t>?  (</w:t>
      </w:r>
      <w:r w:rsidRPr="00E963FF">
        <w:rPr>
          <w:i/>
          <w:color w:val="000000"/>
          <w:sz w:val="22"/>
          <w:szCs w:val="22"/>
        </w:rPr>
        <w:t>Please</w:t>
      </w:r>
      <w:r w:rsidRPr="003B5041">
        <w:rPr>
          <w:color w:val="000000"/>
          <w:sz w:val="22"/>
          <w:szCs w:val="22"/>
        </w:rPr>
        <w:t xml:space="preserve"> </w:t>
      </w:r>
      <w:r w:rsidR="00E963FF">
        <w:rPr>
          <w:color w:val="000000"/>
          <w:sz w:val="22"/>
          <w:szCs w:val="22"/>
        </w:rPr>
        <w:t xml:space="preserve">– </w:t>
      </w:r>
      <w:r w:rsidRPr="003B5041">
        <w:rPr>
          <w:color w:val="000000"/>
          <w:sz w:val="22"/>
          <w:szCs w:val="22"/>
        </w:rPr>
        <w:t>be specific.)</w:t>
      </w:r>
    </w:p>
    <w:p w:rsidR="003B5041" w:rsidRPr="003B5041" w:rsidRDefault="003B5041" w:rsidP="00707AD8">
      <w:pPr>
        <w:rPr>
          <w:color w:val="000000"/>
          <w:sz w:val="22"/>
          <w:szCs w:val="22"/>
        </w:rPr>
      </w:pPr>
    </w:p>
    <w:p w:rsidR="003B5041" w:rsidRPr="003B5041" w:rsidRDefault="003B5041" w:rsidP="00707AD8">
      <w:pPr>
        <w:rPr>
          <w:color w:val="000000"/>
          <w:sz w:val="22"/>
          <w:szCs w:val="22"/>
        </w:rPr>
      </w:pPr>
    </w:p>
    <w:p w:rsidR="003B5041" w:rsidRPr="003B5041" w:rsidRDefault="003B5041" w:rsidP="00707AD8">
      <w:pPr>
        <w:rPr>
          <w:color w:val="000000"/>
          <w:sz w:val="22"/>
          <w:szCs w:val="22"/>
        </w:rPr>
      </w:pPr>
    </w:p>
    <w:p w:rsidR="003B5041" w:rsidRPr="003B5041" w:rsidRDefault="003B5041" w:rsidP="00707AD8">
      <w:pPr>
        <w:rPr>
          <w:color w:val="000000"/>
          <w:sz w:val="22"/>
          <w:szCs w:val="22"/>
        </w:rPr>
      </w:pPr>
    </w:p>
    <w:p w:rsidR="003B5041" w:rsidRPr="003B5041" w:rsidRDefault="003B5041" w:rsidP="00707AD8">
      <w:pPr>
        <w:rPr>
          <w:color w:val="000000"/>
          <w:sz w:val="22"/>
          <w:szCs w:val="22"/>
        </w:rPr>
      </w:pPr>
    </w:p>
    <w:p w:rsidR="003B5041" w:rsidRPr="003B5041" w:rsidRDefault="003B5041" w:rsidP="00707AD8">
      <w:pPr>
        <w:rPr>
          <w:color w:val="000000"/>
          <w:sz w:val="22"/>
          <w:szCs w:val="22"/>
        </w:rPr>
      </w:pPr>
    </w:p>
    <w:p w:rsidR="00707AD8" w:rsidRPr="003B5041" w:rsidRDefault="003B5041" w:rsidP="003B5041">
      <w:pPr>
        <w:spacing w:before="120"/>
        <w:rPr>
          <w:rFonts w:ascii="Arial" w:hAnsi="Arial" w:cs="Arial"/>
        </w:rPr>
      </w:pPr>
      <w:r w:rsidRPr="003B5041">
        <w:rPr>
          <w:rFonts w:ascii="Arial" w:hAnsi="Arial" w:cs="Arial"/>
          <w:b/>
          <w:bCs/>
        </w:rPr>
        <w:t>3. CURRENT USAGE</w:t>
      </w:r>
      <w:r w:rsidRPr="003B5041">
        <w:rPr>
          <w:rFonts w:ascii="Arial" w:hAnsi="Arial" w:cs="Arial"/>
        </w:rPr>
        <w:t xml:space="preserve"> </w:t>
      </w:r>
    </w:p>
    <w:p w:rsidR="00707AD8" w:rsidRPr="003B5041" w:rsidRDefault="00707AD8" w:rsidP="00707AD8">
      <w:p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 xml:space="preserve">This section helps the </w:t>
      </w:r>
      <w:r w:rsidR="0096567A">
        <w:rPr>
          <w:color w:val="000000"/>
          <w:sz w:val="22"/>
          <w:szCs w:val="22"/>
        </w:rPr>
        <w:t>Information Technology</w:t>
      </w:r>
      <w:r w:rsidRPr="003B5041">
        <w:rPr>
          <w:color w:val="000000"/>
          <w:sz w:val="22"/>
          <w:szCs w:val="22"/>
        </w:rPr>
        <w:t xml:space="preserve"> department gain a better understanding of the service usage and support patterns of our customers</w:t>
      </w:r>
      <w:r w:rsidR="003A6A80">
        <w:rPr>
          <w:color w:val="000000"/>
          <w:sz w:val="22"/>
          <w:szCs w:val="22"/>
        </w:rPr>
        <w:t>, so p</w:t>
      </w:r>
      <w:r w:rsidRPr="003B5041">
        <w:rPr>
          <w:color w:val="000000"/>
          <w:sz w:val="22"/>
          <w:szCs w:val="22"/>
        </w:rPr>
        <w:t xml:space="preserve">lease answer the following question. </w:t>
      </w:r>
    </w:p>
    <w:p w:rsidR="00707AD8" w:rsidRPr="003B5041" w:rsidRDefault="00707AD8" w:rsidP="00707AD8">
      <w:pPr>
        <w:rPr>
          <w:color w:val="000000"/>
          <w:sz w:val="22"/>
          <w:szCs w:val="22"/>
        </w:rPr>
      </w:pPr>
      <w:r w:rsidRPr="003B5041">
        <w:rPr>
          <w:color w:val="000000"/>
          <w:sz w:val="22"/>
          <w:szCs w:val="22"/>
        </w:rPr>
        <w:t xml:space="preserve">How would you describe your reliance on information technology to perform your job? </w:t>
      </w:r>
      <w:r w:rsidR="003B5041" w:rsidRPr="003B5041">
        <w:rPr>
          <w:color w:val="000000"/>
          <w:sz w:val="22"/>
          <w:szCs w:val="22"/>
        </w:rPr>
        <w:t xml:space="preserve"> (Check only one.)</w:t>
      </w:r>
    </w:p>
    <w:p w:rsidR="00707AD8" w:rsidRPr="003B5041" w:rsidRDefault="00D0307B" w:rsidP="0074775A">
      <w:pPr>
        <w:ind w:left="720"/>
        <w:rPr>
          <w:color w:val="000000"/>
          <w:sz w:val="22"/>
          <w:szCs w:val="22"/>
        </w:rPr>
      </w:pPr>
      <w:r w:rsidRPr="003B5041">
        <w:rPr>
          <w:color w:val="00000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55pt;height:17.75pt" o:ole="">
            <v:imagedata r:id="rId13" o:title=""/>
          </v:shape>
          <w:control r:id="rId14" w:name="DefaultOcxName" w:shapeid="_x0000_i1036"/>
        </w:object>
      </w:r>
      <w:r w:rsidR="0074775A">
        <w:rPr>
          <w:color w:val="000000"/>
          <w:sz w:val="22"/>
          <w:szCs w:val="22"/>
        </w:rPr>
        <w:t xml:space="preserve">Everything I do depends on </w:t>
      </w:r>
      <w:r w:rsidR="003A6A80">
        <w:rPr>
          <w:color w:val="000000"/>
          <w:sz w:val="22"/>
          <w:szCs w:val="22"/>
        </w:rPr>
        <w:t>information technology.</w:t>
      </w:r>
      <w:r w:rsidR="00707AD8" w:rsidRPr="003B5041">
        <w:rPr>
          <w:color w:val="000000"/>
          <w:sz w:val="22"/>
          <w:szCs w:val="22"/>
        </w:rPr>
        <w:br/>
      </w:r>
      <w:r w:rsidRPr="003B5041">
        <w:rPr>
          <w:color w:val="000000"/>
        </w:rPr>
        <w:object w:dxaOrig="225" w:dyaOrig="225">
          <v:shape id="_x0000_i1039" type="#_x0000_t75" style="width:20.55pt;height:17.75pt" o:ole="">
            <v:imagedata r:id="rId13" o:title=""/>
          </v:shape>
          <w:control r:id="rId15" w:name="DefaultOcxName1" w:shapeid="_x0000_i1039"/>
        </w:object>
      </w:r>
      <w:r w:rsidR="003A6A80">
        <w:rPr>
          <w:color w:val="000000"/>
          <w:sz w:val="22"/>
          <w:szCs w:val="22"/>
        </w:rPr>
        <w:t>Most of what I do</w:t>
      </w:r>
      <w:r w:rsidR="00DE74D3">
        <w:rPr>
          <w:color w:val="000000"/>
          <w:sz w:val="22"/>
          <w:szCs w:val="22"/>
        </w:rPr>
        <w:t xml:space="preserve"> depends on information technology.</w:t>
      </w:r>
      <w:r w:rsidR="00707AD8" w:rsidRPr="003B5041">
        <w:rPr>
          <w:color w:val="000000"/>
          <w:sz w:val="22"/>
          <w:szCs w:val="22"/>
        </w:rPr>
        <w:br/>
      </w:r>
      <w:r w:rsidRPr="003B5041">
        <w:rPr>
          <w:color w:val="000000"/>
        </w:rPr>
        <w:object w:dxaOrig="225" w:dyaOrig="225">
          <v:shape id="_x0000_i1042" type="#_x0000_t75" style="width:20.55pt;height:17.75pt" o:ole="">
            <v:imagedata r:id="rId13" o:title=""/>
          </v:shape>
          <w:control r:id="rId16" w:name="DefaultOcxName2" w:shapeid="_x0000_i1042"/>
        </w:object>
      </w:r>
      <w:r w:rsidR="00DE74D3">
        <w:rPr>
          <w:color w:val="000000"/>
          <w:sz w:val="22"/>
          <w:szCs w:val="22"/>
        </w:rPr>
        <w:t>About half of what I do depends on information technology.</w:t>
      </w:r>
      <w:r w:rsidR="00707AD8" w:rsidRPr="003B5041">
        <w:rPr>
          <w:color w:val="000000"/>
          <w:sz w:val="22"/>
          <w:szCs w:val="22"/>
        </w:rPr>
        <w:br/>
      </w:r>
      <w:r w:rsidRPr="003B5041">
        <w:rPr>
          <w:color w:val="000000"/>
        </w:rPr>
        <w:object w:dxaOrig="225" w:dyaOrig="225">
          <v:shape id="_x0000_i1045" type="#_x0000_t75" style="width:20.55pt;height:17.75pt" o:ole="">
            <v:imagedata r:id="rId13" o:title=""/>
          </v:shape>
          <w:control r:id="rId17" w:name="DefaultOcxName3" w:shapeid="_x0000_i1045"/>
        </w:object>
      </w:r>
      <w:r w:rsidR="00DE74D3">
        <w:rPr>
          <w:color w:val="000000"/>
          <w:sz w:val="22"/>
          <w:szCs w:val="22"/>
        </w:rPr>
        <w:t>Not much of what I do depends on information technology.</w:t>
      </w:r>
      <w:r w:rsidR="00707AD8" w:rsidRPr="003B5041">
        <w:rPr>
          <w:color w:val="000000"/>
          <w:sz w:val="22"/>
          <w:szCs w:val="22"/>
        </w:rPr>
        <w:br/>
      </w:r>
      <w:r w:rsidRPr="003B5041">
        <w:rPr>
          <w:color w:val="000000"/>
        </w:rPr>
        <w:object w:dxaOrig="225" w:dyaOrig="225">
          <v:shape id="_x0000_i1048" type="#_x0000_t75" style="width:20.55pt;height:17.75pt" o:ole="">
            <v:imagedata r:id="rId13" o:title=""/>
          </v:shape>
          <w:control r:id="rId18" w:name="DefaultOcxName4" w:shapeid="_x0000_i1048"/>
        </w:object>
      </w:r>
      <w:r w:rsidR="00DE74D3">
        <w:rPr>
          <w:color w:val="000000"/>
          <w:sz w:val="22"/>
          <w:szCs w:val="22"/>
        </w:rPr>
        <w:t>Little, if any, of what I do depends on information technology.</w:t>
      </w:r>
    </w:p>
    <w:p w:rsidR="00707AD8" w:rsidRPr="003B5041" w:rsidRDefault="003B5041" w:rsidP="00707AD8">
      <w:pPr>
        <w:rPr>
          <w:color w:val="000000"/>
          <w:sz w:val="22"/>
          <w:szCs w:val="22"/>
        </w:rPr>
      </w:pPr>
      <w:r>
        <w:rPr>
          <w:color w:val="000000"/>
          <w:sz w:val="20"/>
        </w:rPr>
        <w:br w:type="page"/>
      </w:r>
      <w:r w:rsidR="00707AD8" w:rsidRPr="003B5041">
        <w:rPr>
          <w:color w:val="000000"/>
          <w:sz w:val="22"/>
          <w:szCs w:val="22"/>
        </w:rPr>
        <w:lastRenderedPageBreak/>
        <w:t>Please indicate the most frequent contact you have with th</w:t>
      </w:r>
      <w:r w:rsidR="0074775A">
        <w:rPr>
          <w:color w:val="000000"/>
          <w:sz w:val="22"/>
          <w:szCs w:val="22"/>
        </w:rPr>
        <w:t xml:space="preserve">e </w:t>
      </w:r>
      <w:r w:rsidR="0096567A">
        <w:rPr>
          <w:color w:val="000000"/>
          <w:sz w:val="22"/>
          <w:szCs w:val="22"/>
        </w:rPr>
        <w:t>Information Technology</w:t>
      </w:r>
      <w:r w:rsidR="0074775A">
        <w:rPr>
          <w:color w:val="000000"/>
          <w:sz w:val="22"/>
          <w:szCs w:val="22"/>
        </w:rPr>
        <w:t xml:space="preserve"> department in each of the following areas:</w:t>
      </w:r>
      <w:r w:rsidR="00707AD8" w:rsidRPr="003B5041">
        <w:rPr>
          <w:color w:val="000000"/>
          <w:sz w:val="22"/>
          <w:szCs w:val="22"/>
        </w:rPr>
        <w:t xml:space="preserve">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480"/>
        <w:gridCol w:w="1044"/>
        <w:gridCol w:w="1044"/>
        <w:gridCol w:w="1044"/>
        <w:gridCol w:w="1044"/>
        <w:gridCol w:w="1044"/>
      </w:tblGrid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Contact Type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Daily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Weekly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Monthly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Quarterly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vAlign w:val="center"/>
          </w:tcPr>
          <w:p w:rsidR="00707AD8" w:rsidRPr="003B5041" w:rsidRDefault="00707AD8" w:rsidP="00723627">
            <w:pPr>
              <w:spacing w:before="120"/>
              <w:jc w:val="center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3B5041"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Annually</w:t>
            </w:r>
          </w:p>
        </w:tc>
      </w:tr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Reporting a</w:t>
            </w:r>
            <w:r w:rsidR="0074775A">
              <w:rPr>
                <w:color w:val="000000"/>
                <w:sz w:val="22"/>
                <w:szCs w:val="22"/>
              </w:rPr>
              <w:t xml:space="preserve"> </w:t>
            </w:r>
            <w:r w:rsidRPr="003B5041">
              <w:rPr>
                <w:color w:val="000000"/>
                <w:sz w:val="22"/>
                <w:szCs w:val="22"/>
              </w:rPr>
              <w:t>service problem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Requesting</w:t>
            </w:r>
            <w:r w:rsidR="0074775A">
              <w:rPr>
                <w:color w:val="000000"/>
                <w:sz w:val="22"/>
                <w:szCs w:val="22"/>
              </w:rPr>
              <w:t xml:space="preserve"> a </w:t>
            </w:r>
            <w:r w:rsidRPr="003B5041">
              <w:rPr>
                <w:color w:val="000000"/>
                <w:sz w:val="22"/>
                <w:szCs w:val="22"/>
              </w:rPr>
              <w:t>new application project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Requesting an</w:t>
            </w:r>
            <w:r w:rsidR="0074775A">
              <w:rPr>
                <w:color w:val="000000"/>
                <w:sz w:val="22"/>
                <w:szCs w:val="22"/>
              </w:rPr>
              <w:t xml:space="preserve"> </w:t>
            </w:r>
            <w:r w:rsidRPr="003B5041">
              <w:rPr>
                <w:color w:val="000000"/>
                <w:sz w:val="22"/>
                <w:szCs w:val="22"/>
              </w:rPr>
              <w:t>application enhancement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Adding a new</w:t>
            </w:r>
            <w:r w:rsidR="0074775A">
              <w:rPr>
                <w:color w:val="000000"/>
                <w:sz w:val="22"/>
                <w:szCs w:val="22"/>
              </w:rPr>
              <w:t xml:space="preserve"> </w:t>
            </w:r>
            <w:r w:rsidRPr="003B5041">
              <w:rPr>
                <w:color w:val="000000"/>
                <w:sz w:val="22"/>
                <w:szCs w:val="22"/>
              </w:rPr>
              <w:t>user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4775A" w:rsidP="00707A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Requesting new </w:t>
            </w:r>
            <w:r w:rsidR="00707AD8" w:rsidRPr="003B5041">
              <w:rPr>
                <w:color w:val="000000"/>
                <w:sz w:val="22"/>
                <w:szCs w:val="22"/>
              </w:rPr>
              <w:t>network access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</w:tr>
      <w:tr w:rsidR="00707AD8" w:rsidRPr="003B5041">
        <w:trPr>
          <w:tblCellSpacing w:w="0" w:type="dxa"/>
        </w:trPr>
        <w:tc>
          <w:tcPr>
            <w:tcW w:w="2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Requesting</w:t>
            </w:r>
            <w:r w:rsidR="0074775A">
              <w:rPr>
                <w:color w:val="000000"/>
                <w:sz w:val="22"/>
                <w:szCs w:val="22"/>
              </w:rPr>
              <w:t xml:space="preserve"> </w:t>
            </w:r>
            <w:r w:rsidRPr="003B5041">
              <w:rPr>
                <w:color w:val="000000"/>
                <w:sz w:val="22"/>
                <w:szCs w:val="22"/>
              </w:rPr>
              <w:t>service access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707AD8" w:rsidRPr="003B5041" w:rsidRDefault="00707AD8" w:rsidP="00707AD8">
            <w:pPr>
              <w:rPr>
                <w:color w:val="000000"/>
                <w:sz w:val="22"/>
                <w:szCs w:val="22"/>
              </w:rPr>
            </w:pPr>
            <w:r w:rsidRPr="003B5041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707AD8" w:rsidRPr="0074775A" w:rsidRDefault="00707AD8" w:rsidP="0074775A">
      <w:pPr>
        <w:spacing w:before="120"/>
        <w:rPr>
          <w:rFonts w:ascii="Arial" w:hAnsi="Arial" w:cs="Arial"/>
          <w:b/>
        </w:rPr>
      </w:pPr>
      <w:r w:rsidRPr="00590D30">
        <w:rPr>
          <w:b/>
          <w:bCs/>
          <w:color w:val="000099"/>
        </w:rPr>
        <w:br/>
      </w:r>
      <w:r w:rsidR="0074775A" w:rsidRPr="0074775A">
        <w:rPr>
          <w:rFonts w:ascii="Arial" w:hAnsi="Arial" w:cs="Arial"/>
          <w:b/>
          <w:bCs/>
        </w:rPr>
        <w:t>4. FUTURE REQUIREMENTS</w:t>
      </w:r>
      <w:r w:rsidR="0074775A" w:rsidRPr="0074775A">
        <w:rPr>
          <w:rFonts w:ascii="Arial" w:hAnsi="Arial" w:cs="Arial"/>
          <w:b/>
        </w:rPr>
        <w:t xml:space="preserve"> </w:t>
      </w:r>
    </w:p>
    <w:p w:rsidR="00707AD8" w:rsidRPr="0074775A" w:rsidRDefault="00707AD8" w:rsidP="00707AD8">
      <w:pPr>
        <w:rPr>
          <w:color w:val="000000"/>
          <w:sz w:val="22"/>
          <w:szCs w:val="22"/>
        </w:rPr>
      </w:pPr>
      <w:r w:rsidRPr="0074775A">
        <w:rPr>
          <w:color w:val="000000"/>
          <w:sz w:val="22"/>
          <w:szCs w:val="22"/>
        </w:rPr>
        <w:t xml:space="preserve">In your opinion, what specific areas should the </w:t>
      </w:r>
      <w:r w:rsidR="0096567A">
        <w:rPr>
          <w:color w:val="000000"/>
          <w:sz w:val="22"/>
          <w:szCs w:val="22"/>
        </w:rPr>
        <w:t>Information Technology</w:t>
      </w:r>
      <w:r w:rsidRPr="0074775A">
        <w:rPr>
          <w:color w:val="000000"/>
          <w:sz w:val="22"/>
          <w:szCs w:val="22"/>
        </w:rPr>
        <w:t xml:space="preserve"> department focus on during the next year? </w:t>
      </w:r>
      <w:r w:rsidRPr="0074775A">
        <w:rPr>
          <w:color w:val="000000"/>
          <w:sz w:val="22"/>
          <w:szCs w:val="22"/>
        </w:rPr>
        <w:br/>
        <w:t>(Please be specific.)</w:t>
      </w:r>
    </w:p>
    <w:p w:rsidR="00707AD8" w:rsidRDefault="00707AD8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Default="0074775A" w:rsidP="00707AD8">
      <w:pPr>
        <w:rPr>
          <w:color w:val="000000"/>
          <w:sz w:val="22"/>
          <w:szCs w:val="22"/>
        </w:rPr>
      </w:pPr>
    </w:p>
    <w:p w:rsidR="0074775A" w:rsidRPr="0074775A" w:rsidRDefault="0074775A" w:rsidP="00707AD8">
      <w:pPr>
        <w:rPr>
          <w:color w:val="000000"/>
          <w:sz w:val="22"/>
          <w:szCs w:val="22"/>
        </w:rPr>
      </w:pPr>
    </w:p>
    <w:p w:rsidR="00707AD8" w:rsidRPr="0074775A" w:rsidRDefault="0074775A" w:rsidP="0074775A">
      <w:pPr>
        <w:spacing w:before="120"/>
        <w:rPr>
          <w:rFonts w:ascii="Arial" w:hAnsi="Arial" w:cs="Arial"/>
          <w:b/>
        </w:rPr>
      </w:pPr>
      <w:r w:rsidRPr="0074775A">
        <w:rPr>
          <w:rFonts w:ascii="Arial" w:hAnsi="Arial" w:cs="Arial"/>
          <w:b/>
          <w:bCs/>
        </w:rPr>
        <w:t>5. OPTIONAL INFORMATION</w:t>
      </w:r>
      <w:r w:rsidRPr="0074775A">
        <w:rPr>
          <w:rFonts w:ascii="Arial" w:hAnsi="Arial" w:cs="Arial"/>
          <w:b/>
        </w:rPr>
        <w:t xml:space="preserve"> </w:t>
      </w:r>
    </w:p>
    <w:p w:rsidR="00707AD8" w:rsidRPr="0074775A" w:rsidRDefault="00707AD8" w:rsidP="00707AD8">
      <w:pPr>
        <w:rPr>
          <w:color w:val="000000"/>
          <w:sz w:val="22"/>
          <w:szCs w:val="22"/>
        </w:rPr>
      </w:pPr>
      <w:r w:rsidRPr="0074775A">
        <w:rPr>
          <w:color w:val="000000"/>
          <w:sz w:val="22"/>
          <w:szCs w:val="22"/>
        </w:rPr>
        <w:t xml:space="preserve">Please provide the following information so that we can follow up with you: </w:t>
      </w:r>
    </w:p>
    <w:p w:rsidR="0074775A" w:rsidRDefault="00707AD8" w:rsidP="00707AD8">
      <w:pPr>
        <w:rPr>
          <w:color w:val="000000"/>
          <w:sz w:val="22"/>
          <w:szCs w:val="22"/>
        </w:rPr>
      </w:pPr>
      <w:r w:rsidRPr="0074775A">
        <w:rPr>
          <w:color w:val="000000"/>
          <w:sz w:val="22"/>
          <w:szCs w:val="22"/>
        </w:rPr>
        <w:t xml:space="preserve">Name: ____________________________________________  </w:t>
      </w:r>
    </w:p>
    <w:p w:rsidR="00DE74D3" w:rsidRDefault="00DE74D3" w:rsidP="00DE74D3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E-mail address</w:t>
      </w:r>
      <w:r w:rsidRPr="0074775A">
        <w:rPr>
          <w:color w:val="000000"/>
          <w:sz w:val="22"/>
          <w:szCs w:val="22"/>
        </w:rPr>
        <w:t xml:space="preserve">: _____________________________________  </w:t>
      </w:r>
    </w:p>
    <w:p w:rsidR="00707AD8" w:rsidRPr="0074775A" w:rsidRDefault="00707AD8" w:rsidP="00707AD8">
      <w:pPr>
        <w:rPr>
          <w:color w:val="000000"/>
          <w:sz w:val="22"/>
          <w:szCs w:val="22"/>
        </w:rPr>
      </w:pPr>
      <w:r w:rsidRPr="0074775A">
        <w:rPr>
          <w:color w:val="000000"/>
          <w:sz w:val="22"/>
          <w:szCs w:val="22"/>
        </w:rPr>
        <w:t xml:space="preserve">Department: ________________________ </w:t>
      </w:r>
    </w:p>
    <w:p w:rsidR="002B3EA8" w:rsidRDefault="002B3EA8" w:rsidP="002B3EA8">
      <w:pPr>
        <w:spacing w:after="0"/>
        <w:jc w:val="center"/>
      </w:pPr>
      <w:r>
        <w:br w:type="page"/>
      </w: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</w:p>
    <w:p w:rsidR="002B3EA8" w:rsidRDefault="002B3EA8" w:rsidP="002B3EA8">
      <w:pPr>
        <w:spacing w:after="0"/>
        <w:jc w:val="center"/>
      </w:pPr>
      <w:r>
        <w:t>[This page intentionally left blank]</w:t>
      </w:r>
    </w:p>
    <w:sectPr w:rsidR="002B3EA8" w:rsidSect="00550E6E">
      <w:pgSz w:w="12240" w:h="15840" w:code="1"/>
      <w:pgMar w:top="1440" w:right="1440" w:bottom="1440" w:left="1440" w:header="720" w:footer="720" w:gutter="72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5AA" w:rsidRDefault="001145AA">
      <w:r>
        <w:separator/>
      </w:r>
    </w:p>
  </w:endnote>
  <w:endnote w:type="continuationSeparator" w:id="0">
    <w:p w:rsidR="001145AA" w:rsidRDefault="00114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0F" w:rsidRDefault="006540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0F2" w:rsidRDefault="0096567A">
    <w:pPr>
      <w:pStyle w:val="Footer"/>
      <w:tabs>
        <w:tab w:val="right" w:pos="8640"/>
      </w:tabs>
      <w:rPr>
        <w:sz w:val="20"/>
      </w:rPr>
    </w:pPr>
    <w:r>
      <w:rPr>
        <w:sz w:val="20"/>
      </w:rPr>
      <w:t>ITAD110 IT</w:t>
    </w:r>
    <w:r w:rsidR="000F20F2">
      <w:rPr>
        <w:sz w:val="20"/>
      </w:rPr>
      <w:t xml:space="preserve"> Department Satisfaction </w:t>
    </w:r>
    <w:r w:rsidR="000F20F2">
      <w:rPr>
        <w:sz w:val="20"/>
      </w:rPr>
      <w:tab/>
    </w:r>
    <w:r w:rsidR="000F20F2" w:rsidRPr="00584031">
      <w:rPr>
        <w:sz w:val="20"/>
      </w:rPr>
      <w:t xml:space="preserve">Page </w:t>
    </w:r>
    <w:r w:rsidR="00D0307B" w:rsidRPr="00584031">
      <w:rPr>
        <w:sz w:val="20"/>
      </w:rPr>
      <w:fldChar w:fldCharType="begin"/>
    </w:r>
    <w:r w:rsidR="000F20F2" w:rsidRPr="00584031">
      <w:rPr>
        <w:sz w:val="20"/>
      </w:rPr>
      <w:instrText xml:space="preserve"> PAGE </w:instrText>
    </w:r>
    <w:r w:rsidR="00D0307B" w:rsidRPr="00584031">
      <w:rPr>
        <w:sz w:val="20"/>
      </w:rPr>
      <w:fldChar w:fldCharType="separate"/>
    </w:r>
    <w:r w:rsidR="0065400F">
      <w:rPr>
        <w:noProof/>
        <w:sz w:val="20"/>
      </w:rPr>
      <w:t>1</w:t>
    </w:r>
    <w:r w:rsidR="00D0307B" w:rsidRPr="00584031">
      <w:rPr>
        <w:sz w:val="20"/>
      </w:rPr>
      <w:fldChar w:fldCharType="end"/>
    </w:r>
    <w:r w:rsidR="000F20F2" w:rsidRPr="00584031">
      <w:rPr>
        <w:sz w:val="20"/>
      </w:rPr>
      <w:t xml:space="preserve"> of </w:t>
    </w:r>
    <w:r w:rsidR="00D0307B" w:rsidRPr="00584031">
      <w:rPr>
        <w:sz w:val="20"/>
      </w:rPr>
      <w:fldChar w:fldCharType="begin"/>
    </w:r>
    <w:r w:rsidR="000F20F2" w:rsidRPr="00584031">
      <w:rPr>
        <w:sz w:val="20"/>
      </w:rPr>
      <w:instrText xml:space="preserve"> NUMPAGES </w:instrText>
    </w:r>
    <w:r w:rsidR="00D0307B" w:rsidRPr="00584031">
      <w:rPr>
        <w:sz w:val="20"/>
      </w:rPr>
      <w:fldChar w:fldCharType="separate"/>
    </w:r>
    <w:r w:rsidR="0065400F">
      <w:rPr>
        <w:noProof/>
        <w:sz w:val="20"/>
      </w:rPr>
      <w:t>10</w:t>
    </w:r>
    <w:r w:rsidR="00D0307B" w:rsidRPr="00584031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0F2" w:rsidRDefault="000F20F2">
    <w:pPr>
      <w:pStyle w:val="Head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5AA" w:rsidRDefault="001145AA">
      <w:r>
        <w:separator/>
      </w:r>
    </w:p>
  </w:footnote>
  <w:footnote w:type="continuationSeparator" w:id="0">
    <w:p w:rsidR="001145AA" w:rsidRDefault="00114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0F" w:rsidRDefault="006540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0F2" w:rsidRDefault="00D91BBF">
    <w:pPr>
      <w:pStyle w:val="Header"/>
      <w:tabs>
        <w:tab w:val="right" w:pos="8640"/>
      </w:tabs>
      <w:rPr>
        <w:sz w:val="20"/>
      </w:rPr>
    </w:pPr>
    <w:bookmarkStart w:id="0" w:name="_GoBack"/>
    <w:bookmarkEnd w:id="0"/>
    <w:r>
      <w:rPr>
        <w:sz w:val="20"/>
      </w:rPr>
      <w:t>Computer &amp; IT Policies and Procedures Manual</w:t>
    </w:r>
    <w:r w:rsidR="000F20F2">
      <w:rPr>
        <w:sz w:val="20"/>
      </w:rPr>
      <w:tab/>
      <w:t>Bizmanualz.com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0F2" w:rsidRDefault="000F20F2">
    <w:pPr>
      <w:pStyle w:val="Header"/>
      <w:tabs>
        <w:tab w:val="right" w:pos="8550"/>
      </w:tabs>
    </w:pPr>
    <w:r>
      <w:t>ISO9000:2000 Manual</w:t>
    </w:r>
    <w:r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3BCF"/>
    <w:multiLevelType w:val="hybridMultilevel"/>
    <w:tmpl w:val="57F6F544"/>
    <w:lvl w:ilvl="0" w:tplc="2834B37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21E5A6C"/>
    <w:multiLevelType w:val="hybridMultilevel"/>
    <w:tmpl w:val="335A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53BE3"/>
    <w:multiLevelType w:val="multilevel"/>
    <w:tmpl w:val="668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956B10"/>
    <w:multiLevelType w:val="multilevel"/>
    <w:tmpl w:val="2828E66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062D2D95"/>
    <w:multiLevelType w:val="multilevel"/>
    <w:tmpl w:val="7B0AA2C8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0E4C1E7D"/>
    <w:multiLevelType w:val="multilevel"/>
    <w:tmpl w:val="8DBCF4CC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>
    <w:nsid w:val="126602A1"/>
    <w:multiLevelType w:val="hybridMultilevel"/>
    <w:tmpl w:val="038A260E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541EDC"/>
    <w:multiLevelType w:val="multilevel"/>
    <w:tmpl w:val="05A00E8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15C71AF3"/>
    <w:multiLevelType w:val="hybridMultilevel"/>
    <w:tmpl w:val="228840D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9300CBA"/>
    <w:multiLevelType w:val="hybridMultilevel"/>
    <w:tmpl w:val="E78A396C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D168C4"/>
    <w:multiLevelType w:val="multilevel"/>
    <w:tmpl w:val="733AFD5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1C6A3FB4"/>
    <w:multiLevelType w:val="multilevel"/>
    <w:tmpl w:val="544690DE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1EA0147F"/>
    <w:multiLevelType w:val="hybridMultilevel"/>
    <w:tmpl w:val="FAF2BBE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F1766C8"/>
    <w:multiLevelType w:val="multilevel"/>
    <w:tmpl w:val="42D2EB8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235E7469"/>
    <w:multiLevelType w:val="hybridMultilevel"/>
    <w:tmpl w:val="5560C728"/>
    <w:lvl w:ilvl="0" w:tplc="F89863B6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5">
    <w:nsid w:val="23E12ED5"/>
    <w:multiLevelType w:val="multilevel"/>
    <w:tmpl w:val="C4CC551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6E144C8"/>
    <w:multiLevelType w:val="multilevel"/>
    <w:tmpl w:val="54B401A2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288826C5"/>
    <w:multiLevelType w:val="multilevel"/>
    <w:tmpl w:val="B92408F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>
    <w:nsid w:val="2BF46979"/>
    <w:multiLevelType w:val="multilevel"/>
    <w:tmpl w:val="83B2E7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2E262258"/>
    <w:multiLevelType w:val="hybridMultilevel"/>
    <w:tmpl w:val="566022AC"/>
    <w:lvl w:ilvl="0" w:tplc="F89863B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2FE81F29"/>
    <w:multiLevelType w:val="hybridMultilevel"/>
    <w:tmpl w:val="262E218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897AF3"/>
    <w:multiLevelType w:val="hybridMultilevel"/>
    <w:tmpl w:val="35043BA4"/>
    <w:lvl w:ilvl="0" w:tplc="7B54EA6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A41D7D"/>
    <w:multiLevelType w:val="multilevel"/>
    <w:tmpl w:val="B92408F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3">
    <w:nsid w:val="3D7F5EEA"/>
    <w:multiLevelType w:val="hybridMultilevel"/>
    <w:tmpl w:val="0E3C7D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18E1CB9"/>
    <w:multiLevelType w:val="hybridMultilevel"/>
    <w:tmpl w:val="341A5158"/>
    <w:lvl w:ilvl="0" w:tplc="C2C0FA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4096067"/>
    <w:multiLevelType w:val="hybridMultilevel"/>
    <w:tmpl w:val="26607D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536D0A"/>
    <w:multiLevelType w:val="multilevel"/>
    <w:tmpl w:val="D4566F30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506A3670"/>
    <w:multiLevelType w:val="multilevel"/>
    <w:tmpl w:val="974258E4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5ABD565A"/>
    <w:multiLevelType w:val="hybridMultilevel"/>
    <w:tmpl w:val="E34A1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7FA2A1E"/>
    <w:multiLevelType w:val="hybridMultilevel"/>
    <w:tmpl w:val="1B44432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1C2A69"/>
    <w:multiLevelType w:val="hybridMultilevel"/>
    <w:tmpl w:val="02E2D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B6520A">
      <w:start w:val="7"/>
      <w:numFmt w:val="decimalZero"/>
      <w:pStyle w:val="Heading5"/>
      <w:lvlText w:val="%2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24467E"/>
    <w:multiLevelType w:val="multilevel"/>
    <w:tmpl w:val="63CC17E8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79381DEF"/>
    <w:multiLevelType w:val="multilevel"/>
    <w:tmpl w:val="208010FE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793E1EE1"/>
    <w:multiLevelType w:val="multilevel"/>
    <w:tmpl w:val="C4CC551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8"/>
  </w:num>
  <w:num w:numId="5">
    <w:abstractNumId w:val="24"/>
  </w:num>
  <w:num w:numId="6">
    <w:abstractNumId w:val="6"/>
  </w:num>
  <w:num w:numId="7">
    <w:abstractNumId w:val="19"/>
  </w:num>
  <w:num w:numId="8">
    <w:abstractNumId w:val="7"/>
  </w:num>
  <w:num w:numId="9">
    <w:abstractNumId w:val="22"/>
  </w:num>
  <w:num w:numId="10">
    <w:abstractNumId w:val="20"/>
  </w:num>
  <w:num w:numId="11">
    <w:abstractNumId w:val="14"/>
  </w:num>
  <w:num w:numId="12">
    <w:abstractNumId w:val="3"/>
  </w:num>
  <w:num w:numId="13">
    <w:abstractNumId w:val="17"/>
  </w:num>
  <w:num w:numId="14">
    <w:abstractNumId w:val="0"/>
  </w:num>
  <w:num w:numId="15">
    <w:abstractNumId w:val="12"/>
  </w:num>
  <w:num w:numId="16">
    <w:abstractNumId w:val="5"/>
  </w:num>
  <w:num w:numId="17">
    <w:abstractNumId w:val="29"/>
  </w:num>
  <w:num w:numId="18">
    <w:abstractNumId w:val="32"/>
  </w:num>
  <w:num w:numId="19">
    <w:abstractNumId w:val="13"/>
  </w:num>
  <w:num w:numId="20">
    <w:abstractNumId w:val="18"/>
  </w:num>
  <w:num w:numId="21">
    <w:abstractNumId w:val="10"/>
  </w:num>
  <w:num w:numId="22">
    <w:abstractNumId w:val="15"/>
  </w:num>
  <w:num w:numId="23">
    <w:abstractNumId w:val="31"/>
  </w:num>
  <w:num w:numId="24">
    <w:abstractNumId w:val="4"/>
  </w:num>
  <w:num w:numId="25">
    <w:abstractNumId w:val="11"/>
  </w:num>
  <w:num w:numId="26">
    <w:abstractNumId w:val="33"/>
  </w:num>
  <w:num w:numId="27">
    <w:abstractNumId w:val="26"/>
  </w:num>
  <w:num w:numId="28">
    <w:abstractNumId w:val="16"/>
  </w:num>
  <w:num w:numId="29">
    <w:abstractNumId w:val="27"/>
  </w:num>
  <w:num w:numId="30">
    <w:abstractNumId w:val="21"/>
  </w:num>
  <w:num w:numId="31">
    <w:abstractNumId w:val="2"/>
  </w:num>
  <w:num w:numId="32">
    <w:abstractNumId w:val="25"/>
  </w:num>
  <w:num w:numId="33">
    <w:abstractNumId w:val="9"/>
  </w:num>
  <w:num w:numId="3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mirrorMargin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4B5"/>
    <w:rsid w:val="00002177"/>
    <w:rsid w:val="000173B6"/>
    <w:rsid w:val="0002101F"/>
    <w:rsid w:val="00021744"/>
    <w:rsid w:val="000316CD"/>
    <w:rsid w:val="000417A3"/>
    <w:rsid w:val="00042F87"/>
    <w:rsid w:val="00055740"/>
    <w:rsid w:val="00067EC9"/>
    <w:rsid w:val="00075534"/>
    <w:rsid w:val="00080381"/>
    <w:rsid w:val="000B3576"/>
    <w:rsid w:val="000C5A78"/>
    <w:rsid w:val="000F20F2"/>
    <w:rsid w:val="000F7B0E"/>
    <w:rsid w:val="00101598"/>
    <w:rsid w:val="00101AA7"/>
    <w:rsid w:val="00113132"/>
    <w:rsid w:val="001145AA"/>
    <w:rsid w:val="00115C75"/>
    <w:rsid w:val="00115F74"/>
    <w:rsid w:val="00147292"/>
    <w:rsid w:val="00154027"/>
    <w:rsid w:val="0015578D"/>
    <w:rsid w:val="0016545C"/>
    <w:rsid w:val="00182837"/>
    <w:rsid w:val="00183C58"/>
    <w:rsid w:val="00195739"/>
    <w:rsid w:val="001A0AED"/>
    <w:rsid w:val="001A3787"/>
    <w:rsid w:val="001B7E0E"/>
    <w:rsid w:val="001C2670"/>
    <w:rsid w:val="001C5551"/>
    <w:rsid w:val="001F3BC1"/>
    <w:rsid w:val="002060FA"/>
    <w:rsid w:val="0023207A"/>
    <w:rsid w:val="00263C11"/>
    <w:rsid w:val="00285683"/>
    <w:rsid w:val="0028750F"/>
    <w:rsid w:val="002A5C29"/>
    <w:rsid w:val="002A7327"/>
    <w:rsid w:val="002B3EA8"/>
    <w:rsid w:val="002B7927"/>
    <w:rsid w:val="002C26FE"/>
    <w:rsid w:val="002C5CBE"/>
    <w:rsid w:val="002E7543"/>
    <w:rsid w:val="003018A0"/>
    <w:rsid w:val="00305AD3"/>
    <w:rsid w:val="00307607"/>
    <w:rsid w:val="0037143E"/>
    <w:rsid w:val="00382403"/>
    <w:rsid w:val="003A1469"/>
    <w:rsid w:val="003A6A80"/>
    <w:rsid w:val="003B5041"/>
    <w:rsid w:val="003C6FC5"/>
    <w:rsid w:val="00400FB7"/>
    <w:rsid w:val="0040333B"/>
    <w:rsid w:val="00413A7E"/>
    <w:rsid w:val="00416B4D"/>
    <w:rsid w:val="004242F6"/>
    <w:rsid w:val="004249F4"/>
    <w:rsid w:val="00430CBB"/>
    <w:rsid w:val="0043162E"/>
    <w:rsid w:val="00443DBF"/>
    <w:rsid w:val="00443E12"/>
    <w:rsid w:val="004452A1"/>
    <w:rsid w:val="004826E6"/>
    <w:rsid w:val="004B4E7F"/>
    <w:rsid w:val="00503789"/>
    <w:rsid w:val="0050681B"/>
    <w:rsid w:val="0052200E"/>
    <w:rsid w:val="00525E37"/>
    <w:rsid w:val="00531F3E"/>
    <w:rsid w:val="00537316"/>
    <w:rsid w:val="0053749E"/>
    <w:rsid w:val="005458C6"/>
    <w:rsid w:val="00550E6E"/>
    <w:rsid w:val="00572922"/>
    <w:rsid w:val="00584031"/>
    <w:rsid w:val="005C611D"/>
    <w:rsid w:val="005E2C6C"/>
    <w:rsid w:val="005E4705"/>
    <w:rsid w:val="00603710"/>
    <w:rsid w:val="006123DC"/>
    <w:rsid w:val="006217A0"/>
    <w:rsid w:val="006221D9"/>
    <w:rsid w:val="00626412"/>
    <w:rsid w:val="0065400F"/>
    <w:rsid w:val="00656716"/>
    <w:rsid w:val="00661B1C"/>
    <w:rsid w:val="00664A78"/>
    <w:rsid w:val="006713AE"/>
    <w:rsid w:val="00677C2E"/>
    <w:rsid w:val="00681C02"/>
    <w:rsid w:val="0068577B"/>
    <w:rsid w:val="006A142D"/>
    <w:rsid w:val="006A3DA3"/>
    <w:rsid w:val="006C02B5"/>
    <w:rsid w:val="006E77DD"/>
    <w:rsid w:val="00707AD8"/>
    <w:rsid w:val="00710A53"/>
    <w:rsid w:val="00723627"/>
    <w:rsid w:val="007362C2"/>
    <w:rsid w:val="007437A5"/>
    <w:rsid w:val="0074408C"/>
    <w:rsid w:val="0074775A"/>
    <w:rsid w:val="00760D94"/>
    <w:rsid w:val="007874B5"/>
    <w:rsid w:val="007B299E"/>
    <w:rsid w:val="007B2DA3"/>
    <w:rsid w:val="007B7BC8"/>
    <w:rsid w:val="007C6B99"/>
    <w:rsid w:val="007D0E45"/>
    <w:rsid w:val="00812348"/>
    <w:rsid w:val="0081705F"/>
    <w:rsid w:val="00817F5A"/>
    <w:rsid w:val="00830DEB"/>
    <w:rsid w:val="008323E1"/>
    <w:rsid w:val="00835ED4"/>
    <w:rsid w:val="00836E16"/>
    <w:rsid w:val="00873B92"/>
    <w:rsid w:val="00893210"/>
    <w:rsid w:val="008B554D"/>
    <w:rsid w:val="008C54D3"/>
    <w:rsid w:val="008D232E"/>
    <w:rsid w:val="008E2D67"/>
    <w:rsid w:val="008F1014"/>
    <w:rsid w:val="008F4852"/>
    <w:rsid w:val="00907BC1"/>
    <w:rsid w:val="00917D00"/>
    <w:rsid w:val="0092529F"/>
    <w:rsid w:val="00931FC3"/>
    <w:rsid w:val="0094304C"/>
    <w:rsid w:val="00962BA2"/>
    <w:rsid w:val="0096567A"/>
    <w:rsid w:val="009730E0"/>
    <w:rsid w:val="00987A32"/>
    <w:rsid w:val="009A3843"/>
    <w:rsid w:val="009B40DE"/>
    <w:rsid w:val="009D065F"/>
    <w:rsid w:val="009D4136"/>
    <w:rsid w:val="009D747B"/>
    <w:rsid w:val="009E1EA9"/>
    <w:rsid w:val="009F0F00"/>
    <w:rsid w:val="009F7AEF"/>
    <w:rsid w:val="00A0015D"/>
    <w:rsid w:val="00A03655"/>
    <w:rsid w:val="00A1754B"/>
    <w:rsid w:val="00A21DFE"/>
    <w:rsid w:val="00A256DA"/>
    <w:rsid w:val="00A30348"/>
    <w:rsid w:val="00A9144D"/>
    <w:rsid w:val="00AC21EB"/>
    <w:rsid w:val="00AD6B03"/>
    <w:rsid w:val="00AE059B"/>
    <w:rsid w:val="00AE593A"/>
    <w:rsid w:val="00B03875"/>
    <w:rsid w:val="00B07066"/>
    <w:rsid w:val="00B11095"/>
    <w:rsid w:val="00B22858"/>
    <w:rsid w:val="00B30442"/>
    <w:rsid w:val="00B375FA"/>
    <w:rsid w:val="00B563C2"/>
    <w:rsid w:val="00B76EFE"/>
    <w:rsid w:val="00B802F2"/>
    <w:rsid w:val="00B84941"/>
    <w:rsid w:val="00B93B4A"/>
    <w:rsid w:val="00B9761F"/>
    <w:rsid w:val="00BA12A4"/>
    <w:rsid w:val="00BA2471"/>
    <w:rsid w:val="00BA5DC4"/>
    <w:rsid w:val="00BE7EB3"/>
    <w:rsid w:val="00C00A0C"/>
    <w:rsid w:val="00C1671B"/>
    <w:rsid w:val="00C209D8"/>
    <w:rsid w:val="00C44080"/>
    <w:rsid w:val="00C603EF"/>
    <w:rsid w:val="00C76CCA"/>
    <w:rsid w:val="00C93ACF"/>
    <w:rsid w:val="00C96C1F"/>
    <w:rsid w:val="00CB2BCB"/>
    <w:rsid w:val="00CC6CCC"/>
    <w:rsid w:val="00CD241F"/>
    <w:rsid w:val="00CD5D61"/>
    <w:rsid w:val="00CD7CFD"/>
    <w:rsid w:val="00CE0268"/>
    <w:rsid w:val="00CE12B4"/>
    <w:rsid w:val="00CF360D"/>
    <w:rsid w:val="00CF6EB1"/>
    <w:rsid w:val="00D0307B"/>
    <w:rsid w:val="00D14A01"/>
    <w:rsid w:val="00D40C03"/>
    <w:rsid w:val="00D418B3"/>
    <w:rsid w:val="00D41F53"/>
    <w:rsid w:val="00D52CEB"/>
    <w:rsid w:val="00D57AC5"/>
    <w:rsid w:val="00D86E32"/>
    <w:rsid w:val="00D91BBF"/>
    <w:rsid w:val="00D94D2F"/>
    <w:rsid w:val="00DA6D35"/>
    <w:rsid w:val="00DC48AF"/>
    <w:rsid w:val="00DC703E"/>
    <w:rsid w:val="00DD24F1"/>
    <w:rsid w:val="00DD46C3"/>
    <w:rsid w:val="00DE0384"/>
    <w:rsid w:val="00DE74D3"/>
    <w:rsid w:val="00DF7BFF"/>
    <w:rsid w:val="00E16857"/>
    <w:rsid w:val="00E20842"/>
    <w:rsid w:val="00E22BB3"/>
    <w:rsid w:val="00E322A0"/>
    <w:rsid w:val="00E3637B"/>
    <w:rsid w:val="00E372A3"/>
    <w:rsid w:val="00E60AC5"/>
    <w:rsid w:val="00E7508C"/>
    <w:rsid w:val="00E963FF"/>
    <w:rsid w:val="00EB17FB"/>
    <w:rsid w:val="00EC123B"/>
    <w:rsid w:val="00EC3921"/>
    <w:rsid w:val="00ED536F"/>
    <w:rsid w:val="00EE0127"/>
    <w:rsid w:val="00EE19C9"/>
    <w:rsid w:val="00EE1AC7"/>
    <w:rsid w:val="00F11CEA"/>
    <w:rsid w:val="00F22F10"/>
    <w:rsid w:val="00F464CF"/>
    <w:rsid w:val="00F5051D"/>
    <w:rsid w:val="00F536E7"/>
    <w:rsid w:val="00F5437C"/>
    <w:rsid w:val="00F7587D"/>
    <w:rsid w:val="00F766C3"/>
    <w:rsid w:val="00F7762E"/>
    <w:rsid w:val="00F900E1"/>
    <w:rsid w:val="00F90F14"/>
    <w:rsid w:val="00F9243A"/>
    <w:rsid w:val="00FA1191"/>
    <w:rsid w:val="00FC3534"/>
    <w:rsid w:val="00FE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5:docId w15:val="{A3BD055D-0676-474D-AB73-25DB80257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6E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550E6E"/>
    <w:pPr>
      <w:keepNext/>
      <w:spacing w:before="240" w:after="240"/>
      <w:outlineLvl w:val="0"/>
    </w:pPr>
    <w:rPr>
      <w:rFonts w:ascii="Arial" w:hAnsi="Arial"/>
      <w:b/>
      <w:bCs/>
      <w:caps/>
    </w:rPr>
  </w:style>
  <w:style w:type="paragraph" w:styleId="Heading2">
    <w:name w:val="heading 2"/>
    <w:basedOn w:val="Normal"/>
    <w:next w:val="Normal"/>
    <w:autoRedefine/>
    <w:qFormat/>
    <w:rsid w:val="0052200E"/>
    <w:pPr>
      <w:keepNext/>
      <w:spacing w:before="480" w:after="240" w:line="240" w:lineRule="atLeast"/>
      <w:ind w:left="1440" w:hanging="1440"/>
      <w:jc w:val="both"/>
      <w:outlineLvl w:val="1"/>
    </w:pPr>
    <w:rPr>
      <w:rFonts w:ascii="Arial" w:hAnsi="Arial" w:cs="Arial"/>
      <w:b/>
      <w:caps/>
    </w:rPr>
  </w:style>
  <w:style w:type="paragraph" w:styleId="Heading3">
    <w:name w:val="heading 3"/>
    <w:basedOn w:val="Normal"/>
    <w:next w:val="Normal"/>
    <w:autoRedefine/>
    <w:qFormat/>
    <w:rsid w:val="00002177"/>
    <w:pPr>
      <w:keepNext/>
      <w:autoSpaceDE w:val="0"/>
      <w:autoSpaceDN w:val="0"/>
      <w:spacing w:before="120"/>
      <w:outlineLvl w:val="2"/>
    </w:pPr>
    <w:rPr>
      <w:rFonts w:ascii="Arial" w:hAnsi="Arial" w:cs="Arial"/>
      <w:b/>
      <w:bCs/>
      <w:caps/>
      <w:szCs w:val="24"/>
    </w:rPr>
  </w:style>
  <w:style w:type="paragraph" w:styleId="Heading4">
    <w:name w:val="heading 4"/>
    <w:basedOn w:val="Normal"/>
    <w:next w:val="Normal"/>
    <w:qFormat/>
    <w:rsid w:val="00550E6E"/>
    <w:pPr>
      <w:keepNext/>
      <w:pBdr>
        <w:top w:val="single" w:sz="4" w:space="1" w:color="auto"/>
        <w:left w:val="single" w:sz="4" w:space="4" w:color="auto"/>
        <w:bottom w:val="single" w:sz="4" w:space="14" w:color="auto"/>
        <w:right w:val="single" w:sz="4" w:space="0" w:color="auto"/>
      </w:pBdr>
      <w:spacing w:before="240" w:after="24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550E6E"/>
    <w:pPr>
      <w:keepNext/>
      <w:numPr>
        <w:ilvl w:val="1"/>
        <w:numId w:val="1"/>
      </w:numPr>
      <w:tabs>
        <w:tab w:val="left" w:pos="-720"/>
      </w:tabs>
      <w:spacing w:before="120" w:line="240" w:lineRule="atLeast"/>
      <w:jc w:val="both"/>
      <w:outlineLvl w:val="4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550E6E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550E6E"/>
    <w:rPr>
      <w:rFonts w:ascii="Arial" w:hAnsi="Arial"/>
    </w:rPr>
  </w:style>
  <w:style w:type="paragraph" w:styleId="Header">
    <w:name w:val="header"/>
    <w:basedOn w:val="Normal"/>
    <w:rsid w:val="00550E6E"/>
    <w:pPr>
      <w:pBdr>
        <w:bottom w:val="single" w:sz="4" w:space="1" w:color="auto"/>
      </w:pBdr>
      <w:spacing w:before="120"/>
    </w:pPr>
    <w:rPr>
      <w:sz w:val="22"/>
    </w:rPr>
  </w:style>
  <w:style w:type="paragraph" w:styleId="Footer">
    <w:name w:val="footer"/>
    <w:basedOn w:val="Normal"/>
    <w:rsid w:val="00550E6E"/>
    <w:pPr>
      <w:pBdr>
        <w:top w:val="single" w:sz="4" w:space="1" w:color="auto"/>
      </w:pBdr>
      <w:spacing w:before="120"/>
    </w:pPr>
    <w:rPr>
      <w:sz w:val="22"/>
    </w:rPr>
  </w:style>
  <w:style w:type="character" w:styleId="PageNumber">
    <w:name w:val="page number"/>
    <w:basedOn w:val="DefaultParagraphFont"/>
    <w:rsid w:val="00550E6E"/>
  </w:style>
  <w:style w:type="paragraph" w:styleId="BodyText">
    <w:name w:val="Body Text"/>
    <w:basedOn w:val="Normal"/>
    <w:rsid w:val="00EC3921"/>
    <w:pPr>
      <w:numPr>
        <w:ilvl w:val="12"/>
      </w:numPr>
      <w:spacing w:before="120"/>
    </w:pPr>
    <w:rPr>
      <w:spacing w:val="-3"/>
    </w:rPr>
  </w:style>
  <w:style w:type="table" w:styleId="TableGrid">
    <w:name w:val="Table Grid"/>
    <w:basedOn w:val="TableNormal"/>
    <w:rsid w:val="0016545C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F22F1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rsid w:val="009730E0"/>
    <w:rPr>
      <w:color w:val="0000FF"/>
      <w:u w:val="single"/>
    </w:rPr>
  </w:style>
  <w:style w:type="character" w:styleId="FollowedHyperlink">
    <w:name w:val="FollowedHyperlink"/>
    <w:basedOn w:val="DefaultParagraphFont"/>
    <w:rsid w:val="009730E0"/>
    <w:rPr>
      <w:color w:val="800080"/>
      <w:u w:val="single"/>
    </w:rPr>
  </w:style>
  <w:style w:type="paragraph" w:styleId="NoSpacing">
    <w:name w:val="No Spacing"/>
    <w:uiPriority w:val="1"/>
    <w:qFormat/>
    <w:rsid w:val="002060FA"/>
    <w:rPr>
      <w:sz w:val="24"/>
    </w:rPr>
  </w:style>
  <w:style w:type="paragraph" w:styleId="ListParagraph">
    <w:name w:val="List Paragraph"/>
    <w:basedOn w:val="Normal"/>
    <w:uiPriority w:val="34"/>
    <w:qFormat/>
    <w:rsid w:val="0018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control" Target="activeX/activeX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ontrol" Target="activeX/activeX4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ontrol" Target="activeX/activeX2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ntrol" Target="activeX/activeX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Our%20Company%20procedure%20template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Our Company procedure template</Template>
  <TotalTime>0</TotalTime>
  <Pages>10</Pages>
  <Words>1943</Words>
  <Characters>11079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ITAD110 IT Department Satisfaction</vt:lpstr>
    </vt:vector>
  </TitlesOfParts>
  <Company>Bizmanualz, Inc.</Company>
  <LinksUpToDate>false</LinksUpToDate>
  <CharactersWithSpaces>12997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ITAD110 IT Department Satisfaction</dc:title>
  <dc:subject>Policies and Procedures</dc:subject>
  <dc:creator>(c) Bizmanualz, Inc.</dc:creator>
  <cp:lastModifiedBy>Developer</cp:lastModifiedBy>
  <cp:revision>3</cp:revision>
  <cp:lastPrinted>2014-06-18T18:27:00Z</cp:lastPrinted>
  <dcterms:created xsi:type="dcterms:W3CDTF">2014-07-24T23:18:00Z</dcterms:created>
  <dcterms:modified xsi:type="dcterms:W3CDTF">2014-09-05T19:36:00Z</dcterms:modified>
</cp:coreProperties>
</file>