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643240" w:rsidRPr="003044FB" w:rsidTr="006A473F">
        <w:trPr>
          <w:trHeight w:val="576"/>
        </w:trPr>
        <w:tc>
          <w:tcPr>
            <w:tcW w:w="2065" w:type="dxa"/>
          </w:tcPr>
          <w:p w:rsidR="00643240" w:rsidRPr="00000475" w:rsidRDefault="00A24ABA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Document ID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ITAM104</w:t>
            </w:r>
          </w:p>
        </w:tc>
        <w:tc>
          <w:tcPr>
            <w:tcW w:w="4703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IT ASSET ASSESSMENT</w:t>
            </w:r>
          </w:p>
        </w:tc>
        <w:tc>
          <w:tcPr>
            <w:tcW w:w="2088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Print Date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mm/dd/yyyy</w:t>
            </w:r>
          </w:p>
        </w:tc>
      </w:tr>
      <w:tr w:rsidR="00643240" w:rsidRPr="003044FB" w:rsidTr="006A473F">
        <w:trPr>
          <w:trHeight w:val="432"/>
        </w:trPr>
        <w:tc>
          <w:tcPr>
            <w:tcW w:w="2065" w:type="dxa"/>
          </w:tcPr>
          <w:p w:rsidR="00643240" w:rsidRPr="00000475" w:rsidRDefault="002843A0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Revision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0.0</w:t>
            </w:r>
          </w:p>
        </w:tc>
        <w:tc>
          <w:tcPr>
            <w:tcW w:w="4703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Prepared By</w:t>
            </w:r>
          </w:p>
          <w:p w:rsidR="00643240" w:rsidRPr="00000475" w:rsidRDefault="00643240" w:rsidP="007E2D60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Preparer</w:t>
            </w:r>
            <w:r w:rsidR="007E2D60">
              <w:rPr>
                <w:b/>
                <w:szCs w:val="24"/>
              </w:rPr>
              <w:t>’s Name/</w:t>
            </w:r>
            <w:r w:rsidRPr="00000475"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Prepared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mm/dd/yyyy</w:t>
            </w:r>
          </w:p>
        </w:tc>
      </w:tr>
      <w:tr w:rsidR="00643240" w:rsidRPr="003044FB" w:rsidTr="006A473F">
        <w:trPr>
          <w:trHeight w:val="432"/>
        </w:trPr>
        <w:tc>
          <w:tcPr>
            <w:tcW w:w="2065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Effective Date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Reviewed By</w:t>
            </w:r>
            <w:r w:rsidR="00643240" w:rsidRPr="00000475">
              <w:rPr>
                <w:szCs w:val="24"/>
              </w:rPr>
              <w:t xml:space="preserve"> </w:t>
            </w:r>
          </w:p>
          <w:p w:rsidR="00643240" w:rsidRPr="00000475" w:rsidRDefault="00643240" w:rsidP="007E2D60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Reviewer</w:t>
            </w:r>
            <w:r w:rsidR="007E2D60">
              <w:rPr>
                <w:b/>
                <w:szCs w:val="24"/>
              </w:rPr>
              <w:t>’s Name/</w:t>
            </w:r>
            <w:r w:rsidRPr="00000475"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Reviewed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mm/dd/yyyy</w:t>
            </w:r>
          </w:p>
        </w:tc>
      </w:tr>
      <w:tr w:rsidR="00643240" w:rsidRPr="003044FB" w:rsidTr="006A473F">
        <w:trPr>
          <w:trHeight w:val="432"/>
        </w:trPr>
        <w:tc>
          <w:tcPr>
            <w:tcW w:w="2065" w:type="dxa"/>
          </w:tcPr>
          <w:p w:rsidR="00643240" w:rsidRPr="00000475" w:rsidRDefault="00643240" w:rsidP="008C79EE">
            <w:pPr>
              <w:pStyle w:val="NoSpacing"/>
              <w:rPr>
                <w:szCs w:val="24"/>
              </w:rPr>
            </w:pPr>
          </w:p>
        </w:tc>
        <w:tc>
          <w:tcPr>
            <w:tcW w:w="4703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Approved By</w:t>
            </w:r>
          </w:p>
          <w:p w:rsidR="00643240" w:rsidRPr="00000475" w:rsidRDefault="00643240" w:rsidP="007E2D60">
            <w:pPr>
              <w:pStyle w:val="NoSpacing"/>
              <w:rPr>
                <w:szCs w:val="24"/>
              </w:rPr>
            </w:pPr>
            <w:r w:rsidRPr="00000475">
              <w:rPr>
                <w:b/>
                <w:szCs w:val="24"/>
              </w:rPr>
              <w:t>Final Approver</w:t>
            </w:r>
            <w:r w:rsidR="007E2D60">
              <w:rPr>
                <w:b/>
                <w:szCs w:val="24"/>
              </w:rPr>
              <w:t>’s Name/</w:t>
            </w:r>
            <w:r w:rsidRPr="00000475"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43240" w:rsidRPr="00000475" w:rsidRDefault="00132A4B" w:rsidP="008C79E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Approved</w:t>
            </w:r>
          </w:p>
          <w:p w:rsidR="00643240" w:rsidRPr="00000475" w:rsidRDefault="00643240" w:rsidP="008C79EE">
            <w:pPr>
              <w:pStyle w:val="NoSpacing"/>
              <w:rPr>
                <w:b/>
                <w:szCs w:val="24"/>
              </w:rPr>
            </w:pPr>
            <w:r w:rsidRPr="00000475">
              <w:rPr>
                <w:b/>
                <w:szCs w:val="24"/>
              </w:rPr>
              <w:t>mm/dd/yyyy</w:t>
            </w:r>
          </w:p>
        </w:tc>
      </w:tr>
    </w:tbl>
    <w:p w:rsidR="00640AC9" w:rsidRPr="003510DF" w:rsidRDefault="00F25BE6" w:rsidP="00643240">
      <w:pPr>
        <w:spacing w:before="240" w:after="120"/>
        <w:ind w:left="1440" w:hanging="1440"/>
        <w:rPr>
          <w:szCs w:val="24"/>
        </w:rPr>
      </w:pPr>
      <w:r w:rsidRPr="003510DF">
        <w:rPr>
          <w:b/>
          <w:bCs/>
          <w:szCs w:val="24"/>
        </w:rPr>
        <w:t>Policy:</w:t>
      </w:r>
      <w:r w:rsidRPr="003510DF">
        <w:rPr>
          <w:szCs w:val="24"/>
        </w:rPr>
        <w:tab/>
      </w:r>
      <w:r w:rsidR="002B537A" w:rsidRPr="003510DF">
        <w:rPr>
          <w:szCs w:val="24"/>
        </w:rPr>
        <w:t xml:space="preserve">The Company shall assess </w:t>
      </w:r>
      <w:r w:rsidR="00F062C8" w:rsidRPr="003510DF">
        <w:rPr>
          <w:szCs w:val="24"/>
        </w:rPr>
        <w:t>(</w:t>
      </w:r>
      <w:r w:rsidR="002B537A" w:rsidRPr="003510DF">
        <w:rPr>
          <w:szCs w:val="24"/>
        </w:rPr>
        <w:t>evaluate</w:t>
      </w:r>
      <w:r w:rsidR="00F062C8" w:rsidRPr="003510DF">
        <w:rPr>
          <w:szCs w:val="24"/>
        </w:rPr>
        <w:t>)</w:t>
      </w:r>
      <w:r w:rsidR="002B537A" w:rsidRPr="003510DF">
        <w:rPr>
          <w:szCs w:val="24"/>
        </w:rPr>
        <w:t xml:space="preserve"> its </w:t>
      </w:r>
      <w:r w:rsidR="00122877" w:rsidRPr="003510DF">
        <w:rPr>
          <w:szCs w:val="24"/>
        </w:rPr>
        <w:t>Information Technology</w:t>
      </w:r>
      <w:r w:rsidR="002B537A" w:rsidRPr="003510DF">
        <w:rPr>
          <w:szCs w:val="24"/>
        </w:rPr>
        <w:t xml:space="preserve"> assets </w:t>
      </w:r>
      <w:r w:rsidR="00F062C8" w:rsidRPr="003510DF">
        <w:rPr>
          <w:szCs w:val="24"/>
        </w:rPr>
        <w:t>for conformance to Company requirements</w:t>
      </w:r>
      <w:r w:rsidR="002B537A" w:rsidRPr="003510DF">
        <w:rPr>
          <w:szCs w:val="24"/>
        </w:rPr>
        <w:t>.</w:t>
      </w:r>
    </w:p>
    <w:p w:rsidR="00261094" w:rsidRPr="003510DF" w:rsidRDefault="00261094" w:rsidP="00EB7D16">
      <w:pPr>
        <w:spacing w:after="120"/>
        <w:ind w:left="1440" w:hanging="1440"/>
        <w:rPr>
          <w:szCs w:val="24"/>
        </w:rPr>
      </w:pPr>
      <w:r w:rsidRPr="003510DF">
        <w:rPr>
          <w:b/>
          <w:bCs/>
          <w:szCs w:val="24"/>
        </w:rPr>
        <w:t>Purpose:</w:t>
      </w:r>
      <w:r w:rsidR="00640AC9" w:rsidRPr="003510DF">
        <w:rPr>
          <w:bCs/>
          <w:szCs w:val="24"/>
        </w:rPr>
        <w:tab/>
      </w:r>
      <w:r w:rsidR="002B537A" w:rsidRPr="003510DF">
        <w:rPr>
          <w:bCs/>
          <w:szCs w:val="24"/>
        </w:rPr>
        <w:t xml:space="preserve">To </w:t>
      </w:r>
      <w:r w:rsidR="002B537A" w:rsidRPr="003510DF">
        <w:rPr>
          <w:szCs w:val="24"/>
        </w:rPr>
        <w:t>identify</w:t>
      </w:r>
      <w:r w:rsidR="00640AC9" w:rsidRPr="003510DF">
        <w:rPr>
          <w:szCs w:val="24"/>
        </w:rPr>
        <w:t xml:space="preserve"> hardware and software </w:t>
      </w:r>
      <w:r w:rsidR="00CE15A9" w:rsidRPr="003510DF">
        <w:rPr>
          <w:szCs w:val="24"/>
        </w:rPr>
        <w:t>(</w:t>
      </w:r>
      <w:r w:rsidR="00122877" w:rsidRPr="003510DF">
        <w:rPr>
          <w:szCs w:val="24"/>
        </w:rPr>
        <w:t>Information Technology</w:t>
      </w:r>
      <w:r w:rsidR="00CE15A9" w:rsidRPr="003510DF">
        <w:rPr>
          <w:szCs w:val="24"/>
        </w:rPr>
        <w:t xml:space="preserve"> assets) </w:t>
      </w:r>
      <w:r w:rsidR="00640AC9" w:rsidRPr="003510DF">
        <w:rPr>
          <w:szCs w:val="24"/>
        </w:rPr>
        <w:t>on the</w:t>
      </w:r>
      <w:r w:rsidR="002B537A" w:rsidRPr="003510DF">
        <w:rPr>
          <w:szCs w:val="24"/>
        </w:rPr>
        <w:t xml:space="preserve"> Company </w:t>
      </w:r>
      <w:r w:rsidR="00122877" w:rsidRPr="003510DF">
        <w:rPr>
          <w:szCs w:val="24"/>
        </w:rPr>
        <w:t>Information Technology</w:t>
      </w:r>
      <w:r w:rsidR="002B537A" w:rsidRPr="003510DF">
        <w:rPr>
          <w:szCs w:val="24"/>
        </w:rPr>
        <w:t xml:space="preserve"> network, determine</w:t>
      </w:r>
      <w:r w:rsidR="00640AC9" w:rsidRPr="003510DF">
        <w:rPr>
          <w:szCs w:val="24"/>
        </w:rPr>
        <w:t xml:space="preserve"> </w:t>
      </w:r>
      <w:r w:rsidR="002B537A" w:rsidRPr="003510DF">
        <w:rPr>
          <w:szCs w:val="24"/>
        </w:rPr>
        <w:t>if</w:t>
      </w:r>
      <w:r w:rsidR="00640AC9" w:rsidRPr="003510DF">
        <w:rPr>
          <w:szCs w:val="24"/>
        </w:rPr>
        <w:t xml:space="preserve"> </w:t>
      </w:r>
      <w:r w:rsidR="00F062C8" w:rsidRPr="003510DF">
        <w:rPr>
          <w:szCs w:val="24"/>
        </w:rPr>
        <w:t xml:space="preserve">those </w:t>
      </w:r>
      <w:r w:rsidR="00640AC9" w:rsidRPr="003510DF">
        <w:rPr>
          <w:szCs w:val="24"/>
        </w:rPr>
        <w:t xml:space="preserve">assets are appropriate for the Company’s needs, </w:t>
      </w:r>
      <w:r w:rsidR="002B537A" w:rsidRPr="003510DF">
        <w:rPr>
          <w:szCs w:val="24"/>
        </w:rPr>
        <w:t xml:space="preserve">determine </w:t>
      </w:r>
      <w:r w:rsidR="00640AC9" w:rsidRPr="003510DF">
        <w:rPr>
          <w:szCs w:val="24"/>
        </w:rPr>
        <w:t xml:space="preserve">if </w:t>
      </w:r>
      <w:r w:rsidR="002B537A" w:rsidRPr="003510DF">
        <w:rPr>
          <w:szCs w:val="24"/>
        </w:rPr>
        <w:t xml:space="preserve">these assets </w:t>
      </w:r>
      <w:r w:rsidR="00640AC9" w:rsidRPr="003510DF">
        <w:rPr>
          <w:szCs w:val="24"/>
        </w:rPr>
        <w:t xml:space="preserve">are properly licensed and versioned, and if </w:t>
      </w:r>
      <w:r w:rsidR="002B537A" w:rsidRPr="003510DF">
        <w:rPr>
          <w:szCs w:val="24"/>
        </w:rPr>
        <w:t xml:space="preserve">they </w:t>
      </w:r>
      <w:r w:rsidR="00640AC9" w:rsidRPr="003510DF">
        <w:rPr>
          <w:szCs w:val="24"/>
        </w:rPr>
        <w:t>conform to Company standards</w:t>
      </w:r>
      <w:r w:rsidRPr="003510DF">
        <w:rPr>
          <w:szCs w:val="24"/>
        </w:rPr>
        <w:t>.</w:t>
      </w:r>
    </w:p>
    <w:p w:rsidR="00261094" w:rsidRPr="003510DF" w:rsidRDefault="00261094" w:rsidP="00EB7D16">
      <w:pPr>
        <w:spacing w:after="120"/>
        <w:ind w:left="1440" w:hanging="1440"/>
        <w:rPr>
          <w:szCs w:val="24"/>
        </w:rPr>
      </w:pPr>
      <w:r w:rsidRPr="003510DF">
        <w:rPr>
          <w:b/>
          <w:bCs/>
          <w:szCs w:val="24"/>
        </w:rPr>
        <w:t>Scope:</w:t>
      </w:r>
      <w:r w:rsidRPr="003510DF">
        <w:rPr>
          <w:b/>
          <w:bCs/>
          <w:szCs w:val="24"/>
        </w:rPr>
        <w:tab/>
      </w:r>
      <w:r w:rsidRPr="003510DF">
        <w:rPr>
          <w:szCs w:val="24"/>
        </w:rPr>
        <w:t xml:space="preserve">All </w:t>
      </w:r>
      <w:r w:rsidR="00122877" w:rsidRPr="003510DF">
        <w:rPr>
          <w:szCs w:val="24"/>
        </w:rPr>
        <w:t>Information Technology</w:t>
      </w:r>
      <w:r w:rsidR="00F25BE6" w:rsidRPr="003510DF">
        <w:rPr>
          <w:szCs w:val="24"/>
        </w:rPr>
        <w:t xml:space="preserve"> assets that make up </w:t>
      </w:r>
      <w:r w:rsidRPr="003510DF">
        <w:rPr>
          <w:szCs w:val="24"/>
        </w:rPr>
        <w:t>the Company</w:t>
      </w:r>
      <w:r w:rsidR="008818F4" w:rsidRPr="003510DF">
        <w:rPr>
          <w:szCs w:val="24"/>
        </w:rPr>
        <w:t>’s</w:t>
      </w:r>
      <w:r w:rsidRPr="003510DF">
        <w:rPr>
          <w:szCs w:val="24"/>
        </w:rPr>
        <w:t xml:space="preserve"> </w:t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</w:t>
      </w:r>
      <w:r w:rsidR="008818F4" w:rsidRPr="003510DF">
        <w:rPr>
          <w:szCs w:val="24"/>
        </w:rPr>
        <w:t>s</w:t>
      </w:r>
      <w:r w:rsidR="002C1F93" w:rsidRPr="003510DF">
        <w:rPr>
          <w:szCs w:val="24"/>
        </w:rPr>
        <w:t>ystem</w:t>
      </w:r>
      <w:r w:rsidR="00F25BE6" w:rsidRPr="003510DF">
        <w:rPr>
          <w:szCs w:val="24"/>
        </w:rPr>
        <w:t>/network a</w:t>
      </w:r>
      <w:r w:rsidR="00640AC9" w:rsidRPr="003510DF">
        <w:rPr>
          <w:szCs w:val="24"/>
        </w:rPr>
        <w:t>re subject to this procedure</w:t>
      </w:r>
      <w:r w:rsidRPr="003510DF">
        <w:rPr>
          <w:szCs w:val="24"/>
        </w:rPr>
        <w:t>.</w:t>
      </w:r>
    </w:p>
    <w:p w:rsidR="00261094" w:rsidRPr="003510DF" w:rsidRDefault="00261094" w:rsidP="00EB7D16">
      <w:pPr>
        <w:spacing w:after="120"/>
        <w:rPr>
          <w:b/>
          <w:bCs/>
          <w:szCs w:val="24"/>
        </w:rPr>
      </w:pPr>
      <w:r w:rsidRPr="003510DF">
        <w:rPr>
          <w:b/>
          <w:bCs/>
          <w:szCs w:val="24"/>
        </w:rPr>
        <w:t>Responsibilities:</w:t>
      </w:r>
    </w:p>
    <w:p w:rsidR="00261094" w:rsidRPr="003510DF" w:rsidRDefault="00640AC9" w:rsidP="00EB7D16">
      <w:pPr>
        <w:tabs>
          <w:tab w:val="left" w:pos="1440"/>
        </w:tabs>
        <w:spacing w:after="120"/>
        <w:ind w:left="1440"/>
        <w:rPr>
          <w:szCs w:val="24"/>
        </w:rPr>
      </w:pPr>
      <w:r w:rsidRPr="003510DF">
        <w:rPr>
          <w:szCs w:val="24"/>
        </w:rPr>
        <w:t xml:space="preserve">The </w:t>
      </w:r>
      <w:r w:rsidR="00000475" w:rsidRPr="003510DF">
        <w:rPr>
          <w:szCs w:val="24"/>
          <w:u w:val="single"/>
        </w:rPr>
        <w:t>Information Technology</w:t>
      </w:r>
      <w:r w:rsidRPr="003510DF">
        <w:rPr>
          <w:szCs w:val="24"/>
          <w:u w:val="single"/>
        </w:rPr>
        <w:t xml:space="preserve"> Asset</w:t>
      </w:r>
      <w:r w:rsidR="00261094" w:rsidRPr="003510DF">
        <w:rPr>
          <w:szCs w:val="24"/>
          <w:u w:val="single"/>
        </w:rPr>
        <w:t xml:space="preserve"> Manage</w:t>
      </w:r>
      <w:r w:rsidRPr="003510DF">
        <w:rPr>
          <w:szCs w:val="24"/>
          <w:u w:val="single"/>
        </w:rPr>
        <w:t>r</w:t>
      </w:r>
      <w:r w:rsidR="00261094" w:rsidRPr="003510DF">
        <w:rPr>
          <w:szCs w:val="24"/>
        </w:rPr>
        <w:t xml:space="preserve"> is responsible for </w:t>
      </w:r>
      <w:r w:rsidR="004C5C3B" w:rsidRPr="003510DF">
        <w:rPr>
          <w:szCs w:val="24"/>
        </w:rPr>
        <w:t xml:space="preserve">supervising </w:t>
      </w:r>
      <w:r w:rsidR="00261094" w:rsidRPr="003510DF">
        <w:rPr>
          <w:szCs w:val="24"/>
        </w:rPr>
        <w:t xml:space="preserve">the </w:t>
      </w:r>
      <w:r w:rsidR="00122877" w:rsidRPr="003510DF">
        <w:rPr>
          <w:szCs w:val="24"/>
        </w:rPr>
        <w:t>Information Technology</w:t>
      </w:r>
      <w:r w:rsidR="00261094" w:rsidRPr="003510DF">
        <w:rPr>
          <w:szCs w:val="24"/>
        </w:rPr>
        <w:t xml:space="preserve"> </w:t>
      </w:r>
      <w:r w:rsidR="00724E0B" w:rsidRPr="003510DF">
        <w:rPr>
          <w:szCs w:val="24"/>
        </w:rPr>
        <w:t>asset assessment</w:t>
      </w:r>
      <w:r w:rsidR="00261094" w:rsidRPr="003510DF">
        <w:rPr>
          <w:szCs w:val="24"/>
        </w:rPr>
        <w:t xml:space="preserve"> program.</w:t>
      </w:r>
    </w:p>
    <w:p w:rsidR="00261094" w:rsidRPr="003510DF" w:rsidRDefault="00000475" w:rsidP="00EB7D16">
      <w:pPr>
        <w:tabs>
          <w:tab w:val="left" w:pos="1440"/>
        </w:tabs>
        <w:spacing w:after="120"/>
        <w:ind w:left="1440"/>
        <w:rPr>
          <w:szCs w:val="24"/>
        </w:rPr>
      </w:pPr>
      <w:r w:rsidRPr="003510DF">
        <w:rPr>
          <w:szCs w:val="24"/>
        </w:rPr>
        <w:t xml:space="preserve">The </w:t>
      </w:r>
      <w:r w:rsidR="00CD731F" w:rsidRPr="003510DF">
        <w:rPr>
          <w:szCs w:val="24"/>
          <w:u w:val="single"/>
        </w:rPr>
        <w:t>Tech Support</w:t>
      </w:r>
      <w:r w:rsidRPr="003510DF">
        <w:rPr>
          <w:szCs w:val="24"/>
          <w:u w:val="single"/>
        </w:rPr>
        <w:t xml:space="preserve"> Manager</w:t>
      </w:r>
      <w:r w:rsidR="00261094" w:rsidRPr="003510DF">
        <w:rPr>
          <w:szCs w:val="24"/>
        </w:rPr>
        <w:t xml:space="preserve"> </w:t>
      </w:r>
      <w:r w:rsidR="00CD731F" w:rsidRPr="003510DF">
        <w:rPr>
          <w:szCs w:val="24"/>
        </w:rPr>
        <w:t xml:space="preserve">is </w:t>
      </w:r>
      <w:r w:rsidR="00261094" w:rsidRPr="003510DF">
        <w:rPr>
          <w:szCs w:val="24"/>
        </w:rPr>
        <w:t>responsible for conducting complete, detailed</w:t>
      </w:r>
      <w:r w:rsidR="006924FF" w:rsidRPr="003510DF">
        <w:rPr>
          <w:szCs w:val="24"/>
        </w:rPr>
        <w:t xml:space="preserve">, and objective </w:t>
      </w:r>
      <w:r w:rsidR="00122877" w:rsidRPr="003510DF">
        <w:rPr>
          <w:szCs w:val="24"/>
        </w:rPr>
        <w:t>Information Technology</w:t>
      </w:r>
      <w:r w:rsidR="00261094" w:rsidRPr="003510DF">
        <w:rPr>
          <w:szCs w:val="24"/>
        </w:rPr>
        <w:t xml:space="preserve"> </w:t>
      </w:r>
      <w:r w:rsidR="00724E0B" w:rsidRPr="003510DF">
        <w:rPr>
          <w:szCs w:val="24"/>
        </w:rPr>
        <w:t>asset assessment</w:t>
      </w:r>
      <w:r w:rsidR="00261094" w:rsidRPr="003510DF">
        <w:rPr>
          <w:szCs w:val="24"/>
        </w:rPr>
        <w:t>s</w:t>
      </w:r>
      <w:r w:rsidR="00CD731F" w:rsidRPr="003510DF">
        <w:rPr>
          <w:szCs w:val="24"/>
        </w:rPr>
        <w:t xml:space="preserve">, writing nonconformance reports, </w:t>
      </w:r>
      <w:r w:rsidR="00261094" w:rsidRPr="003510DF">
        <w:rPr>
          <w:szCs w:val="24"/>
        </w:rPr>
        <w:t>and reporting findings</w:t>
      </w:r>
      <w:r w:rsidR="00CD731F" w:rsidRPr="003510DF">
        <w:rPr>
          <w:szCs w:val="24"/>
        </w:rPr>
        <w:t xml:space="preserve"> of </w:t>
      </w:r>
      <w:r w:rsidR="00122877" w:rsidRPr="003510DF">
        <w:rPr>
          <w:szCs w:val="24"/>
        </w:rPr>
        <w:t>Information Technology</w:t>
      </w:r>
      <w:r w:rsidR="00CD731F" w:rsidRPr="003510DF">
        <w:rPr>
          <w:szCs w:val="24"/>
        </w:rPr>
        <w:t xml:space="preserve"> asset assessments</w:t>
      </w:r>
      <w:r w:rsidR="003510DF">
        <w:rPr>
          <w:szCs w:val="24"/>
        </w:rPr>
        <w:t>.</w:t>
      </w:r>
    </w:p>
    <w:p w:rsidR="00722D0B" w:rsidRPr="003510DF" w:rsidRDefault="00724E0B" w:rsidP="00722D0B">
      <w:pPr>
        <w:tabs>
          <w:tab w:val="left" w:pos="1440"/>
        </w:tabs>
        <w:spacing w:after="120"/>
        <w:ind w:left="1440" w:hanging="1440"/>
        <w:rPr>
          <w:szCs w:val="24"/>
        </w:rPr>
      </w:pPr>
      <w:r w:rsidRPr="003510DF">
        <w:rPr>
          <w:b/>
          <w:bCs/>
          <w:szCs w:val="24"/>
        </w:rPr>
        <w:t>Definitions:</w:t>
      </w:r>
      <w:r w:rsidRPr="003510DF">
        <w:rPr>
          <w:bCs/>
          <w:szCs w:val="24"/>
        </w:rPr>
        <w:tab/>
      </w:r>
      <w:r w:rsidR="00F062C8" w:rsidRPr="003510DF">
        <w:rPr>
          <w:bCs/>
          <w:szCs w:val="24"/>
          <w:u w:val="single"/>
        </w:rPr>
        <w:t>Network scan (or</w:t>
      </w:r>
      <w:r w:rsidR="00CE15A9" w:rsidRPr="003510DF">
        <w:rPr>
          <w:bCs/>
          <w:szCs w:val="24"/>
          <w:u w:val="single"/>
        </w:rPr>
        <w:t xml:space="preserve"> scan</w:t>
      </w:r>
      <w:r w:rsidR="00212537" w:rsidRPr="003510DF">
        <w:rPr>
          <w:bCs/>
          <w:szCs w:val="24"/>
          <w:u w:val="single"/>
        </w:rPr>
        <w:t>)</w:t>
      </w:r>
      <w:r w:rsidR="00CE15A9" w:rsidRPr="003510DF">
        <w:rPr>
          <w:bCs/>
          <w:szCs w:val="24"/>
        </w:rPr>
        <w:t xml:space="preserve"> – </w:t>
      </w:r>
      <w:r w:rsidR="00F771A5" w:rsidRPr="003510DF">
        <w:rPr>
          <w:bCs/>
          <w:szCs w:val="24"/>
        </w:rPr>
        <w:t>Scanning a</w:t>
      </w:r>
      <w:r w:rsidR="00DD1AB2" w:rsidRPr="003510DF">
        <w:rPr>
          <w:bCs/>
          <w:szCs w:val="24"/>
        </w:rPr>
        <w:t xml:space="preserve">n </w:t>
      </w:r>
      <w:r w:rsidR="00122877" w:rsidRPr="003510DF">
        <w:rPr>
          <w:bCs/>
          <w:szCs w:val="24"/>
        </w:rPr>
        <w:t>Information Technology</w:t>
      </w:r>
      <w:r w:rsidR="00F771A5" w:rsidRPr="003510DF">
        <w:rPr>
          <w:bCs/>
          <w:szCs w:val="24"/>
        </w:rPr>
        <w:t xml:space="preserve"> network </w:t>
      </w:r>
      <w:r w:rsidR="00F062C8" w:rsidRPr="003510DF">
        <w:rPr>
          <w:bCs/>
          <w:szCs w:val="24"/>
        </w:rPr>
        <w:t>(</w:t>
      </w:r>
      <w:r w:rsidR="00F771A5" w:rsidRPr="003510DF">
        <w:rPr>
          <w:bCs/>
          <w:szCs w:val="24"/>
        </w:rPr>
        <w:t xml:space="preserve">with specialized </w:t>
      </w:r>
      <w:r w:rsidR="00CE15A9" w:rsidRPr="003510DF">
        <w:rPr>
          <w:bCs/>
          <w:szCs w:val="24"/>
        </w:rPr>
        <w:t>software</w:t>
      </w:r>
      <w:r w:rsidR="00F062C8" w:rsidRPr="003510DF">
        <w:rPr>
          <w:bCs/>
          <w:szCs w:val="24"/>
        </w:rPr>
        <w:t>)</w:t>
      </w:r>
      <w:r w:rsidR="00DD1AB2" w:rsidRPr="003510DF">
        <w:rPr>
          <w:bCs/>
          <w:szCs w:val="24"/>
        </w:rPr>
        <w:t xml:space="preserve"> </w:t>
      </w:r>
      <w:r w:rsidR="00F771A5" w:rsidRPr="003510DF">
        <w:rPr>
          <w:bCs/>
          <w:szCs w:val="24"/>
        </w:rPr>
        <w:t xml:space="preserve">to </w:t>
      </w:r>
      <w:r w:rsidR="004B3893" w:rsidRPr="003510DF">
        <w:rPr>
          <w:bCs/>
          <w:szCs w:val="24"/>
        </w:rPr>
        <w:t>confirm</w:t>
      </w:r>
      <w:r w:rsidR="00CE15A9" w:rsidRPr="003510DF">
        <w:rPr>
          <w:bCs/>
          <w:szCs w:val="24"/>
        </w:rPr>
        <w:t xml:space="preserve"> the presence or absence of computer hardware</w:t>
      </w:r>
      <w:r w:rsidR="00F771A5" w:rsidRPr="003510DF">
        <w:rPr>
          <w:bCs/>
          <w:szCs w:val="24"/>
        </w:rPr>
        <w:t xml:space="preserve"> or</w:t>
      </w:r>
      <w:r w:rsidR="00CE15A9" w:rsidRPr="003510DF">
        <w:rPr>
          <w:bCs/>
          <w:szCs w:val="24"/>
        </w:rPr>
        <w:t xml:space="preserve"> software, </w:t>
      </w:r>
      <w:r w:rsidR="00F771A5" w:rsidRPr="003510DF">
        <w:rPr>
          <w:bCs/>
          <w:szCs w:val="24"/>
        </w:rPr>
        <w:t xml:space="preserve">check </w:t>
      </w:r>
      <w:r w:rsidR="004B3893" w:rsidRPr="003510DF">
        <w:rPr>
          <w:bCs/>
          <w:szCs w:val="24"/>
        </w:rPr>
        <w:t xml:space="preserve">asset </w:t>
      </w:r>
      <w:r w:rsidR="00CE15A9" w:rsidRPr="003510DF">
        <w:rPr>
          <w:bCs/>
          <w:szCs w:val="24"/>
        </w:rPr>
        <w:t xml:space="preserve">configurations, </w:t>
      </w:r>
      <w:r w:rsidR="00F771A5" w:rsidRPr="003510DF">
        <w:rPr>
          <w:bCs/>
          <w:szCs w:val="24"/>
        </w:rPr>
        <w:t xml:space="preserve">verify </w:t>
      </w:r>
      <w:r w:rsidR="00CE15A9" w:rsidRPr="003510DF">
        <w:rPr>
          <w:bCs/>
          <w:szCs w:val="24"/>
        </w:rPr>
        <w:t xml:space="preserve">software versions, </w:t>
      </w:r>
      <w:r w:rsidR="00DD1AB2" w:rsidRPr="003510DF">
        <w:rPr>
          <w:bCs/>
          <w:szCs w:val="24"/>
        </w:rPr>
        <w:t xml:space="preserve">manage </w:t>
      </w:r>
      <w:r w:rsidR="004B3893" w:rsidRPr="003510DF">
        <w:rPr>
          <w:bCs/>
          <w:szCs w:val="24"/>
        </w:rPr>
        <w:t xml:space="preserve">software </w:t>
      </w:r>
      <w:r w:rsidR="00DD1AB2" w:rsidRPr="003510DF">
        <w:rPr>
          <w:bCs/>
          <w:szCs w:val="24"/>
        </w:rPr>
        <w:t xml:space="preserve">licenses, </w:t>
      </w:r>
      <w:r w:rsidR="00E87347" w:rsidRPr="003510DF">
        <w:rPr>
          <w:szCs w:val="24"/>
        </w:rPr>
        <w:t xml:space="preserve">track lease and warranty information, </w:t>
      </w:r>
      <w:r w:rsidR="004B3893" w:rsidRPr="003510DF">
        <w:rPr>
          <w:szCs w:val="24"/>
        </w:rPr>
        <w:t xml:space="preserve">detect network vulnerabilities, </w:t>
      </w:r>
      <w:r w:rsidR="00E87347" w:rsidRPr="003510DF">
        <w:rPr>
          <w:szCs w:val="24"/>
        </w:rPr>
        <w:t>etc.</w:t>
      </w:r>
      <w:r w:rsidR="00722D0B" w:rsidRPr="003510DF">
        <w:rPr>
          <w:szCs w:val="24"/>
        </w:rPr>
        <w:t xml:space="preserve">  Commercial and open source software for conducting </w:t>
      </w:r>
      <w:r w:rsidR="00122877" w:rsidRPr="003510DF">
        <w:rPr>
          <w:szCs w:val="24"/>
        </w:rPr>
        <w:t>Information Technology</w:t>
      </w:r>
      <w:r w:rsidR="00722D0B" w:rsidRPr="003510DF">
        <w:rPr>
          <w:szCs w:val="24"/>
        </w:rPr>
        <w:t xml:space="preserve"> asset scans is readily available; see Additional Resource </w:t>
      </w:r>
      <w:r w:rsidR="006C3145" w:rsidRPr="003510DF">
        <w:rPr>
          <w:szCs w:val="24"/>
        </w:rPr>
        <w:t>A</w:t>
      </w:r>
      <w:r w:rsidR="00722D0B" w:rsidRPr="003510DF">
        <w:rPr>
          <w:szCs w:val="24"/>
        </w:rPr>
        <w:t xml:space="preserve"> for guidance.</w:t>
      </w:r>
    </w:p>
    <w:p w:rsidR="007366C0" w:rsidRPr="003510DF" w:rsidRDefault="00122877" w:rsidP="00EB7D16">
      <w:pPr>
        <w:tabs>
          <w:tab w:val="left" w:pos="1440"/>
        </w:tabs>
        <w:spacing w:after="120"/>
        <w:ind w:left="1440"/>
        <w:rPr>
          <w:bCs/>
          <w:szCs w:val="24"/>
        </w:rPr>
      </w:pPr>
      <w:r w:rsidRPr="003510DF">
        <w:rPr>
          <w:bCs/>
          <w:szCs w:val="24"/>
          <w:u w:val="single"/>
        </w:rPr>
        <w:t>Information Technology</w:t>
      </w:r>
      <w:r w:rsidR="007366C0" w:rsidRPr="003510DF">
        <w:rPr>
          <w:bCs/>
          <w:szCs w:val="24"/>
          <w:u w:val="single"/>
        </w:rPr>
        <w:t xml:space="preserve"> Asset</w:t>
      </w:r>
      <w:r w:rsidR="007366C0" w:rsidRPr="003510DF">
        <w:rPr>
          <w:bCs/>
          <w:szCs w:val="24"/>
        </w:rPr>
        <w:t xml:space="preserve"> – </w:t>
      </w:r>
      <w:r w:rsidR="007366C0" w:rsidRPr="003510DF">
        <w:rPr>
          <w:szCs w:val="24"/>
        </w:rPr>
        <w:t xml:space="preserve">Any computer hardware, software, </w:t>
      </w:r>
      <w:r w:rsidRPr="003510DF">
        <w:rPr>
          <w:szCs w:val="24"/>
        </w:rPr>
        <w:t>Information Technology</w:t>
      </w:r>
      <w:r w:rsidR="007366C0" w:rsidRPr="003510DF">
        <w:rPr>
          <w:szCs w:val="24"/>
        </w:rPr>
        <w:t>-based Company information, related documentation, licenses, contracts or other agreements, etc.</w:t>
      </w:r>
      <w:r w:rsidR="00722D0B" w:rsidRPr="003510DF">
        <w:rPr>
          <w:szCs w:val="24"/>
        </w:rPr>
        <w:t xml:space="preserve">  In this context, </w:t>
      </w:r>
      <w:r w:rsidRPr="003510DF">
        <w:rPr>
          <w:szCs w:val="24"/>
        </w:rPr>
        <w:t>Information Technology</w:t>
      </w:r>
      <w:r w:rsidR="00722D0B" w:rsidRPr="003510DF">
        <w:rPr>
          <w:szCs w:val="24"/>
        </w:rPr>
        <w:t xml:space="preserve"> assets may be referred to as just “assets”.</w:t>
      </w:r>
    </w:p>
    <w:p w:rsidR="002605E3" w:rsidRPr="003510DF" w:rsidRDefault="00CE15A9" w:rsidP="00F062C8">
      <w:pPr>
        <w:tabs>
          <w:tab w:val="left" w:pos="1440"/>
        </w:tabs>
        <w:spacing w:after="120"/>
        <w:ind w:left="1440"/>
        <w:rPr>
          <w:szCs w:val="24"/>
        </w:rPr>
      </w:pPr>
      <w:r w:rsidRPr="003510DF">
        <w:rPr>
          <w:bCs/>
          <w:szCs w:val="24"/>
          <w:u w:val="single"/>
        </w:rPr>
        <w:t>N</w:t>
      </w:r>
      <w:r w:rsidR="00724E0B" w:rsidRPr="003510DF">
        <w:rPr>
          <w:bCs/>
          <w:szCs w:val="24"/>
          <w:u w:val="single"/>
        </w:rPr>
        <w:t>onconformance</w:t>
      </w:r>
      <w:r w:rsidR="00724E0B" w:rsidRPr="003510DF">
        <w:rPr>
          <w:szCs w:val="24"/>
        </w:rPr>
        <w:t xml:space="preserve"> </w:t>
      </w:r>
      <w:r w:rsidR="002605E3" w:rsidRPr="003510DF">
        <w:rPr>
          <w:szCs w:val="24"/>
        </w:rPr>
        <w:t>–</w:t>
      </w:r>
      <w:r w:rsidR="00724E0B" w:rsidRPr="003510DF">
        <w:rPr>
          <w:szCs w:val="24"/>
        </w:rPr>
        <w:t xml:space="preserve"> </w:t>
      </w:r>
      <w:r w:rsidR="00D600CA" w:rsidRPr="003510DF">
        <w:rPr>
          <w:szCs w:val="24"/>
        </w:rPr>
        <w:t>A significant, material f</w:t>
      </w:r>
      <w:r w:rsidR="002605E3" w:rsidRPr="003510DF">
        <w:rPr>
          <w:szCs w:val="24"/>
        </w:rPr>
        <w:t>ailure to conf</w:t>
      </w:r>
      <w:r w:rsidR="00E87347" w:rsidRPr="003510DF">
        <w:rPr>
          <w:szCs w:val="24"/>
        </w:rPr>
        <w:t>orm to one or more requirements</w:t>
      </w:r>
      <w:r w:rsidR="009973E1" w:rsidRPr="003510DF">
        <w:rPr>
          <w:szCs w:val="24"/>
        </w:rPr>
        <w:t>; also referred to as a “nonconformity”</w:t>
      </w:r>
      <w:r w:rsidR="00E87347" w:rsidRPr="003510DF">
        <w:rPr>
          <w:szCs w:val="24"/>
        </w:rPr>
        <w:t>.</w:t>
      </w:r>
      <w:r w:rsidR="00A86D57" w:rsidRPr="003510DF">
        <w:rPr>
          <w:szCs w:val="24"/>
        </w:rPr>
        <w:t xml:space="preserve">  Moving a PC from one desk/user to another without the knowledge or permission of the </w:t>
      </w:r>
      <w:r w:rsidR="00122877" w:rsidRPr="003510DF">
        <w:rPr>
          <w:szCs w:val="24"/>
        </w:rPr>
        <w:t>Information Technology</w:t>
      </w:r>
      <w:r w:rsidR="00A86D57" w:rsidRPr="003510DF">
        <w:rPr>
          <w:szCs w:val="24"/>
        </w:rPr>
        <w:t xml:space="preserve"> Asset Manager is one example of a nonconformance.</w:t>
      </w:r>
    </w:p>
    <w:p w:rsidR="006F7B65" w:rsidRDefault="006F7B65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261094" w:rsidRPr="003510DF" w:rsidRDefault="00261094" w:rsidP="00EB7D16">
      <w:pPr>
        <w:spacing w:after="120"/>
        <w:rPr>
          <w:b/>
          <w:bCs/>
          <w:szCs w:val="24"/>
        </w:rPr>
      </w:pPr>
      <w:r w:rsidRPr="003510DF">
        <w:rPr>
          <w:b/>
          <w:bCs/>
          <w:szCs w:val="24"/>
        </w:rPr>
        <w:lastRenderedPageBreak/>
        <w:t>Procedure:</w:t>
      </w:r>
    </w:p>
    <w:p w:rsidR="00261094" w:rsidRPr="003510DF" w:rsidRDefault="00261094" w:rsidP="00F062C8">
      <w:pPr>
        <w:pStyle w:val="Heading3"/>
        <w:rPr>
          <w:szCs w:val="24"/>
        </w:rPr>
      </w:pPr>
      <w:r w:rsidRPr="003510DF">
        <w:rPr>
          <w:szCs w:val="24"/>
        </w:rPr>
        <w:t>1.0</w:t>
      </w:r>
      <w:r w:rsidRPr="003510DF">
        <w:rPr>
          <w:szCs w:val="24"/>
        </w:rPr>
        <w:tab/>
      </w:r>
      <w:r w:rsidR="00724E0B" w:rsidRPr="003510DF">
        <w:rPr>
          <w:szCs w:val="24"/>
        </w:rPr>
        <w:t>IT asset assessment</w:t>
      </w:r>
      <w:r w:rsidRPr="003510DF">
        <w:rPr>
          <w:szCs w:val="24"/>
        </w:rPr>
        <w:t xml:space="preserve"> </w:t>
      </w:r>
      <w:r w:rsidR="00891F89" w:rsidRPr="003510DF">
        <w:rPr>
          <w:szCs w:val="24"/>
        </w:rPr>
        <w:t>PLAN</w:t>
      </w:r>
    </w:p>
    <w:p w:rsidR="002B537A" w:rsidRPr="003510DF" w:rsidRDefault="00D10D96" w:rsidP="00EB7D16">
      <w:pPr>
        <w:tabs>
          <w:tab w:val="left" w:pos="720"/>
        </w:tabs>
        <w:spacing w:after="120"/>
        <w:ind w:left="720" w:hanging="720"/>
        <w:rPr>
          <w:szCs w:val="24"/>
        </w:rPr>
      </w:pPr>
      <w:r w:rsidRPr="003510DF">
        <w:rPr>
          <w:szCs w:val="24"/>
        </w:rPr>
        <w:t>1.1</w:t>
      </w:r>
      <w:r w:rsidRPr="003510DF">
        <w:rPr>
          <w:szCs w:val="24"/>
        </w:rPr>
        <w:tab/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</w:t>
      </w:r>
      <w:r w:rsidR="00724E0B" w:rsidRPr="003510DF">
        <w:rPr>
          <w:szCs w:val="24"/>
        </w:rPr>
        <w:t>asset assessment</w:t>
      </w:r>
      <w:r w:rsidR="00261094" w:rsidRPr="003510DF">
        <w:rPr>
          <w:szCs w:val="24"/>
        </w:rPr>
        <w:t xml:space="preserve">s shall be conducted </w:t>
      </w:r>
      <w:r w:rsidR="00200B80" w:rsidRPr="003510DF">
        <w:rPr>
          <w:szCs w:val="24"/>
        </w:rPr>
        <w:t>at regular intervals</w:t>
      </w:r>
      <w:r w:rsidR="004B3893" w:rsidRPr="003510DF">
        <w:rPr>
          <w:szCs w:val="24"/>
        </w:rPr>
        <w:t>.  Assessments should be conducted annually, at a</w:t>
      </w:r>
      <w:r w:rsidR="00200B80" w:rsidRPr="003510DF">
        <w:rPr>
          <w:szCs w:val="24"/>
        </w:rPr>
        <w:t xml:space="preserve"> minimum</w:t>
      </w:r>
      <w:r w:rsidR="0032559D" w:rsidRPr="003510DF">
        <w:rPr>
          <w:szCs w:val="24"/>
        </w:rPr>
        <w:t>.  (See Reference A.)</w:t>
      </w:r>
      <w:r w:rsidR="00FB73BA" w:rsidRPr="003510DF">
        <w:rPr>
          <w:szCs w:val="24"/>
        </w:rPr>
        <w:t xml:space="preserve"> </w:t>
      </w:r>
    </w:p>
    <w:p w:rsidR="00261094" w:rsidRPr="003510DF" w:rsidRDefault="00122877" w:rsidP="004B3893">
      <w:pPr>
        <w:numPr>
          <w:ilvl w:val="0"/>
          <w:numId w:val="14"/>
        </w:numPr>
        <w:tabs>
          <w:tab w:val="clear" w:pos="1440"/>
          <w:tab w:val="left" w:pos="1080"/>
        </w:tabs>
        <w:spacing w:after="120"/>
        <w:ind w:left="1080"/>
        <w:rPr>
          <w:szCs w:val="24"/>
        </w:rPr>
      </w:pPr>
      <w:r w:rsidRPr="003510DF">
        <w:rPr>
          <w:szCs w:val="24"/>
        </w:rPr>
        <w:t>Information Technology</w:t>
      </w:r>
      <w:r w:rsidR="00261094" w:rsidRPr="003510DF">
        <w:rPr>
          <w:szCs w:val="24"/>
        </w:rPr>
        <w:t xml:space="preserve"> </w:t>
      </w:r>
      <w:r w:rsidR="002C5E2A" w:rsidRPr="003510DF">
        <w:rPr>
          <w:szCs w:val="24"/>
        </w:rPr>
        <w:t xml:space="preserve">asset </w:t>
      </w:r>
      <w:r w:rsidR="00724E0B" w:rsidRPr="003510DF">
        <w:rPr>
          <w:szCs w:val="24"/>
        </w:rPr>
        <w:t>assessment</w:t>
      </w:r>
      <w:r w:rsidR="004B3893" w:rsidRPr="003510DF">
        <w:rPr>
          <w:szCs w:val="24"/>
        </w:rPr>
        <w:t>s should</w:t>
      </w:r>
      <w:r w:rsidR="00261094" w:rsidRPr="003510DF">
        <w:rPr>
          <w:szCs w:val="24"/>
        </w:rPr>
        <w:t xml:space="preserve"> </w:t>
      </w:r>
      <w:r w:rsidR="004D0417" w:rsidRPr="003510DF">
        <w:rPr>
          <w:szCs w:val="24"/>
        </w:rPr>
        <w:t xml:space="preserve">also </w:t>
      </w:r>
      <w:r w:rsidR="00261094" w:rsidRPr="003510DF">
        <w:rPr>
          <w:szCs w:val="24"/>
        </w:rPr>
        <w:t xml:space="preserve">be conducted </w:t>
      </w:r>
      <w:r w:rsidR="002C5E2A" w:rsidRPr="003510DF">
        <w:rPr>
          <w:szCs w:val="24"/>
        </w:rPr>
        <w:t>when</w:t>
      </w:r>
      <w:r w:rsidR="004B3893" w:rsidRPr="003510DF">
        <w:rPr>
          <w:szCs w:val="24"/>
        </w:rPr>
        <w:t>ever</w:t>
      </w:r>
      <w:r w:rsidR="002C5E2A" w:rsidRPr="003510DF">
        <w:rPr>
          <w:szCs w:val="24"/>
        </w:rPr>
        <w:t xml:space="preserve"> a large turnover of assets </w:t>
      </w:r>
      <w:r w:rsidR="00722D0B" w:rsidRPr="003510DF">
        <w:rPr>
          <w:szCs w:val="24"/>
        </w:rPr>
        <w:t>(for example</w:t>
      </w:r>
      <w:r w:rsidR="004B3893" w:rsidRPr="003510DF">
        <w:rPr>
          <w:szCs w:val="24"/>
        </w:rPr>
        <w:t xml:space="preserve">, a large number of </w:t>
      </w:r>
      <w:r w:rsidR="009B5EDA" w:rsidRPr="003510DF">
        <w:rPr>
          <w:szCs w:val="24"/>
        </w:rPr>
        <w:t>PC lease</w:t>
      </w:r>
      <w:r w:rsidR="004B3893" w:rsidRPr="003510DF">
        <w:rPr>
          <w:szCs w:val="24"/>
        </w:rPr>
        <w:t>s expire</w:t>
      </w:r>
      <w:r w:rsidR="00722D0B" w:rsidRPr="003510DF">
        <w:rPr>
          <w:szCs w:val="24"/>
        </w:rPr>
        <w:t>s in a short time frame</w:t>
      </w:r>
      <w:r w:rsidR="004B3893" w:rsidRPr="003510DF">
        <w:rPr>
          <w:szCs w:val="24"/>
        </w:rPr>
        <w:t>)</w:t>
      </w:r>
      <w:r w:rsidR="004D0417" w:rsidRPr="003510DF">
        <w:rPr>
          <w:szCs w:val="24"/>
        </w:rPr>
        <w:t xml:space="preserve"> </w:t>
      </w:r>
      <w:r w:rsidR="009B5EDA" w:rsidRPr="003510DF">
        <w:rPr>
          <w:szCs w:val="24"/>
        </w:rPr>
        <w:t>occurs.</w:t>
      </w:r>
    </w:p>
    <w:p w:rsidR="00EB7D16" w:rsidRPr="003510DF" w:rsidRDefault="004B3893" w:rsidP="00EB7D16">
      <w:pPr>
        <w:tabs>
          <w:tab w:val="left" w:pos="720"/>
        </w:tabs>
        <w:spacing w:after="120"/>
        <w:ind w:left="720" w:hanging="720"/>
        <w:rPr>
          <w:szCs w:val="24"/>
        </w:rPr>
      </w:pPr>
      <w:r w:rsidRPr="003510DF">
        <w:rPr>
          <w:szCs w:val="24"/>
        </w:rPr>
        <w:t>1.2</w:t>
      </w:r>
      <w:r w:rsidR="00EB7D16" w:rsidRPr="003510DF">
        <w:rPr>
          <w:szCs w:val="24"/>
        </w:rPr>
        <w:tab/>
      </w:r>
      <w:r w:rsidR="00722D0B" w:rsidRPr="003510DF">
        <w:rPr>
          <w:szCs w:val="24"/>
        </w:rPr>
        <w:t>Prior to an assessment, t</w:t>
      </w:r>
      <w:r w:rsidR="00EB7D16" w:rsidRPr="003510DF">
        <w:rPr>
          <w:szCs w:val="24"/>
        </w:rPr>
        <w:t xml:space="preserve">he </w:t>
      </w:r>
      <w:r w:rsidR="00122877" w:rsidRPr="003510DF">
        <w:rPr>
          <w:szCs w:val="24"/>
        </w:rPr>
        <w:t>Information Technology</w:t>
      </w:r>
      <w:r w:rsidR="00EB7D16" w:rsidRPr="003510DF">
        <w:rPr>
          <w:szCs w:val="24"/>
        </w:rPr>
        <w:t xml:space="preserve"> Asset Manager shall </w:t>
      </w:r>
      <w:r w:rsidR="005A31BE" w:rsidRPr="003510DF">
        <w:rPr>
          <w:szCs w:val="24"/>
        </w:rPr>
        <w:t>review ITAM104-</w:t>
      </w:r>
      <w:r w:rsidR="00122877" w:rsidRPr="003510DF">
        <w:rPr>
          <w:szCs w:val="24"/>
        </w:rPr>
        <w:t>1 IT</w:t>
      </w:r>
      <w:r w:rsidR="004D0417" w:rsidRPr="003510DF">
        <w:rPr>
          <w:szCs w:val="24"/>
        </w:rPr>
        <w:t xml:space="preserve"> ASSET ASSESSMENT CHECKLIST </w:t>
      </w:r>
      <w:r w:rsidR="00722D0B" w:rsidRPr="003510DF">
        <w:rPr>
          <w:szCs w:val="24"/>
        </w:rPr>
        <w:t>for possible modifications</w:t>
      </w:r>
      <w:r w:rsidR="005A31BE" w:rsidRPr="003510DF">
        <w:rPr>
          <w:szCs w:val="24"/>
        </w:rPr>
        <w:t xml:space="preserve">.  This checklist shall be used </w:t>
      </w:r>
      <w:r w:rsidR="009B5EDA" w:rsidRPr="003510DF">
        <w:rPr>
          <w:szCs w:val="24"/>
        </w:rPr>
        <w:t xml:space="preserve">by </w:t>
      </w:r>
      <w:r w:rsidR="00122877" w:rsidRPr="003510DF">
        <w:rPr>
          <w:szCs w:val="24"/>
        </w:rPr>
        <w:t>the Tech Support Manager</w:t>
      </w:r>
      <w:r w:rsidR="009B5EDA" w:rsidRPr="003510DF">
        <w:rPr>
          <w:szCs w:val="24"/>
        </w:rPr>
        <w:t xml:space="preserve"> </w:t>
      </w:r>
      <w:r w:rsidR="005A31BE" w:rsidRPr="003510DF">
        <w:rPr>
          <w:szCs w:val="24"/>
        </w:rPr>
        <w:t xml:space="preserve">as a guide to conducting </w:t>
      </w:r>
      <w:r w:rsidR="00122877" w:rsidRPr="003510DF">
        <w:rPr>
          <w:szCs w:val="24"/>
        </w:rPr>
        <w:t>Information Technology</w:t>
      </w:r>
      <w:r w:rsidR="009B5EDA" w:rsidRPr="003510DF">
        <w:rPr>
          <w:szCs w:val="24"/>
        </w:rPr>
        <w:t xml:space="preserve"> asset</w:t>
      </w:r>
      <w:r w:rsidR="005A31BE" w:rsidRPr="003510DF">
        <w:rPr>
          <w:szCs w:val="24"/>
        </w:rPr>
        <w:t xml:space="preserve"> assessments.</w:t>
      </w:r>
    </w:p>
    <w:p w:rsidR="00261094" w:rsidRPr="003510DF" w:rsidRDefault="00261094" w:rsidP="00F062C8">
      <w:pPr>
        <w:pStyle w:val="Heading3"/>
        <w:rPr>
          <w:szCs w:val="24"/>
        </w:rPr>
      </w:pPr>
      <w:r w:rsidRPr="003510DF">
        <w:rPr>
          <w:szCs w:val="24"/>
        </w:rPr>
        <w:t>2.0</w:t>
      </w:r>
      <w:r w:rsidRPr="003510DF">
        <w:rPr>
          <w:szCs w:val="24"/>
        </w:rPr>
        <w:tab/>
      </w:r>
      <w:r w:rsidR="00724E0B" w:rsidRPr="003510DF">
        <w:rPr>
          <w:szCs w:val="24"/>
        </w:rPr>
        <w:t xml:space="preserve">IT </w:t>
      </w:r>
      <w:r w:rsidR="00DD1AB2" w:rsidRPr="003510DF">
        <w:rPr>
          <w:szCs w:val="24"/>
        </w:rPr>
        <w:t>Asset</w:t>
      </w:r>
      <w:r w:rsidR="00640AC9" w:rsidRPr="003510DF">
        <w:rPr>
          <w:szCs w:val="24"/>
        </w:rPr>
        <w:t xml:space="preserve"> SCAN</w:t>
      </w:r>
    </w:p>
    <w:p w:rsidR="005A31BE" w:rsidRPr="003510DF" w:rsidRDefault="00261094" w:rsidP="00EB7D16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2.1</w:t>
      </w:r>
      <w:r w:rsidRPr="003510DF">
        <w:rPr>
          <w:szCs w:val="24"/>
        </w:rPr>
        <w:tab/>
      </w:r>
      <w:r w:rsidR="00640AC9" w:rsidRPr="003510DF">
        <w:rPr>
          <w:szCs w:val="24"/>
        </w:rPr>
        <w:t xml:space="preserve">The </w:t>
      </w:r>
      <w:r w:rsidR="00122877" w:rsidRPr="003510DF">
        <w:rPr>
          <w:szCs w:val="24"/>
        </w:rPr>
        <w:t>Information Technology</w:t>
      </w:r>
      <w:r w:rsidR="00640AC9" w:rsidRPr="003510DF">
        <w:rPr>
          <w:szCs w:val="24"/>
        </w:rPr>
        <w:t xml:space="preserve"> Asset </w:t>
      </w:r>
      <w:r w:rsidR="00AA5504" w:rsidRPr="003510DF">
        <w:rPr>
          <w:szCs w:val="24"/>
        </w:rPr>
        <w:t xml:space="preserve">Manager shall ensure that </w:t>
      </w:r>
      <w:r w:rsidR="00122877" w:rsidRPr="003510DF">
        <w:rPr>
          <w:szCs w:val="24"/>
        </w:rPr>
        <w:t>the Tech Support Manager</w:t>
      </w:r>
      <w:r w:rsidR="00AA5504" w:rsidRPr="003510DF">
        <w:rPr>
          <w:szCs w:val="24"/>
        </w:rPr>
        <w:t xml:space="preserve"> has</w:t>
      </w:r>
      <w:r w:rsidR="00722D0B" w:rsidRPr="003510DF">
        <w:rPr>
          <w:szCs w:val="24"/>
        </w:rPr>
        <w:t xml:space="preserve"> the current version of the </w:t>
      </w:r>
      <w:r w:rsidR="005A31BE" w:rsidRPr="003510DF">
        <w:rPr>
          <w:szCs w:val="24"/>
        </w:rPr>
        <w:t>following on hand prior to conducting a network scan:</w:t>
      </w:r>
    </w:p>
    <w:p w:rsidR="005A31BE" w:rsidRPr="003510DF" w:rsidRDefault="005A31BE" w:rsidP="005A31BE">
      <w:pPr>
        <w:numPr>
          <w:ilvl w:val="0"/>
          <w:numId w:val="9"/>
        </w:numPr>
        <w:spacing w:after="120"/>
        <w:rPr>
          <w:szCs w:val="24"/>
        </w:rPr>
      </w:pPr>
      <w:r w:rsidRPr="003510DF">
        <w:rPr>
          <w:szCs w:val="24"/>
        </w:rPr>
        <w:t>ITAM102-</w:t>
      </w:r>
      <w:r w:rsidR="00722D0B" w:rsidRPr="003510DF">
        <w:rPr>
          <w:szCs w:val="24"/>
        </w:rPr>
        <w:t>5</w:t>
      </w:r>
      <w:r w:rsidRPr="003510DF">
        <w:rPr>
          <w:szCs w:val="24"/>
        </w:rPr>
        <w:t xml:space="preserve"> </w:t>
      </w:r>
      <w:r w:rsidR="00D755CF" w:rsidRPr="003510DF">
        <w:rPr>
          <w:szCs w:val="24"/>
        </w:rPr>
        <w:t xml:space="preserve"> </w:t>
      </w:r>
      <w:r w:rsidRPr="003510DF">
        <w:rPr>
          <w:szCs w:val="24"/>
        </w:rPr>
        <w:t>IT ASSET INVENTORY</w:t>
      </w:r>
      <w:r w:rsidR="00722D0B" w:rsidRPr="003510DF">
        <w:rPr>
          <w:szCs w:val="24"/>
        </w:rPr>
        <w:t xml:space="preserve"> DATABASE</w:t>
      </w:r>
      <w:r w:rsidRPr="003510DF">
        <w:rPr>
          <w:szCs w:val="24"/>
        </w:rPr>
        <w:t>;</w:t>
      </w:r>
    </w:p>
    <w:p w:rsidR="00261094" w:rsidRPr="003510DF" w:rsidRDefault="00FC7086" w:rsidP="005A31BE">
      <w:pPr>
        <w:numPr>
          <w:ilvl w:val="0"/>
          <w:numId w:val="9"/>
        </w:numPr>
        <w:spacing w:after="120"/>
        <w:rPr>
          <w:szCs w:val="24"/>
        </w:rPr>
      </w:pPr>
      <w:r w:rsidRPr="003510DF">
        <w:rPr>
          <w:szCs w:val="24"/>
        </w:rPr>
        <w:t>ITAM102-</w:t>
      </w:r>
      <w:r w:rsidR="006C3145" w:rsidRPr="003510DF">
        <w:rPr>
          <w:szCs w:val="24"/>
        </w:rPr>
        <w:t>6</w:t>
      </w:r>
      <w:r w:rsidRPr="003510DF">
        <w:rPr>
          <w:szCs w:val="24"/>
        </w:rPr>
        <w:t xml:space="preserve"> </w:t>
      </w:r>
      <w:r w:rsidR="00D755CF" w:rsidRPr="003510DF">
        <w:rPr>
          <w:szCs w:val="24"/>
        </w:rPr>
        <w:t xml:space="preserve"> </w:t>
      </w:r>
      <w:r w:rsidRPr="003510DF">
        <w:rPr>
          <w:szCs w:val="24"/>
        </w:rPr>
        <w:t>IT NETWORK MAP</w:t>
      </w:r>
      <w:r w:rsidR="005A31BE" w:rsidRPr="003510DF">
        <w:rPr>
          <w:szCs w:val="24"/>
        </w:rPr>
        <w:t>; and</w:t>
      </w:r>
    </w:p>
    <w:p w:rsidR="005A31BE" w:rsidRPr="003510DF" w:rsidRDefault="005A31BE" w:rsidP="005A31BE">
      <w:pPr>
        <w:numPr>
          <w:ilvl w:val="0"/>
          <w:numId w:val="9"/>
        </w:numPr>
        <w:spacing w:after="120"/>
        <w:rPr>
          <w:szCs w:val="24"/>
        </w:rPr>
      </w:pPr>
      <w:r w:rsidRPr="003510DF">
        <w:rPr>
          <w:szCs w:val="24"/>
        </w:rPr>
        <w:t>ITAM104-</w:t>
      </w:r>
      <w:r w:rsidR="00122877" w:rsidRPr="003510DF">
        <w:rPr>
          <w:szCs w:val="24"/>
        </w:rPr>
        <w:t>1 IT</w:t>
      </w:r>
      <w:r w:rsidRPr="003510DF">
        <w:rPr>
          <w:szCs w:val="24"/>
        </w:rPr>
        <w:t xml:space="preserve"> ASSET ASSESSMENT CHECKLIST.</w:t>
      </w:r>
    </w:p>
    <w:p w:rsidR="00BA5212" w:rsidRPr="003510DF" w:rsidRDefault="00122877" w:rsidP="0046688F">
      <w:pPr>
        <w:numPr>
          <w:ilvl w:val="1"/>
          <w:numId w:val="10"/>
        </w:numPr>
        <w:tabs>
          <w:tab w:val="clear" w:pos="360"/>
          <w:tab w:val="left" w:pos="720"/>
        </w:tabs>
        <w:spacing w:after="120"/>
        <w:ind w:left="720" w:hanging="720"/>
        <w:rPr>
          <w:szCs w:val="24"/>
        </w:rPr>
      </w:pPr>
      <w:r w:rsidRPr="003510DF">
        <w:rPr>
          <w:szCs w:val="24"/>
        </w:rPr>
        <w:t>the Tech Support Manager</w:t>
      </w:r>
      <w:r w:rsidR="005A31BE" w:rsidRPr="003510DF">
        <w:rPr>
          <w:szCs w:val="24"/>
        </w:rPr>
        <w:t xml:space="preserve"> shall </w:t>
      </w:r>
      <w:r w:rsidR="006C3145" w:rsidRPr="003510DF">
        <w:rPr>
          <w:szCs w:val="24"/>
        </w:rPr>
        <w:t xml:space="preserve">run a </w:t>
      </w:r>
      <w:r w:rsidR="005A31BE" w:rsidRPr="003510DF">
        <w:rPr>
          <w:szCs w:val="24"/>
        </w:rPr>
        <w:t xml:space="preserve">scan </w:t>
      </w:r>
      <w:r w:rsidR="006C3145" w:rsidRPr="003510DF">
        <w:rPr>
          <w:szCs w:val="24"/>
        </w:rPr>
        <w:t xml:space="preserve">on </w:t>
      </w:r>
      <w:r w:rsidR="00F216BD" w:rsidRPr="003510DF">
        <w:rPr>
          <w:szCs w:val="24"/>
        </w:rPr>
        <w:t xml:space="preserve">the </w:t>
      </w:r>
      <w:r w:rsidR="00BA5212" w:rsidRPr="003510DF">
        <w:rPr>
          <w:szCs w:val="24"/>
        </w:rPr>
        <w:t xml:space="preserve">Company’s </w:t>
      </w:r>
      <w:r w:rsidRPr="003510DF">
        <w:rPr>
          <w:szCs w:val="24"/>
        </w:rPr>
        <w:t>Information Technology</w:t>
      </w:r>
      <w:r w:rsidR="00F216BD" w:rsidRPr="003510DF">
        <w:rPr>
          <w:szCs w:val="24"/>
        </w:rPr>
        <w:t xml:space="preserve"> network</w:t>
      </w:r>
      <w:r w:rsidR="00CD0595" w:rsidRPr="003510DF">
        <w:rPr>
          <w:szCs w:val="24"/>
        </w:rPr>
        <w:t xml:space="preserve"> to determine the status of all </w:t>
      </w:r>
      <w:r w:rsidRPr="003510DF">
        <w:rPr>
          <w:szCs w:val="24"/>
        </w:rPr>
        <w:t>Information Technology</w:t>
      </w:r>
      <w:r w:rsidR="00CD0595" w:rsidRPr="003510DF">
        <w:rPr>
          <w:szCs w:val="24"/>
        </w:rPr>
        <w:t xml:space="preserve"> assets on the network</w:t>
      </w:r>
      <w:r w:rsidR="006C3145" w:rsidRPr="003510DF">
        <w:rPr>
          <w:szCs w:val="24"/>
        </w:rPr>
        <w:t xml:space="preserve"> and compare the results with the documents listed in 2.1, </w:t>
      </w:r>
      <w:r w:rsidR="00CD0595" w:rsidRPr="003510DF">
        <w:rPr>
          <w:szCs w:val="24"/>
        </w:rPr>
        <w:t xml:space="preserve">looking for information </w:t>
      </w:r>
      <w:r w:rsidR="00515B01" w:rsidRPr="003510DF">
        <w:rPr>
          <w:szCs w:val="24"/>
        </w:rPr>
        <w:t xml:space="preserve">such </w:t>
      </w:r>
      <w:r w:rsidR="00CD0595" w:rsidRPr="003510DF">
        <w:rPr>
          <w:szCs w:val="24"/>
        </w:rPr>
        <w:t>as:</w:t>
      </w:r>
    </w:p>
    <w:p w:rsidR="00CD0595" w:rsidRPr="003510DF" w:rsidRDefault="00CD0595" w:rsidP="00CD0595">
      <w:pPr>
        <w:numPr>
          <w:ilvl w:val="0"/>
          <w:numId w:val="11"/>
        </w:numPr>
        <w:tabs>
          <w:tab w:val="left" w:pos="720"/>
        </w:tabs>
        <w:spacing w:after="120"/>
        <w:rPr>
          <w:szCs w:val="24"/>
        </w:rPr>
      </w:pPr>
      <w:r w:rsidRPr="003510DF">
        <w:rPr>
          <w:szCs w:val="24"/>
        </w:rPr>
        <w:t xml:space="preserve">What </w:t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hardware is on the network</w:t>
      </w:r>
      <w:r w:rsidR="00C82B69" w:rsidRPr="003510DF">
        <w:rPr>
          <w:szCs w:val="24"/>
        </w:rPr>
        <w:t xml:space="preserve"> and who are the registered “owners”</w:t>
      </w:r>
      <w:r w:rsidR="00732CEC" w:rsidRPr="003510DF">
        <w:rPr>
          <w:szCs w:val="24"/>
        </w:rPr>
        <w:t>;</w:t>
      </w:r>
    </w:p>
    <w:p w:rsidR="00CD0595" w:rsidRPr="003510DF" w:rsidRDefault="00CD0595" w:rsidP="00CD0595">
      <w:pPr>
        <w:numPr>
          <w:ilvl w:val="0"/>
          <w:numId w:val="11"/>
        </w:numPr>
        <w:tabs>
          <w:tab w:val="left" w:pos="720"/>
        </w:tabs>
        <w:spacing w:after="120"/>
        <w:rPr>
          <w:szCs w:val="24"/>
        </w:rPr>
      </w:pPr>
      <w:r w:rsidRPr="003510DF">
        <w:rPr>
          <w:szCs w:val="24"/>
        </w:rPr>
        <w:t>Whether hardware is in use or not</w:t>
      </w:r>
      <w:r w:rsidR="00732CEC" w:rsidRPr="003510DF">
        <w:rPr>
          <w:szCs w:val="24"/>
        </w:rPr>
        <w:t>;</w:t>
      </w:r>
    </w:p>
    <w:p w:rsidR="00CD0595" w:rsidRPr="003510DF" w:rsidRDefault="00CD0595" w:rsidP="00CD0595">
      <w:pPr>
        <w:numPr>
          <w:ilvl w:val="0"/>
          <w:numId w:val="11"/>
        </w:numPr>
        <w:tabs>
          <w:tab w:val="left" w:pos="720"/>
        </w:tabs>
        <w:spacing w:after="120"/>
        <w:rPr>
          <w:szCs w:val="24"/>
        </w:rPr>
      </w:pPr>
      <w:r w:rsidRPr="003510DF">
        <w:rPr>
          <w:szCs w:val="24"/>
        </w:rPr>
        <w:t>What software is installed on each computer, wh</w:t>
      </w:r>
      <w:r w:rsidR="00732CEC" w:rsidRPr="003510DF">
        <w:rPr>
          <w:szCs w:val="24"/>
        </w:rPr>
        <w:t xml:space="preserve">ether it is the correct version, and whether it is </w:t>
      </w:r>
      <w:r w:rsidR="006C3145" w:rsidRPr="003510DF">
        <w:rPr>
          <w:szCs w:val="24"/>
        </w:rPr>
        <w:t xml:space="preserve">a </w:t>
      </w:r>
      <w:r w:rsidR="00732CEC" w:rsidRPr="003510DF">
        <w:rPr>
          <w:szCs w:val="24"/>
        </w:rPr>
        <w:t>licensed</w:t>
      </w:r>
      <w:r w:rsidR="006C3145" w:rsidRPr="003510DF">
        <w:rPr>
          <w:szCs w:val="24"/>
        </w:rPr>
        <w:t xml:space="preserve"> copy</w:t>
      </w:r>
      <w:r w:rsidR="00732CEC" w:rsidRPr="003510DF">
        <w:rPr>
          <w:szCs w:val="24"/>
        </w:rPr>
        <w:t>;</w:t>
      </w:r>
      <w:r w:rsidR="00515B01" w:rsidRPr="003510DF">
        <w:rPr>
          <w:szCs w:val="24"/>
        </w:rPr>
        <w:t xml:space="preserve"> </w:t>
      </w:r>
      <w:r w:rsidR="006C3145" w:rsidRPr="003510DF">
        <w:rPr>
          <w:szCs w:val="24"/>
        </w:rPr>
        <w:t>and/</w:t>
      </w:r>
      <w:r w:rsidR="00515B01" w:rsidRPr="003510DF">
        <w:rPr>
          <w:szCs w:val="24"/>
        </w:rPr>
        <w:t>or</w:t>
      </w:r>
    </w:p>
    <w:p w:rsidR="00C82B69" w:rsidRPr="003510DF" w:rsidRDefault="00C82B69" w:rsidP="00CD0595">
      <w:pPr>
        <w:numPr>
          <w:ilvl w:val="0"/>
          <w:numId w:val="11"/>
        </w:numPr>
        <w:tabs>
          <w:tab w:val="left" w:pos="720"/>
        </w:tabs>
        <w:spacing w:after="120"/>
        <w:rPr>
          <w:szCs w:val="24"/>
        </w:rPr>
      </w:pPr>
      <w:r w:rsidRPr="003510DF">
        <w:rPr>
          <w:szCs w:val="24"/>
        </w:rPr>
        <w:t>Whether unapproved</w:t>
      </w:r>
      <w:r w:rsidR="006C3145" w:rsidRPr="003510DF">
        <w:rPr>
          <w:szCs w:val="24"/>
        </w:rPr>
        <w:t>/</w:t>
      </w:r>
      <w:r w:rsidRPr="003510DF">
        <w:rPr>
          <w:szCs w:val="24"/>
        </w:rPr>
        <w:t xml:space="preserve">unauthorized software </w:t>
      </w:r>
      <w:r w:rsidR="00515B01" w:rsidRPr="003510DF">
        <w:rPr>
          <w:szCs w:val="24"/>
        </w:rPr>
        <w:t xml:space="preserve">has been </w:t>
      </w:r>
      <w:r w:rsidRPr="003510DF">
        <w:rPr>
          <w:szCs w:val="24"/>
        </w:rPr>
        <w:t xml:space="preserve">installed on </w:t>
      </w:r>
      <w:r w:rsidR="006C3145" w:rsidRPr="003510DF">
        <w:rPr>
          <w:szCs w:val="24"/>
        </w:rPr>
        <w:t>any PC</w:t>
      </w:r>
      <w:r w:rsidR="00515B01" w:rsidRPr="003510DF">
        <w:rPr>
          <w:szCs w:val="24"/>
        </w:rPr>
        <w:t>.</w:t>
      </w:r>
    </w:p>
    <w:p w:rsidR="00A5013F" w:rsidRPr="003510DF" w:rsidRDefault="00D600CA" w:rsidP="00EB7D16">
      <w:pPr>
        <w:tabs>
          <w:tab w:val="left" w:pos="720"/>
        </w:tabs>
        <w:spacing w:after="120"/>
        <w:ind w:left="720" w:hanging="720"/>
        <w:rPr>
          <w:szCs w:val="24"/>
        </w:rPr>
      </w:pPr>
      <w:r w:rsidRPr="003510DF">
        <w:rPr>
          <w:szCs w:val="24"/>
        </w:rPr>
        <w:t>2.3</w:t>
      </w:r>
      <w:r w:rsidRPr="003510DF">
        <w:rPr>
          <w:szCs w:val="24"/>
        </w:rPr>
        <w:tab/>
      </w:r>
      <w:r w:rsidR="00CD731F" w:rsidRPr="003510DF">
        <w:rPr>
          <w:szCs w:val="24"/>
        </w:rPr>
        <w:t xml:space="preserve">If a nonconformance is found, </w:t>
      </w:r>
      <w:r w:rsidR="00122877" w:rsidRPr="003510DF">
        <w:rPr>
          <w:szCs w:val="24"/>
        </w:rPr>
        <w:t>the Tech Support Manager</w:t>
      </w:r>
      <w:r w:rsidR="006C3145" w:rsidRPr="003510DF">
        <w:rPr>
          <w:szCs w:val="24"/>
        </w:rPr>
        <w:t xml:space="preserve"> shall </w:t>
      </w:r>
      <w:r w:rsidR="00CD731F" w:rsidRPr="003510DF">
        <w:rPr>
          <w:szCs w:val="24"/>
        </w:rPr>
        <w:t xml:space="preserve">report it in accordance with procedure </w:t>
      </w:r>
      <w:r w:rsidR="00122877" w:rsidRPr="003510DF">
        <w:rPr>
          <w:szCs w:val="24"/>
        </w:rPr>
        <w:t>ITSD109 IT</w:t>
      </w:r>
      <w:r w:rsidR="00CD731F" w:rsidRPr="003510DF">
        <w:rPr>
          <w:szCs w:val="24"/>
        </w:rPr>
        <w:t xml:space="preserve"> INCIDENT HANDLING.</w:t>
      </w:r>
    </w:p>
    <w:p w:rsidR="0032161A" w:rsidRPr="003510DF" w:rsidRDefault="0032161A" w:rsidP="0032161A">
      <w:pPr>
        <w:pStyle w:val="Heading3"/>
        <w:rPr>
          <w:szCs w:val="24"/>
        </w:rPr>
      </w:pPr>
      <w:r w:rsidRPr="003510DF">
        <w:rPr>
          <w:szCs w:val="24"/>
        </w:rPr>
        <w:t>3.0</w:t>
      </w:r>
      <w:r w:rsidRPr="003510DF">
        <w:rPr>
          <w:szCs w:val="24"/>
        </w:rPr>
        <w:tab/>
        <w:t>DOCUMENTATION AND DISTRIBUTION</w:t>
      </w:r>
    </w:p>
    <w:p w:rsidR="006C3145" w:rsidRPr="003510DF" w:rsidRDefault="0032161A" w:rsidP="006C3145">
      <w:pPr>
        <w:tabs>
          <w:tab w:val="left" w:pos="720"/>
        </w:tabs>
        <w:spacing w:after="120"/>
        <w:ind w:left="720" w:hanging="720"/>
        <w:rPr>
          <w:szCs w:val="24"/>
        </w:rPr>
      </w:pPr>
      <w:r w:rsidRPr="003510DF">
        <w:rPr>
          <w:szCs w:val="24"/>
        </w:rPr>
        <w:t>3.1</w:t>
      </w:r>
      <w:r w:rsidR="006C3145" w:rsidRPr="003510DF">
        <w:rPr>
          <w:szCs w:val="24"/>
        </w:rPr>
        <w:tab/>
      </w:r>
      <w:r w:rsidR="00122877" w:rsidRPr="003510DF">
        <w:rPr>
          <w:szCs w:val="24"/>
        </w:rPr>
        <w:t>The Tech Support Manager</w:t>
      </w:r>
      <w:r w:rsidR="006C3145" w:rsidRPr="003510DF">
        <w:rPr>
          <w:szCs w:val="24"/>
        </w:rPr>
        <w:t xml:space="preserve"> shall consolidate and summarize asset scan results on ITAM104-</w:t>
      </w:r>
      <w:r w:rsidR="00122877" w:rsidRPr="003510DF">
        <w:rPr>
          <w:szCs w:val="24"/>
        </w:rPr>
        <w:t>2 IT</w:t>
      </w:r>
      <w:r w:rsidR="006C3145" w:rsidRPr="003510DF">
        <w:rPr>
          <w:szCs w:val="24"/>
        </w:rPr>
        <w:t xml:space="preserve"> ASSET SCAN SUMMARY.</w:t>
      </w:r>
    </w:p>
    <w:p w:rsidR="00261094" w:rsidRPr="003510DF" w:rsidRDefault="0032161A" w:rsidP="00EB7D16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3.2</w:t>
      </w:r>
      <w:r w:rsidR="00261094" w:rsidRPr="003510DF">
        <w:rPr>
          <w:szCs w:val="24"/>
        </w:rPr>
        <w:tab/>
      </w:r>
      <w:r w:rsidR="00122877" w:rsidRPr="003510DF">
        <w:rPr>
          <w:szCs w:val="24"/>
        </w:rPr>
        <w:t>The Tech Support Manager</w:t>
      </w:r>
      <w:r w:rsidR="004A7326" w:rsidRPr="003510DF">
        <w:rPr>
          <w:szCs w:val="24"/>
        </w:rPr>
        <w:t xml:space="preserve"> shall p</w:t>
      </w:r>
      <w:r w:rsidR="00487357" w:rsidRPr="003510DF">
        <w:rPr>
          <w:szCs w:val="24"/>
        </w:rPr>
        <w:t>repa</w:t>
      </w:r>
      <w:r w:rsidR="009E0DF4" w:rsidRPr="003510DF">
        <w:rPr>
          <w:szCs w:val="24"/>
        </w:rPr>
        <w:t xml:space="preserve">re and </w:t>
      </w:r>
      <w:r w:rsidR="007B5448" w:rsidRPr="003510DF">
        <w:rPr>
          <w:szCs w:val="24"/>
        </w:rPr>
        <w:t>submit</w:t>
      </w:r>
      <w:r w:rsidR="009E0DF4" w:rsidRPr="003510DF">
        <w:rPr>
          <w:szCs w:val="24"/>
        </w:rPr>
        <w:t xml:space="preserve"> </w:t>
      </w:r>
      <w:r w:rsidR="004A7326" w:rsidRPr="003510DF">
        <w:rPr>
          <w:szCs w:val="24"/>
        </w:rPr>
        <w:t>their findings</w:t>
      </w:r>
      <w:r w:rsidR="00CD731F" w:rsidRPr="003510DF">
        <w:rPr>
          <w:szCs w:val="24"/>
        </w:rPr>
        <w:t xml:space="preserve"> – including forms ITAM104-1 and </w:t>
      </w:r>
      <w:r w:rsidR="004A7326" w:rsidRPr="003510DF">
        <w:rPr>
          <w:szCs w:val="24"/>
        </w:rPr>
        <w:t>ITAM104-2</w:t>
      </w:r>
      <w:r w:rsidR="00CD731F" w:rsidRPr="003510DF">
        <w:rPr>
          <w:szCs w:val="24"/>
        </w:rPr>
        <w:t xml:space="preserve"> – </w:t>
      </w:r>
      <w:r w:rsidR="004A7326" w:rsidRPr="003510DF">
        <w:rPr>
          <w:szCs w:val="24"/>
        </w:rPr>
        <w:t xml:space="preserve">to the </w:t>
      </w:r>
      <w:r w:rsidR="00122877" w:rsidRPr="003510DF">
        <w:rPr>
          <w:szCs w:val="24"/>
        </w:rPr>
        <w:t>Information Technology</w:t>
      </w:r>
      <w:r w:rsidR="004A7326" w:rsidRPr="003510DF">
        <w:rPr>
          <w:szCs w:val="24"/>
        </w:rPr>
        <w:t xml:space="preserve"> Asset Manager</w:t>
      </w:r>
      <w:r w:rsidR="00487357" w:rsidRPr="003510DF">
        <w:rPr>
          <w:szCs w:val="24"/>
        </w:rPr>
        <w:t>.</w:t>
      </w:r>
    </w:p>
    <w:p w:rsidR="00261094" w:rsidRPr="003510DF" w:rsidRDefault="0032161A" w:rsidP="00F062C8">
      <w:pPr>
        <w:pStyle w:val="Heading3"/>
        <w:rPr>
          <w:szCs w:val="24"/>
        </w:rPr>
      </w:pPr>
      <w:r w:rsidRPr="003510DF">
        <w:rPr>
          <w:szCs w:val="24"/>
        </w:rPr>
        <w:lastRenderedPageBreak/>
        <w:t>4</w:t>
      </w:r>
      <w:r w:rsidR="00261094" w:rsidRPr="003510DF">
        <w:rPr>
          <w:szCs w:val="24"/>
        </w:rPr>
        <w:t>.0</w:t>
      </w:r>
      <w:r w:rsidR="00261094" w:rsidRPr="003510DF">
        <w:rPr>
          <w:szCs w:val="24"/>
        </w:rPr>
        <w:tab/>
      </w:r>
      <w:r w:rsidR="007B5448" w:rsidRPr="003510DF">
        <w:rPr>
          <w:szCs w:val="24"/>
        </w:rPr>
        <w:t>NONCONFORMANCE HANDLING</w:t>
      </w:r>
    </w:p>
    <w:p w:rsidR="007B5448" w:rsidRPr="003510DF" w:rsidRDefault="0032161A" w:rsidP="00EB7D16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4</w:t>
      </w:r>
      <w:r w:rsidR="00261094" w:rsidRPr="003510DF">
        <w:rPr>
          <w:szCs w:val="24"/>
        </w:rPr>
        <w:t>.1</w:t>
      </w:r>
      <w:r w:rsidR="00261094" w:rsidRPr="003510DF">
        <w:rPr>
          <w:szCs w:val="24"/>
        </w:rPr>
        <w:tab/>
        <w:t xml:space="preserve">If </w:t>
      </w:r>
      <w:r w:rsidR="00F86E22" w:rsidRPr="003510DF">
        <w:rPr>
          <w:szCs w:val="24"/>
        </w:rPr>
        <w:t>a nonconformance</w:t>
      </w:r>
      <w:r w:rsidR="00261094" w:rsidRPr="003510DF">
        <w:rPr>
          <w:szCs w:val="24"/>
        </w:rPr>
        <w:t xml:space="preserve"> </w:t>
      </w:r>
      <w:r w:rsidR="00F86E22" w:rsidRPr="003510DF">
        <w:rPr>
          <w:szCs w:val="24"/>
        </w:rPr>
        <w:t>is</w:t>
      </w:r>
      <w:r w:rsidR="00261094" w:rsidRPr="003510DF">
        <w:rPr>
          <w:szCs w:val="24"/>
        </w:rPr>
        <w:t xml:space="preserve"> discovered </w:t>
      </w:r>
      <w:r w:rsidR="000820AA" w:rsidRPr="003510DF">
        <w:rPr>
          <w:szCs w:val="24"/>
        </w:rPr>
        <w:t xml:space="preserve">in the course of </w:t>
      </w:r>
      <w:r w:rsidR="007B5448" w:rsidRPr="003510DF">
        <w:rPr>
          <w:szCs w:val="24"/>
        </w:rPr>
        <w:t>an</w:t>
      </w:r>
      <w:r w:rsidR="004A7326" w:rsidRPr="003510DF">
        <w:rPr>
          <w:szCs w:val="24"/>
        </w:rPr>
        <w:t xml:space="preserve"> </w:t>
      </w:r>
      <w:r w:rsidR="000820AA" w:rsidRPr="003510DF">
        <w:rPr>
          <w:szCs w:val="24"/>
        </w:rPr>
        <w:t xml:space="preserve">asset </w:t>
      </w:r>
      <w:r w:rsidR="004A7326" w:rsidRPr="003510DF">
        <w:rPr>
          <w:szCs w:val="24"/>
        </w:rPr>
        <w:t>assessment</w:t>
      </w:r>
      <w:r w:rsidR="00261094" w:rsidRPr="003510DF">
        <w:rPr>
          <w:szCs w:val="24"/>
        </w:rPr>
        <w:t xml:space="preserve">, </w:t>
      </w:r>
      <w:r w:rsidR="000820AA" w:rsidRPr="003510DF">
        <w:rPr>
          <w:szCs w:val="24"/>
        </w:rPr>
        <w:t>t</w:t>
      </w:r>
      <w:r w:rsidR="00261094" w:rsidRPr="003510DF">
        <w:rPr>
          <w:szCs w:val="24"/>
        </w:rPr>
        <w:t xml:space="preserve">he </w:t>
      </w:r>
      <w:r w:rsidR="00122877" w:rsidRPr="003510DF">
        <w:rPr>
          <w:szCs w:val="24"/>
        </w:rPr>
        <w:t>Information Technology</w:t>
      </w:r>
      <w:r w:rsidR="004A7326" w:rsidRPr="003510DF">
        <w:rPr>
          <w:szCs w:val="24"/>
        </w:rPr>
        <w:t xml:space="preserve"> </w:t>
      </w:r>
      <w:r w:rsidR="000820AA" w:rsidRPr="003510DF">
        <w:rPr>
          <w:szCs w:val="24"/>
        </w:rPr>
        <w:t xml:space="preserve">Asset </w:t>
      </w:r>
      <w:r w:rsidR="004A7326" w:rsidRPr="003510DF">
        <w:rPr>
          <w:szCs w:val="24"/>
        </w:rPr>
        <w:t>M</w:t>
      </w:r>
      <w:r w:rsidR="00261094" w:rsidRPr="003510DF">
        <w:rPr>
          <w:szCs w:val="24"/>
        </w:rPr>
        <w:t>anager</w:t>
      </w:r>
      <w:r w:rsidR="000820AA" w:rsidRPr="003510DF">
        <w:rPr>
          <w:szCs w:val="24"/>
        </w:rPr>
        <w:t xml:space="preserve"> </w:t>
      </w:r>
      <w:r w:rsidR="00FD316C" w:rsidRPr="003510DF">
        <w:rPr>
          <w:szCs w:val="24"/>
        </w:rPr>
        <w:t>sha</w:t>
      </w:r>
      <w:r w:rsidR="00261094" w:rsidRPr="003510DF">
        <w:rPr>
          <w:szCs w:val="24"/>
        </w:rPr>
        <w:t xml:space="preserve">ll </w:t>
      </w:r>
      <w:r w:rsidR="007B5448" w:rsidRPr="003510DF">
        <w:rPr>
          <w:szCs w:val="24"/>
        </w:rPr>
        <w:t xml:space="preserve">write a Corrective Action Request (CAR), in accordance with procedure </w:t>
      </w:r>
      <w:r w:rsidR="00122877" w:rsidRPr="003510DF">
        <w:rPr>
          <w:szCs w:val="24"/>
        </w:rPr>
        <w:t>ITSD109 IT</w:t>
      </w:r>
      <w:r w:rsidR="007B5448" w:rsidRPr="003510DF">
        <w:rPr>
          <w:szCs w:val="24"/>
        </w:rPr>
        <w:t xml:space="preserve"> INCIDENT HANDLING.</w:t>
      </w:r>
    </w:p>
    <w:p w:rsidR="007B5448" w:rsidRPr="003510DF" w:rsidRDefault="0032161A" w:rsidP="00EB7D16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4</w:t>
      </w:r>
      <w:r w:rsidR="007B5448" w:rsidRPr="003510DF">
        <w:rPr>
          <w:szCs w:val="24"/>
        </w:rPr>
        <w:t>.2</w:t>
      </w:r>
      <w:r w:rsidR="007B5448" w:rsidRPr="003510DF">
        <w:rPr>
          <w:szCs w:val="24"/>
        </w:rPr>
        <w:tab/>
        <w:t xml:space="preserve">The </w:t>
      </w:r>
      <w:r w:rsidRPr="003510DF">
        <w:rPr>
          <w:szCs w:val="24"/>
        </w:rPr>
        <w:t>CAR</w:t>
      </w:r>
      <w:r w:rsidR="007B5448" w:rsidRPr="003510DF">
        <w:rPr>
          <w:szCs w:val="24"/>
        </w:rPr>
        <w:t xml:space="preserve"> shall be submitted to the Manager of the department where the nonconformance occurred.</w:t>
      </w:r>
    </w:p>
    <w:p w:rsidR="00952476" w:rsidRPr="003510DF" w:rsidRDefault="0032161A" w:rsidP="0032161A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4</w:t>
      </w:r>
      <w:r w:rsidR="007B5448" w:rsidRPr="003510DF">
        <w:rPr>
          <w:szCs w:val="24"/>
        </w:rPr>
        <w:t>.3</w:t>
      </w:r>
      <w:r w:rsidR="007B5448" w:rsidRPr="003510DF">
        <w:rPr>
          <w:szCs w:val="24"/>
        </w:rPr>
        <w:tab/>
        <w:t xml:space="preserve">The Department Manager </w:t>
      </w:r>
      <w:r w:rsidRPr="003510DF">
        <w:rPr>
          <w:szCs w:val="24"/>
        </w:rPr>
        <w:t xml:space="preserve">receiving the CAR </w:t>
      </w:r>
      <w:r w:rsidR="007B5448" w:rsidRPr="003510DF">
        <w:rPr>
          <w:szCs w:val="24"/>
        </w:rPr>
        <w:t xml:space="preserve">shall </w:t>
      </w:r>
      <w:r w:rsidRPr="003510DF">
        <w:rPr>
          <w:szCs w:val="24"/>
        </w:rPr>
        <w:t xml:space="preserve">submit a </w:t>
      </w:r>
      <w:r w:rsidR="007B5448" w:rsidRPr="003510DF">
        <w:rPr>
          <w:szCs w:val="24"/>
        </w:rPr>
        <w:t xml:space="preserve">reply in accordance </w:t>
      </w:r>
      <w:r w:rsidRPr="003510DF">
        <w:rPr>
          <w:szCs w:val="24"/>
        </w:rPr>
        <w:t xml:space="preserve">with procedure </w:t>
      </w:r>
      <w:r w:rsidR="00122877" w:rsidRPr="003510DF">
        <w:rPr>
          <w:szCs w:val="24"/>
        </w:rPr>
        <w:t>ITSD109 IT</w:t>
      </w:r>
      <w:r w:rsidRPr="003510DF">
        <w:rPr>
          <w:szCs w:val="24"/>
        </w:rPr>
        <w:t xml:space="preserve"> INCIDENT HANDLING.</w:t>
      </w:r>
    </w:p>
    <w:p w:rsidR="009973E1" w:rsidRPr="003510DF" w:rsidRDefault="009973E1" w:rsidP="002C1740">
      <w:pPr>
        <w:spacing w:after="120"/>
        <w:ind w:left="720" w:hanging="720"/>
        <w:rPr>
          <w:szCs w:val="24"/>
        </w:rPr>
      </w:pPr>
      <w:r w:rsidRPr="003510DF">
        <w:rPr>
          <w:szCs w:val="24"/>
        </w:rPr>
        <w:t>4.4</w:t>
      </w:r>
      <w:r w:rsidRPr="003510DF">
        <w:rPr>
          <w:szCs w:val="24"/>
        </w:rPr>
        <w:tab/>
        <w:t xml:space="preserve">If a corrective action was taken, the </w:t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Asset Manager should review the situation within three months to verify that the corrective action was effective.</w:t>
      </w:r>
    </w:p>
    <w:p w:rsidR="00261094" w:rsidRPr="003510DF" w:rsidRDefault="0032161A" w:rsidP="00F062C8">
      <w:pPr>
        <w:pStyle w:val="Heading3"/>
        <w:rPr>
          <w:szCs w:val="24"/>
        </w:rPr>
      </w:pPr>
      <w:r w:rsidRPr="003510DF">
        <w:rPr>
          <w:szCs w:val="24"/>
        </w:rPr>
        <w:t>5</w:t>
      </w:r>
      <w:r w:rsidR="00261094" w:rsidRPr="003510DF">
        <w:rPr>
          <w:szCs w:val="24"/>
        </w:rPr>
        <w:t>.0</w:t>
      </w:r>
      <w:r w:rsidR="00261094" w:rsidRPr="003510DF">
        <w:rPr>
          <w:szCs w:val="24"/>
        </w:rPr>
        <w:tab/>
      </w:r>
      <w:r w:rsidR="00724E0B" w:rsidRPr="003510DF">
        <w:rPr>
          <w:szCs w:val="24"/>
        </w:rPr>
        <w:t xml:space="preserve">IT ASSET </w:t>
      </w:r>
      <w:r w:rsidR="00261094" w:rsidRPr="003510DF">
        <w:rPr>
          <w:szCs w:val="24"/>
        </w:rPr>
        <w:t>Records</w:t>
      </w:r>
      <w:r w:rsidR="00952476" w:rsidRPr="003510DF">
        <w:rPr>
          <w:szCs w:val="24"/>
        </w:rPr>
        <w:t xml:space="preserve"> update</w:t>
      </w:r>
    </w:p>
    <w:p w:rsidR="00261094" w:rsidRPr="003510DF" w:rsidRDefault="00952476" w:rsidP="00D94C74">
      <w:pPr>
        <w:spacing w:after="120"/>
        <w:ind w:left="720"/>
        <w:rPr>
          <w:szCs w:val="24"/>
        </w:rPr>
      </w:pPr>
      <w:r w:rsidRPr="003510DF">
        <w:rPr>
          <w:szCs w:val="24"/>
        </w:rPr>
        <w:t xml:space="preserve">After the </w:t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</w:t>
      </w:r>
      <w:r w:rsidR="00515B01" w:rsidRPr="003510DF">
        <w:rPr>
          <w:szCs w:val="24"/>
        </w:rPr>
        <w:t xml:space="preserve">asset </w:t>
      </w:r>
      <w:r w:rsidR="007B70B0" w:rsidRPr="003510DF">
        <w:rPr>
          <w:szCs w:val="24"/>
        </w:rPr>
        <w:t>assessment</w:t>
      </w:r>
      <w:r w:rsidR="0032161A" w:rsidRPr="003510DF">
        <w:rPr>
          <w:szCs w:val="24"/>
        </w:rPr>
        <w:t xml:space="preserve"> and </w:t>
      </w:r>
      <w:r w:rsidR="009973E1" w:rsidRPr="003510DF">
        <w:rPr>
          <w:szCs w:val="24"/>
        </w:rPr>
        <w:t>subsequent corrective actions</w:t>
      </w:r>
      <w:r w:rsidRPr="003510DF">
        <w:rPr>
          <w:szCs w:val="24"/>
        </w:rPr>
        <w:t xml:space="preserve">, The </w:t>
      </w:r>
      <w:r w:rsidR="00122877" w:rsidRPr="003510DF">
        <w:rPr>
          <w:szCs w:val="24"/>
        </w:rPr>
        <w:t>Information Technology</w:t>
      </w:r>
      <w:r w:rsidRPr="003510DF">
        <w:rPr>
          <w:szCs w:val="24"/>
        </w:rPr>
        <w:t xml:space="preserve"> Asset Manager shall </w:t>
      </w:r>
      <w:r w:rsidR="00FC7086" w:rsidRPr="003510DF">
        <w:rPr>
          <w:szCs w:val="24"/>
        </w:rPr>
        <w:t>ensur</w:t>
      </w:r>
      <w:r w:rsidRPr="003510DF">
        <w:rPr>
          <w:szCs w:val="24"/>
        </w:rPr>
        <w:t xml:space="preserve">e </w:t>
      </w:r>
      <w:r w:rsidR="00FC7086" w:rsidRPr="003510DF">
        <w:rPr>
          <w:szCs w:val="24"/>
        </w:rPr>
        <w:t>timely and accurate updates to ITAM102-</w:t>
      </w:r>
      <w:r w:rsidR="00122877" w:rsidRPr="003510DF">
        <w:rPr>
          <w:szCs w:val="24"/>
        </w:rPr>
        <w:t>5 IT</w:t>
      </w:r>
      <w:r w:rsidR="00FC7086" w:rsidRPr="003510DF">
        <w:rPr>
          <w:szCs w:val="24"/>
        </w:rPr>
        <w:t xml:space="preserve"> ASSET INVENTORY </w:t>
      </w:r>
      <w:r w:rsidR="009973E1" w:rsidRPr="003510DF">
        <w:rPr>
          <w:szCs w:val="24"/>
        </w:rPr>
        <w:t xml:space="preserve">DATABASE </w:t>
      </w:r>
      <w:r w:rsidR="00FC7086" w:rsidRPr="003510DF">
        <w:rPr>
          <w:szCs w:val="24"/>
        </w:rPr>
        <w:t>and ITAM102-</w:t>
      </w:r>
      <w:r w:rsidR="00122877" w:rsidRPr="003510DF">
        <w:rPr>
          <w:szCs w:val="24"/>
        </w:rPr>
        <w:t>6 IT</w:t>
      </w:r>
      <w:r w:rsidR="00FC7086" w:rsidRPr="003510DF">
        <w:rPr>
          <w:szCs w:val="24"/>
        </w:rPr>
        <w:t xml:space="preserve"> NETWORK MAP.</w:t>
      </w:r>
      <w:r w:rsidR="0032559D" w:rsidRPr="003510DF">
        <w:rPr>
          <w:szCs w:val="24"/>
        </w:rPr>
        <w:t xml:space="preserve">  (See Reference B.)</w:t>
      </w:r>
    </w:p>
    <w:p w:rsidR="005A6D67" w:rsidRDefault="005A6D67" w:rsidP="000820AA">
      <w:pPr>
        <w:spacing w:before="240" w:after="240"/>
        <w:rPr>
          <w:bCs/>
          <w:szCs w:val="24"/>
        </w:rPr>
      </w:pPr>
      <w:r>
        <w:rPr>
          <w:b/>
          <w:bCs/>
          <w:szCs w:val="24"/>
        </w:rPr>
        <w:t>Forms:</w:t>
      </w:r>
    </w:p>
    <w:p w:rsidR="005A6D67" w:rsidRDefault="005A6D67" w:rsidP="005A6D67">
      <w:pPr>
        <w:pStyle w:val="ListParagraph"/>
        <w:numPr>
          <w:ilvl w:val="0"/>
          <w:numId w:val="15"/>
        </w:numPr>
        <w:spacing w:before="240" w:after="240"/>
        <w:rPr>
          <w:bCs/>
          <w:szCs w:val="24"/>
        </w:rPr>
      </w:pPr>
      <w:r>
        <w:rPr>
          <w:bCs/>
          <w:szCs w:val="24"/>
        </w:rPr>
        <w:t>ITAM104-1 IT ASSET ASSESSMENT CHECKLIST</w:t>
      </w:r>
    </w:p>
    <w:p w:rsidR="005A6D67" w:rsidRPr="005A6D67" w:rsidRDefault="005A6D67" w:rsidP="005A6D67">
      <w:pPr>
        <w:pStyle w:val="ListParagraph"/>
        <w:numPr>
          <w:ilvl w:val="0"/>
          <w:numId w:val="15"/>
        </w:numPr>
        <w:spacing w:before="240" w:after="240"/>
        <w:rPr>
          <w:bCs/>
          <w:szCs w:val="24"/>
        </w:rPr>
      </w:pPr>
      <w:r>
        <w:rPr>
          <w:bCs/>
          <w:szCs w:val="24"/>
        </w:rPr>
        <w:t>ITAM104-2 IT ASSET SCAN SUMMARY</w:t>
      </w:r>
    </w:p>
    <w:p w:rsidR="00261094" w:rsidRPr="003510DF" w:rsidRDefault="00261094" w:rsidP="000820AA">
      <w:pPr>
        <w:spacing w:before="240" w:after="240"/>
        <w:rPr>
          <w:b/>
          <w:bCs/>
          <w:szCs w:val="24"/>
        </w:rPr>
      </w:pPr>
      <w:r w:rsidRPr="003510DF">
        <w:rPr>
          <w:b/>
          <w:bCs/>
          <w:szCs w:val="24"/>
        </w:rPr>
        <w:t>References:</w:t>
      </w:r>
    </w:p>
    <w:p w:rsidR="00542A09" w:rsidRPr="003510DF" w:rsidRDefault="00542A09" w:rsidP="00542A09">
      <w:pPr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3510DF">
        <w:rPr>
          <w:rFonts w:ascii="Arial" w:hAnsi="Arial" w:cs="Arial"/>
          <w:b/>
          <w:szCs w:val="24"/>
        </w:rPr>
        <w:t xml:space="preserve">ISO </w:t>
      </w:r>
      <w:r w:rsidR="00852EAC" w:rsidRPr="003510DF">
        <w:rPr>
          <w:rFonts w:ascii="Arial" w:hAnsi="Arial" w:cs="Arial"/>
          <w:b/>
          <w:szCs w:val="24"/>
        </w:rPr>
        <w:t xml:space="preserve">STANDARD </w:t>
      </w:r>
      <w:r w:rsidR="000A4E0D" w:rsidRPr="003510DF">
        <w:rPr>
          <w:rFonts w:ascii="Arial" w:hAnsi="Arial" w:cs="Arial"/>
          <w:b/>
          <w:szCs w:val="24"/>
        </w:rPr>
        <w:t>27002</w:t>
      </w:r>
      <w:r w:rsidR="00716542">
        <w:rPr>
          <w:rFonts w:ascii="Arial" w:hAnsi="Arial" w:cs="Arial"/>
          <w:b/>
          <w:szCs w:val="24"/>
        </w:rPr>
        <w:t>:2013</w:t>
      </w:r>
      <w:r w:rsidRPr="003510DF">
        <w:rPr>
          <w:rFonts w:ascii="Arial" w:hAnsi="Arial" w:cs="Arial"/>
          <w:b/>
          <w:szCs w:val="24"/>
        </w:rPr>
        <w:t xml:space="preserve"> – CODE OF PRACTICE FOR INFORMATION SECURITY MANAGEMENT</w:t>
      </w:r>
      <w:r w:rsidR="00716542">
        <w:rPr>
          <w:rFonts w:ascii="Arial" w:hAnsi="Arial" w:cs="Arial"/>
          <w:b/>
          <w:szCs w:val="24"/>
        </w:rPr>
        <w:t xml:space="preserve">, CLAUSE 8 </w:t>
      </w:r>
      <w:r w:rsidR="00195F44" w:rsidRPr="003510DF">
        <w:rPr>
          <w:rFonts w:ascii="Arial" w:hAnsi="Arial" w:cs="Arial"/>
          <w:b/>
          <w:szCs w:val="24"/>
        </w:rPr>
        <w:t xml:space="preserve">ASSET </w:t>
      </w:r>
      <w:r w:rsidR="00716542">
        <w:rPr>
          <w:rFonts w:ascii="Arial" w:hAnsi="Arial" w:cs="Arial"/>
          <w:b/>
          <w:szCs w:val="24"/>
        </w:rPr>
        <w:t>MANAGEMENT</w:t>
      </w:r>
    </w:p>
    <w:p w:rsidR="00542A09" w:rsidRPr="003510DF" w:rsidRDefault="003F02AE" w:rsidP="00FB73BA">
      <w:pPr>
        <w:spacing w:after="120"/>
        <w:ind w:left="720"/>
        <w:rPr>
          <w:color w:val="000000"/>
          <w:szCs w:val="24"/>
        </w:rPr>
      </w:pPr>
      <w:r>
        <w:rPr>
          <w:color w:val="000000"/>
          <w:szCs w:val="24"/>
        </w:rPr>
        <w:t>Clause 8</w:t>
      </w:r>
      <w:r w:rsidR="00FB73BA" w:rsidRPr="003510DF">
        <w:rPr>
          <w:color w:val="000000"/>
          <w:szCs w:val="24"/>
        </w:rPr>
        <w:t xml:space="preserve"> of </w:t>
      </w:r>
      <w:r w:rsidR="000A4E0D" w:rsidRPr="003510DF">
        <w:rPr>
          <w:color w:val="000000"/>
          <w:szCs w:val="24"/>
        </w:rPr>
        <w:t>the Standard</w:t>
      </w:r>
      <w:r w:rsidR="00FB73BA" w:rsidRPr="003510DF">
        <w:rPr>
          <w:color w:val="000000"/>
          <w:szCs w:val="24"/>
        </w:rPr>
        <w:t xml:space="preserve"> is the Asset </w:t>
      </w:r>
      <w:r>
        <w:rPr>
          <w:color w:val="000000"/>
          <w:szCs w:val="24"/>
        </w:rPr>
        <w:t>Management</w:t>
      </w:r>
      <w:r w:rsidR="00FB73BA" w:rsidRPr="003510DF">
        <w:rPr>
          <w:color w:val="000000"/>
          <w:szCs w:val="24"/>
        </w:rPr>
        <w:t xml:space="preserve"> standard</w:t>
      </w:r>
      <w:r w:rsidR="004B3893" w:rsidRPr="003510DF">
        <w:rPr>
          <w:color w:val="000000"/>
          <w:szCs w:val="24"/>
        </w:rPr>
        <w:t>, which deals with asset accountability and information classification</w:t>
      </w:r>
      <w:r w:rsidR="00FB73BA" w:rsidRPr="003510DF">
        <w:rPr>
          <w:color w:val="000000"/>
          <w:szCs w:val="24"/>
        </w:rPr>
        <w:t>.</w:t>
      </w:r>
    </w:p>
    <w:p w:rsidR="000A4E0D" w:rsidRPr="00A40935" w:rsidRDefault="00714876" w:rsidP="000A4E0D">
      <w:pPr>
        <w:pStyle w:val="NormalWeb"/>
        <w:spacing w:before="0" w:beforeAutospacing="0" w:after="120" w:afterAutospacing="0"/>
        <w:ind w:left="720"/>
      </w:pPr>
      <w:r>
        <w:rPr>
          <w:color w:val="000000"/>
        </w:rPr>
        <w:t>ISO Standard 27002:2011</w:t>
      </w:r>
      <w:r w:rsidR="000A4E0D" w:rsidRPr="003510DF">
        <w:rPr>
          <w:color w:val="000000"/>
        </w:rPr>
        <w:t xml:space="preserve"> and its com</w:t>
      </w:r>
      <w:r>
        <w:rPr>
          <w:color w:val="000000"/>
        </w:rPr>
        <w:t>panion standards, ISO 27001:2011 and ISO 27005:2008</w:t>
      </w:r>
      <w:r w:rsidR="000A4E0D" w:rsidRPr="003510DF">
        <w:rPr>
          <w:color w:val="000000"/>
        </w:rPr>
        <w:t xml:space="preserve">, provide a comprehensive set of controls comprising best practices in </w:t>
      </w:r>
      <w:bookmarkStart w:id="0" w:name="_GoBack"/>
      <w:r w:rsidR="000A4E0D" w:rsidRPr="00A40935">
        <w:t>the field of information security.</w:t>
      </w:r>
    </w:p>
    <w:p w:rsidR="000A4E0D" w:rsidRPr="00A40935" w:rsidRDefault="000A4E0D" w:rsidP="00C17AAE">
      <w:pPr>
        <w:pStyle w:val="NormalWeb"/>
        <w:spacing w:before="0" w:beforeAutospacing="0" w:after="120" w:afterAutospacing="0"/>
        <w:ind w:left="720"/>
      </w:pPr>
      <w:r w:rsidRPr="00A40935">
        <w:t xml:space="preserve">ISO 27002 was formerly known to ISO as “17799” and may continue to be known that way in the business and </w:t>
      </w:r>
      <w:r w:rsidR="00122877" w:rsidRPr="00A40935">
        <w:t>Information Technology</w:t>
      </w:r>
      <w:r w:rsidRPr="00A40935">
        <w:t xml:space="preserve"> world for some time.</w:t>
      </w:r>
      <w:r w:rsidR="00FF3892" w:rsidRPr="00A40935">
        <w:t xml:space="preserve">  See </w:t>
      </w:r>
      <w:hyperlink r:id="rId8" w:history="1">
        <w:r w:rsidR="00FF3892" w:rsidRPr="00A40935">
          <w:rPr>
            <w:rStyle w:val="Hyperlink"/>
            <w:color w:val="auto"/>
          </w:rPr>
          <w:t>http://www.iso.org/iso/home/store/catalogue_ics/catalogue_detail_ics.htm</w:t>
        </w:r>
      </w:hyperlink>
      <w:r w:rsidR="00FF3892" w:rsidRPr="00A40935">
        <w:t xml:space="preserve"> </w:t>
      </w:r>
    </w:p>
    <w:p w:rsidR="0032559D" w:rsidRPr="00A40935" w:rsidRDefault="0032559D" w:rsidP="0032559D">
      <w:pPr>
        <w:numPr>
          <w:ilvl w:val="0"/>
          <w:numId w:val="6"/>
        </w:numPr>
        <w:spacing w:after="120"/>
        <w:rPr>
          <w:rFonts w:ascii="Arial" w:hAnsi="Arial" w:cs="Arial"/>
          <w:b/>
          <w:szCs w:val="24"/>
        </w:rPr>
      </w:pPr>
      <w:r w:rsidRPr="00A40935">
        <w:rPr>
          <w:rFonts w:ascii="Arial" w:hAnsi="Arial" w:cs="Arial"/>
          <w:b/>
          <w:szCs w:val="24"/>
        </w:rPr>
        <w:t>SARBANES-OXLEY ACT OF 2002</w:t>
      </w:r>
    </w:p>
    <w:p w:rsidR="0032559D" w:rsidRPr="00A40935" w:rsidRDefault="0090347D" w:rsidP="0032559D">
      <w:pPr>
        <w:spacing w:after="120"/>
        <w:ind w:left="720"/>
        <w:rPr>
          <w:szCs w:val="24"/>
        </w:rPr>
      </w:pPr>
      <w:r w:rsidRPr="00A40935">
        <w:rPr>
          <w:szCs w:val="24"/>
        </w:rPr>
        <w:t>Sarbanes-Oxley, passed by the U.S. Congress in 2002,</w:t>
      </w:r>
      <w:r w:rsidR="0032559D" w:rsidRPr="00A40935">
        <w:rPr>
          <w:szCs w:val="24"/>
        </w:rPr>
        <w:t xml:space="preserve"> is designed to prevent manipulation, loss, or destruction of</w:t>
      </w:r>
      <w:r w:rsidRPr="00A40935">
        <w:rPr>
          <w:szCs w:val="24"/>
        </w:rPr>
        <w:t xml:space="preserve"> records within </w:t>
      </w:r>
      <w:r w:rsidR="0032559D" w:rsidRPr="00A40935">
        <w:rPr>
          <w:szCs w:val="24"/>
        </w:rPr>
        <w:t>public</w:t>
      </w:r>
      <w:r w:rsidRPr="00A40935">
        <w:rPr>
          <w:szCs w:val="24"/>
        </w:rPr>
        <w:t xml:space="preserve">ly-held companies </w:t>
      </w:r>
      <w:r w:rsidR="00371238" w:rsidRPr="00A40935">
        <w:rPr>
          <w:szCs w:val="24"/>
        </w:rPr>
        <w:t>doing business in the U.S</w:t>
      </w:r>
      <w:r w:rsidR="0032559D" w:rsidRPr="00A40935">
        <w:rPr>
          <w:szCs w:val="24"/>
        </w:rPr>
        <w:t xml:space="preserve">.  Because virtually all companies keep </w:t>
      </w:r>
      <w:r w:rsidRPr="00A40935">
        <w:rPr>
          <w:szCs w:val="24"/>
        </w:rPr>
        <w:t xml:space="preserve">records </w:t>
      </w:r>
      <w:r w:rsidR="0032559D" w:rsidRPr="00A40935">
        <w:rPr>
          <w:szCs w:val="24"/>
        </w:rPr>
        <w:t>electronic</w:t>
      </w:r>
      <w:r w:rsidRPr="00A40935">
        <w:rPr>
          <w:szCs w:val="24"/>
        </w:rPr>
        <w:t>ally</w:t>
      </w:r>
      <w:r w:rsidR="0032559D" w:rsidRPr="00A40935">
        <w:rPr>
          <w:szCs w:val="24"/>
        </w:rPr>
        <w:t xml:space="preserve">, Section 404 of the Act implies that “an adequate internal control structure” </w:t>
      </w:r>
      <w:r w:rsidRPr="00A40935">
        <w:rPr>
          <w:szCs w:val="24"/>
        </w:rPr>
        <w:t xml:space="preserve">is </w:t>
      </w:r>
      <w:r w:rsidR="00122877" w:rsidRPr="00A40935">
        <w:rPr>
          <w:szCs w:val="24"/>
        </w:rPr>
        <w:t>Information Technology</w:t>
      </w:r>
      <w:r w:rsidR="0032559D" w:rsidRPr="00A40935">
        <w:rPr>
          <w:szCs w:val="24"/>
        </w:rPr>
        <w:t>-based.</w:t>
      </w:r>
    </w:p>
    <w:p w:rsidR="00C17AAE" w:rsidRPr="00A40935" w:rsidRDefault="0032559D" w:rsidP="005A6D67">
      <w:pPr>
        <w:spacing w:after="120"/>
        <w:ind w:left="720"/>
        <w:rPr>
          <w:szCs w:val="24"/>
        </w:rPr>
      </w:pPr>
      <w:r w:rsidRPr="00A40935">
        <w:rPr>
          <w:szCs w:val="24"/>
        </w:rPr>
        <w:lastRenderedPageBreak/>
        <w:t xml:space="preserve">Therefore, regular scanning of the Company’s </w:t>
      </w:r>
      <w:r w:rsidR="00122877" w:rsidRPr="00A40935">
        <w:rPr>
          <w:szCs w:val="24"/>
        </w:rPr>
        <w:t>Information Technology</w:t>
      </w:r>
      <w:r w:rsidRPr="00A40935">
        <w:rPr>
          <w:szCs w:val="24"/>
        </w:rPr>
        <w:t xml:space="preserve"> network, evidence of regular scanning, and keeping an up-to-date </w:t>
      </w:r>
      <w:r w:rsidR="00122877" w:rsidRPr="00A40935">
        <w:rPr>
          <w:szCs w:val="24"/>
        </w:rPr>
        <w:t>Information Technology</w:t>
      </w:r>
      <w:r w:rsidRPr="00A40935">
        <w:rPr>
          <w:szCs w:val="24"/>
        </w:rPr>
        <w:t xml:space="preserve"> asset inventory are </w:t>
      </w:r>
      <w:r w:rsidR="0090347D" w:rsidRPr="00A40935">
        <w:rPr>
          <w:szCs w:val="24"/>
        </w:rPr>
        <w:t xml:space="preserve">all </w:t>
      </w:r>
      <w:r w:rsidRPr="00A40935">
        <w:rPr>
          <w:szCs w:val="24"/>
        </w:rPr>
        <w:t>evidence of ade</w:t>
      </w:r>
      <w:r w:rsidR="0090347D" w:rsidRPr="00A40935">
        <w:rPr>
          <w:szCs w:val="24"/>
        </w:rPr>
        <w:t>quate internal controls</w:t>
      </w:r>
      <w:r w:rsidRPr="00A40935">
        <w:rPr>
          <w:szCs w:val="24"/>
        </w:rPr>
        <w:t>.</w:t>
      </w:r>
    </w:p>
    <w:p w:rsidR="00C17AAE" w:rsidRPr="00A40935" w:rsidRDefault="00C17AAE" w:rsidP="00C17AAE">
      <w:pPr>
        <w:spacing w:before="240" w:after="240"/>
        <w:rPr>
          <w:b/>
          <w:bCs/>
          <w:szCs w:val="24"/>
        </w:rPr>
      </w:pPr>
      <w:r w:rsidRPr="00A40935">
        <w:rPr>
          <w:b/>
          <w:bCs/>
          <w:szCs w:val="24"/>
        </w:rPr>
        <w:t>Additional Resources:</w:t>
      </w:r>
    </w:p>
    <w:p w:rsidR="00C17AAE" w:rsidRPr="00A40935" w:rsidRDefault="00C17AAE" w:rsidP="00C17AAE">
      <w:pPr>
        <w:numPr>
          <w:ilvl w:val="0"/>
          <w:numId w:val="4"/>
        </w:numPr>
        <w:spacing w:after="120"/>
        <w:rPr>
          <w:szCs w:val="24"/>
        </w:rPr>
      </w:pPr>
      <w:r w:rsidRPr="00A40935">
        <w:rPr>
          <w:szCs w:val="24"/>
        </w:rPr>
        <w:t>There are many types of scans that may be conducted on a computer network – hardware scans, software scans, wireless and wired network scans, security scans, etc.  System Center 2012 R2 Configuration Manager (</w:t>
      </w:r>
      <w:hyperlink r:id="rId9" w:anchor="fbid=Xd6tQVcmWsT" w:history="1">
        <w:r w:rsidRPr="00A40935">
          <w:rPr>
            <w:rStyle w:val="Hyperlink"/>
            <w:color w:val="auto"/>
            <w:szCs w:val="24"/>
          </w:rPr>
          <w:t>http://www.microsoft.com/en-us/server-cloud/products/system-center/2012-r2-configuration-manager/default.aspx#fbid=Xd6tQVcmWsT</w:t>
        </w:r>
      </w:hyperlink>
      <w:r w:rsidRPr="00A40935">
        <w:rPr>
          <w:szCs w:val="24"/>
        </w:rPr>
        <w:t>) is one form of asset management software.  Additional asset management software providers and their products may be found by searching the Internet.</w:t>
      </w:r>
    </w:p>
    <w:bookmarkEnd w:id="0"/>
    <w:p w:rsidR="00261094" w:rsidRPr="003510DF" w:rsidRDefault="00261094" w:rsidP="009334F3">
      <w:pPr>
        <w:spacing w:after="120"/>
        <w:rPr>
          <w:b/>
          <w:bCs/>
          <w:szCs w:val="24"/>
        </w:rPr>
      </w:pPr>
      <w:r w:rsidRPr="003510DF">
        <w:rPr>
          <w:b/>
          <w:bCs/>
          <w:szCs w:val="24"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743"/>
        <w:gridCol w:w="1710"/>
      </w:tblGrid>
      <w:tr w:rsidR="00261094" w:rsidRPr="003510DF">
        <w:trPr>
          <w:trHeight w:val="485"/>
          <w:jc w:val="center"/>
        </w:trPr>
        <w:tc>
          <w:tcPr>
            <w:tcW w:w="1097" w:type="dxa"/>
            <w:vAlign w:val="center"/>
          </w:tcPr>
          <w:p w:rsidR="00261094" w:rsidRPr="003510DF" w:rsidRDefault="00261094" w:rsidP="00B3215F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3510DF">
              <w:rPr>
                <w:b/>
                <w:bCs/>
                <w:szCs w:val="24"/>
              </w:rPr>
              <w:t>Revision</w:t>
            </w:r>
          </w:p>
        </w:tc>
        <w:tc>
          <w:tcPr>
            <w:tcW w:w="1190" w:type="dxa"/>
            <w:vAlign w:val="center"/>
          </w:tcPr>
          <w:p w:rsidR="00261094" w:rsidRPr="003510DF" w:rsidRDefault="00261094" w:rsidP="00B3215F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3510DF">
              <w:rPr>
                <w:b/>
                <w:bCs/>
                <w:szCs w:val="24"/>
              </w:rPr>
              <w:t>Date</w:t>
            </w:r>
          </w:p>
        </w:tc>
        <w:tc>
          <w:tcPr>
            <w:tcW w:w="3743" w:type="dxa"/>
            <w:vAlign w:val="center"/>
          </w:tcPr>
          <w:p w:rsidR="00261094" w:rsidRPr="003510DF" w:rsidRDefault="00261094" w:rsidP="007E2D60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3510DF">
              <w:rPr>
                <w:b/>
                <w:bCs/>
                <w:szCs w:val="24"/>
              </w:rPr>
              <w:t xml:space="preserve">Description of </w:t>
            </w:r>
            <w:r w:rsidR="007E2D60" w:rsidRPr="003510DF">
              <w:rPr>
                <w:b/>
                <w:bCs/>
                <w:szCs w:val="24"/>
              </w:rPr>
              <w:t>C</w:t>
            </w:r>
            <w:r w:rsidRPr="003510DF">
              <w:rPr>
                <w:b/>
                <w:bCs/>
                <w:szCs w:val="24"/>
              </w:rPr>
              <w:t>hanges</w:t>
            </w:r>
          </w:p>
        </w:tc>
        <w:tc>
          <w:tcPr>
            <w:tcW w:w="1710" w:type="dxa"/>
            <w:vAlign w:val="center"/>
          </w:tcPr>
          <w:p w:rsidR="00261094" w:rsidRPr="003510DF" w:rsidRDefault="00261094" w:rsidP="00B3215F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3510DF">
              <w:rPr>
                <w:b/>
                <w:bCs/>
                <w:szCs w:val="24"/>
              </w:rPr>
              <w:t>Requested By</w:t>
            </w:r>
          </w:p>
        </w:tc>
      </w:tr>
      <w:tr w:rsidR="00261094" w:rsidRPr="003510DF">
        <w:trPr>
          <w:trHeight w:val="432"/>
          <w:jc w:val="center"/>
        </w:trPr>
        <w:tc>
          <w:tcPr>
            <w:tcW w:w="1097" w:type="dxa"/>
            <w:vAlign w:val="center"/>
          </w:tcPr>
          <w:p w:rsidR="00261094" w:rsidRPr="003510DF" w:rsidRDefault="00261094" w:rsidP="00F537D0">
            <w:pPr>
              <w:keepNext/>
              <w:keepLines/>
              <w:jc w:val="center"/>
              <w:rPr>
                <w:szCs w:val="24"/>
              </w:rPr>
            </w:pPr>
            <w:r w:rsidRPr="003510DF">
              <w:rPr>
                <w:szCs w:val="24"/>
              </w:rPr>
              <w:t>0</w:t>
            </w:r>
          </w:p>
        </w:tc>
        <w:tc>
          <w:tcPr>
            <w:tcW w:w="1190" w:type="dxa"/>
            <w:vAlign w:val="center"/>
          </w:tcPr>
          <w:p w:rsidR="00261094" w:rsidRPr="003510DF" w:rsidRDefault="00D755CF">
            <w:pPr>
              <w:keepNext/>
              <w:keepLines/>
              <w:jc w:val="both"/>
              <w:rPr>
                <w:szCs w:val="24"/>
              </w:rPr>
            </w:pPr>
            <w:r w:rsidRPr="003510DF">
              <w:rPr>
                <w:szCs w:val="24"/>
              </w:rPr>
              <w:t>mm/dd/yyyy</w:t>
            </w:r>
          </w:p>
        </w:tc>
        <w:tc>
          <w:tcPr>
            <w:tcW w:w="3743" w:type="dxa"/>
            <w:vAlign w:val="center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  <w:r w:rsidRPr="003510DF">
              <w:rPr>
                <w:szCs w:val="24"/>
              </w:rPr>
              <w:t>Initial Release</w:t>
            </w:r>
          </w:p>
        </w:tc>
        <w:tc>
          <w:tcPr>
            <w:tcW w:w="1710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261094" w:rsidRPr="003510DF">
        <w:trPr>
          <w:trHeight w:val="432"/>
          <w:jc w:val="center"/>
        </w:trPr>
        <w:tc>
          <w:tcPr>
            <w:tcW w:w="1097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261094" w:rsidRPr="003510DF">
        <w:trPr>
          <w:trHeight w:val="432"/>
          <w:jc w:val="center"/>
        </w:trPr>
        <w:tc>
          <w:tcPr>
            <w:tcW w:w="1097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261094" w:rsidRPr="003510DF" w:rsidRDefault="00261094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6C4DDB" w:rsidRPr="003510DF">
        <w:trPr>
          <w:trHeight w:val="432"/>
          <w:jc w:val="center"/>
        </w:trPr>
        <w:tc>
          <w:tcPr>
            <w:tcW w:w="1097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6C4DDB" w:rsidRPr="003510DF">
        <w:trPr>
          <w:trHeight w:val="432"/>
          <w:jc w:val="center"/>
        </w:trPr>
        <w:tc>
          <w:tcPr>
            <w:tcW w:w="1097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6C4DDB" w:rsidRPr="003510DF" w:rsidRDefault="006C4DDB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B3215F" w:rsidRPr="003510DF">
        <w:trPr>
          <w:trHeight w:val="432"/>
          <w:jc w:val="center"/>
        </w:trPr>
        <w:tc>
          <w:tcPr>
            <w:tcW w:w="1097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B3215F" w:rsidRPr="003510DF">
        <w:trPr>
          <w:trHeight w:val="432"/>
          <w:jc w:val="center"/>
        </w:trPr>
        <w:tc>
          <w:tcPr>
            <w:tcW w:w="1097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</w:tr>
      <w:tr w:rsidR="00B3215F" w:rsidRPr="003510DF">
        <w:trPr>
          <w:trHeight w:val="432"/>
          <w:jc w:val="center"/>
        </w:trPr>
        <w:tc>
          <w:tcPr>
            <w:tcW w:w="1097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19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3743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  <w:tc>
          <w:tcPr>
            <w:tcW w:w="1710" w:type="dxa"/>
          </w:tcPr>
          <w:p w:rsidR="00B3215F" w:rsidRPr="003510DF" w:rsidRDefault="00B3215F">
            <w:pPr>
              <w:keepNext/>
              <w:keepLines/>
              <w:jc w:val="both"/>
              <w:rPr>
                <w:szCs w:val="24"/>
              </w:rPr>
            </w:pPr>
          </w:p>
        </w:tc>
      </w:tr>
    </w:tbl>
    <w:p w:rsidR="00261094" w:rsidRPr="003510DF" w:rsidRDefault="00261094">
      <w:pPr>
        <w:rPr>
          <w:szCs w:val="24"/>
        </w:rPr>
      </w:pPr>
    </w:p>
    <w:p w:rsidR="00DD2002" w:rsidRPr="003510DF" w:rsidRDefault="00DD2002" w:rsidP="00ED6528">
      <w:pPr>
        <w:jc w:val="center"/>
        <w:rPr>
          <w:szCs w:val="24"/>
        </w:rPr>
      </w:pPr>
    </w:p>
    <w:p w:rsidR="00261094" w:rsidRPr="003510DF" w:rsidRDefault="00261094">
      <w:pPr>
        <w:rPr>
          <w:szCs w:val="24"/>
        </w:rPr>
        <w:sectPr w:rsidR="00261094" w:rsidRPr="003510DF">
          <w:headerReference w:type="default" r:id="rId10"/>
          <w:footerReference w:type="default" r:id="rId11"/>
          <w:headerReference w:type="first" r:id="rId12"/>
          <w:footerReference w:type="first" r:id="rId13"/>
          <w:type w:val="nextColumn"/>
          <w:pgSz w:w="12240" w:h="15840" w:code="1"/>
          <w:pgMar w:top="1440" w:right="1440" w:bottom="1440" w:left="1440" w:header="720" w:footer="720" w:gutter="720"/>
          <w:paperSrc w:first="7" w:other="7"/>
          <w:pgNumType w:start="1"/>
          <w:cols w:space="720"/>
        </w:sectPr>
      </w:pPr>
    </w:p>
    <w:p w:rsidR="00261094" w:rsidRPr="003044FB" w:rsidRDefault="00724E0B">
      <w:pPr>
        <w:tabs>
          <w:tab w:val="right" w:pos="8640"/>
        </w:tabs>
        <w:spacing w:after="120"/>
        <w:jc w:val="center"/>
        <w:rPr>
          <w:rFonts w:ascii="Arial" w:hAnsi="Arial" w:cs="Arial"/>
          <w:sz w:val="28"/>
          <w:szCs w:val="28"/>
        </w:rPr>
      </w:pPr>
      <w:r w:rsidRPr="003044FB">
        <w:rPr>
          <w:rFonts w:ascii="Arial" w:hAnsi="Arial" w:cs="Arial"/>
          <w:b/>
          <w:sz w:val="28"/>
          <w:szCs w:val="28"/>
        </w:rPr>
        <w:lastRenderedPageBreak/>
        <w:t>ITAM104</w:t>
      </w:r>
      <w:r w:rsidR="00261094" w:rsidRPr="003044FB">
        <w:rPr>
          <w:rFonts w:ascii="Arial" w:hAnsi="Arial" w:cs="Arial"/>
          <w:b/>
          <w:sz w:val="28"/>
          <w:szCs w:val="28"/>
        </w:rPr>
        <w:t>-1</w:t>
      </w:r>
      <w:r w:rsidR="00D755CF">
        <w:rPr>
          <w:rFonts w:ascii="Arial" w:hAnsi="Arial" w:cs="Arial"/>
          <w:b/>
          <w:sz w:val="28"/>
          <w:szCs w:val="28"/>
        </w:rPr>
        <w:t xml:space="preserve"> </w:t>
      </w:r>
      <w:r w:rsidR="00D10D96" w:rsidRPr="003044FB">
        <w:rPr>
          <w:rFonts w:ascii="Arial" w:hAnsi="Arial" w:cs="Arial"/>
          <w:b/>
          <w:sz w:val="28"/>
          <w:szCs w:val="28"/>
        </w:rPr>
        <w:t xml:space="preserve">IT </w:t>
      </w:r>
      <w:r w:rsidR="00261094" w:rsidRPr="003044FB">
        <w:rPr>
          <w:rFonts w:ascii="Arial" w:hAnsi="Arial" w:cs="Arial"/>
          <w:b/>
          <w:sz w:val="28"/>
          <w:szCs w:val="28"/>
        </w:rPr>
        <w:t>A</w:t>
      </w:r>
      <w:r w:rsidR="002605E3" w:rsidRPr="003044FB">
        <w:rPr>
          <w:rFonts w:ascii="Arial" w:hAnsi="Arial" w:cs="Arial"/>
          <w:b/>
          <w:sz w:val="28"/>
          <w:szCs w:val="28"/>
        </w:rPr>
        <w:t>SSET ASSESSMEN</w:t>
      </w:r>
      <w:r w:rsidR="00261094" w:rsidRPr="003044FB">
        <w:rPr>
          <w:rFonts w:ascii="Arial" w:hAnsi="Arial" w:cs="Arial"/>
          <w:b/>
          <w:sz w:val="28"/>
          <w:szCs w:val="28"/>
        </w:rPr>
        <w:t>T CHECKLIST</w:t>
      </w:r>
    </w:p>
    <w:p w:rsidR="00261094" w:rsidRPr="002C1740" w:rsidRDefault="002605E3" w:rsidP="005C1B57">
      <w:pPr>
        <w:tabs>
          <w:tab w:val="right" w:pos="4320"/>
          <w:tab w:val="left" w:pos="4680"/>
          <w:tab w:val="right" w:pos="7200"/>
        </w:tabs>
        <w:spacing w:after="120"/>
        <w:jc w:val="both"/>
        <w:rPr>
          <w:szCs w:val="24"/>
        </w:rPr>
      </w:pPr>
      <w:r w:rsidRPr="002C1740">
        <w:rPr>
          <w:szCs w:val="24"/>
        </w:rPr>
        <w:t>Assessment</w:t>
      </w:r>
      <w:r w:rsidR="00261094" w:rsidRPr="002C1740">
        <w:rPr>
          <w:szCs w:val="24"/>
        </w:rPr>
        <w:t xml:space="preserve"> #:</w:t>
      </w:r>
      <w:r w:rsidR="00A9039C" w:rsidRPr="002C1740">
        <w:rPr>
          <w:szCs w:val="24"/>
        </w:rPr>
        <w:t xml:space="preserve"> </w:t>
      </w:r>
      <w:r w:rsidR="00261094" w:rsidRPr="002C1740">
        <w:rPr>
          <w:szCs w:val="24"/>
          <w:u w:val="single"/>
        </w:rPr>
        <w:tab/>
      </w:r>
      <w:r w:rsidR="00A9039C" w:rsidRPr="002C1740">
        <w:rPr>
          <w:szCs w:val="24"/>
        </w:rPr>
        <w:tab/>
        <w:t xml:space="preserve">Date: </w:t>
      </w:r>
      <w:r w:rsidR="00A9039C" w:rsidRPr="002C1740">
        <w:rPr>
          <w:szCs w:val="24"/>
          <w:u w:val="single"/>
        </w:rPr>
        <w:tab/>
      </w:r>
    </w:p>
    <w:p w:rsidR="00C177FB" w:rsidRPr="002C1740" w:rsidRDefault="00261094" w:rsidP="005C1B57">
      <w:pPr>
        <w:tabs>
          <w:tab w:val="right" w:pos="7200"/>
        </w:tabs>
        <w:spacing w:after="120"/>
        <w:ind w:right="1440"/>
        <w:jc w:val="both"/>
        <w:rPr>
          <w:szCs w:val="24"/>
        </w:rPr>
      </w:pPr>
      <w:r w:rsidRPr="002C1740">
        <w:rPr>
          <w:szCs w:val="24"/>
        </w:rPr>
        <w:t xml:space="preserve">Area </w:t>
      </w:r>
      <w:r w:rsidR="002605E3" w:rsidRPr="002C1740">
        <w:rPr>
          <w:szCs w:val="24"/>
        </w:rPr>
        <w:t>Evalua</w:t>
      </w:r>
      <w:r w:rsidRPr="002C1740">
        <w:rPr>
          <w:szCs w:val="24"/>
        </w:rPr>
        <w:t>ted:</w:t>
      </w:r>
      <w:r w:rsidR="005C1B57" w:rsidRPr="002C1740">
        <w:rPr>
          <w:szCs w:val="24"/>
        </w:rPr>
        <w:t xml:space="preserve"> </w:t>
      </w:r>
      <w:r w:rsidRPr="002C1740">
        <w:rPr>
          <w:szCs w:val="24"/>
          <w:u w:val="single"/>
        </w:rPr>
        <w:tab/>
      </w:r>
    </w:p>
    <w:p w:rsidR="00261094" w:rsidRPr="002C1740" w:rsidRDefault="00C177FB" w:rsidP="005C1B57">
      <w:pPr>
        <w:tabs>
          <w:tab w:val="right" w:pos="7200"/>
        </w:tabs>
        <w:spacing w:after="120"/>
        <w:ind w:right="1440"/>
        <w:jc w:val="both"/>
        <w:rPr>
          <w:szCs w:val="24"/>
          <w:u w:val="single"/>
        </w:rPr>
      </w:pPr>
      <w:r w:rsidRPr="002C1740">
        <w:rPr>
          <w:szCs w:val="24"/>
        </w:rPr>
        <w:t xml:space="preserve">Dept. Mgr.: </w:t>
      </w:r>
      <w:r w:rsidR="00261094" w:rsidRPr="002C1740">
        <w:rPr>
          <w:szCs w:val="24"/>
          <w:u w:val="single"/>
        </w:rPr>
        <w:tab/>
      </w:r>
    </w:p>
    <w:p w:rsidR="00C177FB" w:rsidRPr="002C1740" w:rsidRDefault="00A9039C" w:rsidP="005C1B57">
      <w:pPr>
        <w:tabs>
          <w:tab w:val="right" w:pos="7200"/>
        </w:tabs>
        <w:spacing w:after="120"/>
        <w:ind w:right="1440"/>
        <w:jc w:val="both"/>
        <w:rPr>
          <w:szCs w:val="24"/>
        </w:rPr>
      </w:pPr>
      <w:r w:rsidRPr="002C1740">
        <w:rPr>
          <w:szCs w:val="24"/>
        </w:rPr>
        <w:t>Lead</w:t>
      </w:r>
      <w:r w:rsidR="005C1B57" w:rsidRPr="002C1740">
        <w:rPr>
          <w:szCs w:val="24"/>
        </w:rPr>
        <w:t xml:space="preserve"> </w:t>
      </w:r>
      <w:r w:rsidR="002605E3" w:rsidRPr="002C1740">
        <w:rPr>
          <w:szCs w:val="24"/>
        </w:rPr>
        <w:t>Assess</w:t>
      </w:r>
      <w:r w:rsidR="005C1B57" w:rsidRPr="002C1740">
        <w:rPr>
          <w:szCs w:val="24"/>
        </w:rPr>
        <w:t>or</w:t>
      </w:r>
      <w:r w:rsidR="002605E3" w:rsidRPr="002C1740">
        <w:rPr>
          <w:szCs w:val="24"/>
        </w:rPr>
        <w:t>:</w:t>
      </w:r>
      <w:r w:rsidR="005C1B57" w:rsidRPr="002C1740">
        <w:rPr>
          <w:szCs w:val="24"/>
        </w:rPr>
        <w:t xml:space="preserve"> </w:t>
      </w:r>
      <w:r w:rsidR="00261094" w:rsidRPr="002C1740">
        <w:rPr>
          <w:szCs w:val="24"/>
          <w:u w:val="single"/>
        </w:rPr>
        <w:tab/>
      </w:r>
    </w:p>
    <w:p w:rsidR="00261094" w:rsidRPr="002C1740" w:rsidRDefault="00C177FB" w:rsidP="005C1B57">
      <w:pPr>
        <w:tabs>
          <w:tab w:val="right" w:pos="7200"/>
        </w:tabs>
        <w:spacing w:after="120"/>
        <w:ind w:right="1440"/>
        <w:jc w:val="both"/>
        <w:rPr>
          <w:szCs w:val="24"/>
          <w:u w:val="single"/>
        </w:rPr>
      </w:pPr>
      <w:r w:rsidRPr="002C1740">
        <w:rPr>
          <w:szCs w:val="24"/>
        </w:rPr>
        <w:t>A</w:t>
      </w:r>
      <w:r w:rsidR="002605E3" w:rsidRPr="002C1740">
        <w:rPr>
          <w:szCs w:val="24"/>
        </w:rPr>
        <w:t>ssesso</w:t>
      </w:r>
      <w:r w:rsidRPr="002C1740">
        <w:rPr>
          <w:szCs w:val="24"/>
        </w:rPr>
        <w:t>r</w:t>
      </w:r>
      <w:r w:rsidR="00261094" w:rsidRPr="002C1740">
        <w:rPr>
          <w:szCs w:val="24"/>
        </w:rPr>
        <w:t>:</w:t>
      </w:r>
      <w:r w:rsidRPr="002C1740">
        <w:rPr>
          <w:szCs w:val="24"/>
        </w:rPr>
        <w:t xml:space="preserve"> </w:t>
      </w:r>
      <w:r w:rsidR="00261094" w:rsidRPr="002C1740">
        <w:rPr>
          <w:szCs w:val="24"/>
          <w:u w:val="single"/>
        </w:rPr>
        <w:tab/>
      </w:r>
    </w:p>
    <w:p w:rsidR="00C177FB" w:rsidRPr="002C1740" w:rsidRDefault="002605E3" w:rsidP="00C177FB">
      <w:pPr>
        <w:tabs>
          <w:tab w:val="left" w:pos="5400"/>
          <w:tab w:val="right" w:pos="8640"/>
        </w:tabs>
        <w:spacing w:before="120" w:after="120"/>
        <w:rPr>
          <w:szCs w:val="24"/>
          <w:u w:val="single"/>
        </w:rPr>
      </w:pPr>
      <w:r w:rsidRPr="002C1740">
        <w:rPr>
          <w:b/>
          <w:szCs w:val="24"/>
        </w:rPr>
        <w:t xml:space="preserve">IT </w:t>
      </w:r>
      <w:r w:rsidR="00C177FB" w:rsidRPr="002C1740">
        <w:rPr>
          <w:b/>
          <w:szCs w:val="24"/>
        </w:rPr>
        <w:t>Asset Accountability</w:t>
      </w:r>
      <w:r w:rsidR="00261094" w:rsidRPr="002C1740">
        <w:rPr>
          <w:szCs w:val="24"/>
        </w:rPr>
        <w:t xml:space="preserve"> </w:t>
      </w:r>
      <w:r w:rsidR="00261094" w:rsidRPr="002C1740">
        <w:rPr>
          <w:szCs w:val="24"/>
        </w:rPr>
        <w:tab/>
      </w:r>
      <w:r w:rsidR="00261094" w:rsidRPr="002C1740">
        <w:rPr>
          <w:b/>
          <w:szCs w:val="24"/>
          <w:u w:val="single"/>
        </w:rPr>
        <w:t xml:space="preserve">Response and Comments    </w:t>
      </w:r>
    </w:p>
    <w:p w:rsidR="00C177FB" w:rsidRPr="00C84C30" w:rsidRDefault="00C177FB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>Is every IT asset – hardware</w:t>
      </w:r>
      <w:r w:rsidR="002605E3" w:rsidRPr="00C84C30">
        <w:rPr>
          <w:szCs w:val="24"/>
        </w:rPr>
        <w:t>,</w:t>
      </w:r>
      <w:r w:rsidRPr="00C84C30">
        <w:rPr>
          <w:szCs w:val="24"/>
        </w:rPr>
        <w:t xml:space="preserve"> software</w:t>
      </w:r>
      <w:r w:rsidR="002605E3" w:rsidRPr="00C84C30">
        <w:rPr>
          <w:szCs w:val="24"/>
        </w:rPr>
        <w:t>, and related documentation</w:t>
      </w:r>
      <w:r w:rsidRPr="00C84C30">
        <w:rPr>
          <w:szCs w:val="24"/>
        </w:rPr>
        <w:t xml:space="preserve"> – accounted for?</w:t>
      </w:r>
    </w:p>
    <w:p w:rsidR="00261094" w:rsidRPr="00C84C30" w:rsidRDefault="00C177FB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 xml:space="preserve">Is an </w:t>
      </w:r>
      <w:r w:rsidR="002605E3" w:rsidRPr="00C84C30">
        <w:rPr>
          <w:szCs w:val="24"/>
        </w:rPr>
        <w:t xml:space="preserve">IT asset </w:t>
      </w:r>
      <w:r w:rsidRPr="00C84C30">
        <w:rPr>
          <w:szCs w:val="24"/>
        </w:rPr>
        <w:t>inventory maintained</w:t>
      </w:r>
      <w:r w:rsidR="00261094" w:rsidRPr="00C84C30">
        <w:rPr>
          <w:szCs w:val="24"/>
        </w:rPr>
        <w:t>?</w:t>
      </w:r>
    </w:p>
    <w:p w:rsidR="00982EA8" w:rsidRPr="00C84C30" w:rsidRDefault="00982EA8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>Is a</w:t>
      </w:r>
      <w:r w:rsidR="00AF53A7" w:rsidRPr="00C84C30">
        <w:rPr>
          <w:szCs w:val="24"/>
        </w:rPr>
        <w:t xml:space="preserve">n </w:t>
      </w:r>
      <w:r w:rsidR="002605E3" w:rsidRPr="00C84C30">
        <w:rPr>
          <w:szCs w:val="24"/>
        </w:rPr>
        <w:t xml:space="preserve">IT </w:t>
      </w:r>
      <w:r w:rsidR="00AF53A7" w:rsidRPr="00C84C30">
        <w:rPr>
          <w:szCs w:val="24"/>
        </w:rPr>
        <w:t>asset</w:t>
      </w:r>
      <w:r w:rsidRPr="00C84C30">
        <w:rPr>
          <w:szCs w:val="24"/>
        </w:rPr>
        <w:t xml:space="preserve"> classification scheme</w:t>
      </w:r>
      <w:r w:rsidR="00AF53A7" w:rsidRPr="00C84C30">
        <w:rPr>
          <w:szCs w:val="24"/>
        </w:rPr>
        <w:t xml:space="preserve"> in place?</w:t>
      </w:r>
    </w:p>
    <w:p w:rsidR="00C177FB" w:rsidRPr="00C84C30" w:rsidRDefault="005C1B57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>Does the inventory</w:t>
      </w:r>
      <w:r w:rsidR="00C177FB" w:rsidRPr="00C84C30">
        <w:rPr>
          <w:szCs w:val="24"/>
        </w:rPr>
        <w:t xml:space="preserve"> identify the owner and location of </w:t>
      </w:r>
      <w:r w:rsidR="00982EA8" w:rsidRPr="00C84C30">
        <w:rPr>
          <w:szCs w:val="24"/>
        </w:rPr>
        <w:t xml:space="preserve">each </w:t>
      </w:r>
      <w:r w:rsidR="002605E3" w:rsidRPr="00C84C30">
        <w:rPr>
          <w:szCs w:val="24"/>
        </w:rPr>
        <w:t>asset</w:t>
      </w:r>
      <w:r w:rsidR="00982EA8" w:rsidRPr="00C84C30">
        <w:rPr>
          <w:szCs w:val="24"/>
        </w:rPr>
        <w:t>?</w:t>
      </w:r>
    </w:p>
    <w:p w:rsidR="00982EA8" w:rsidRPr="00C84C30" w:rsidRDefault="00982EA8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 xml:space="preserve">Does the company have a clear set of standards for </w:t>
      </w:r>
      <w:r w:rsidR="002605E3" w:rsidRPr="00C84C30">
        <w:rPr>
          <w:szCs w:val="24"/>
        </w:rPr>
        <w:t>IT assets</w:t>
      </w:r>
      <w:r w:rsidRPr="00C84C30">
        <w:rPr>
          <w:szCs w:val="24"/>
        </w:rPr>
        <w:t xml:space="preserve">?  </w:t>
      </w:r>
      <w:r w:rsidR="006B353C" w:rsidRPr="00C84C30">
        <w:rPr>
          <w:szCs w:val="24"/>
        </w:rPr>
        <w:t>Are</w:t>
      </w:r>
      <w:r w:rsidR="005C1B57" w:rsidRPr="00C84C30">
        <w:rPr>
          <w:szCs w:val="24"/>
        </w:rPr>
        <w:t xml:space="preserve"> </w:t>
      </w:r>
      <w:r w:rsidR="002605E3" w:rsidRPr="00C84C30">
        <w:rPr>
          <w:szCs w:val="24"/>
        </w:rPr>
        <w:t xml:space="preserve">the </w:t>
      </w:r>
      <w:r w:rsidRPr="00C84C30">
        <w:rPr>
          <w:szCs w:val="24"/>
        </w:rPr>
        <w:t>standards</w:t>
      </w:r>
      <w:r w:rsidR="002605E3" w:rsidRPr="00C84C30">
        <w:rPr>
          <w:szCs w:val="24"/>
        </w:rPr>
        <w:t xml:space="preserve"> up </w:t>
      </w:r>
      <w:r w:rsidRPr="00C84C30">
        <w:rPr>
          <w:szCs w:val="24"/>
        </w:rPr>
        <w:t>to date?  How often are they reviewed?</w:t>
      </w:r>
      <w:r w:rsidR="002019E9" w:rsidRPr="00C84C30">
        <w:rPr>
          <w:szCs w:val="24"/>
        </w:rPr>
        <w:t xml:space="preserve">  </w:t>
      </w:r>
      <w:r w:rsidR="006B353C" w:rsidRPr="00C84C30">
        <w:rPr>
          <w:szCs w:val="24"/>
        </w:rPr>
        <w:t>D</w:t>
      </w:r>
      <w:r w:rsidRPr="00C84C30">
        <w:rPr>
          <w:szCs w:val="24"/>
        </w:rPr>
        <w:t xml:space="preserve">o they conform to industry standards </w:t>
      </w:r>
      <w:r w:rsidR="006B353C" w:rsidRPr="00C84C30">
        <w:rPr>
          <w:szCs w:val="24"/>
        </w:rPr>
        <w:t>and/</w:t>
      </w:r>
      <w:r w:rsidRPr="00C84C30">
        <w:rPr>
          <w:szCs w:val="24"/>
        </w:rPr>
        <w:t>or legal requirements?</w:t>
      </w:r>
    </w:p>
    <w:p w:rsidR="005C1B57" w:rsidRPr="00C84C30" w:rsidRDefault="005C1B57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 xml:space="preserve">Is the </w:t>
      </w:r>
      <w:r w:rsidR="002605E3" w:rsidRPr="00C84C30">
        <w:rPr>
          <w:szCs w:val="24"/>
        </w:rPr>
        <w:t>IT asset</w:t>
      </w:r>
      <w:r w:rsidRPr="00C84C30">
        <w:rPr>
          <w:szCs w:val="24"/>
        </w:rPr>
        <w:t xml:space="preserve"> inventory reviewed regularly to see the company does not risk </w:t>
      </w:r>
      <w:r w:rsidR="002605E3" w:rsidRPr="00C84C30">
        <w:rPr>
          <w:szCs w:val="24"/>
        </w:rPr>
        <w:t xml:space="preserve">having obsolete </w:t>
      </w:r>
      <w:r w:rsidRPr="00C84C30">
        <w:rPr>
          <w:szCs w:val="24"/>
        </w:rPr>
        <w:t>IT assets</w:t>
      </w:r>
      <w:r w:rsidR="002605E3" w:rsidRPr="00C84C30">
        <w:rPr>
          <w:szCs w:val="24"/>
        </w:rPr>
        <w:t xml:space="preserve"> in inventory</w:t>
      </w:r>
      <w:r w:rsidRPr="00C84C30">
        <w:rPr>
          <w:szCs w:val="24"/>
        </w:rPr>
        <w:t>?</w:t>
      </w:r>
    </w:p>
    <w:p w:rsidR="00982EA8" w:rsidRPr="00C84C30" w:rsidRDefault="00982EA8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>Does every hardware</w:t>
      </w:r>
      <w:r w:rsidR="002605E3" w:rsidRPr="00C84C30">
        <w:rPr>
          <w:szCs w:val="24"/>
        </w:rPr>
        <w:t xml:space="preserve"> asset</w:t>
      </w:r>
      <w:r w:rsidRPr="00C84C30">
        <w:rPr>
          <w:szCs w:val="24"/>
        </w:rPr>
        <w:t xml:space="preserve"> conform to company standards?</w:t>
      </w:r>
      <w:r w:rsidR="006B353C" w:rsidRPr="00C84C30">
        <w:rPr>
          <w:szCs w:val="24"/>
        </w:rPr>
        <w:t xml:space="preserve">  Are they clearly and properly identified?</w:t>
      </w:r>
    </w:p>
    <w:p w:rsidR="00982EA8" w:rsidRPr="00C84C30" w:rsidRDefault="00982EA8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 xml:space="preserve">Do all software </w:t>
      </w:r>
      <w:r w:rsidR="002605E3" w:rsidRPr="00C84C30">
        <w:rPr>
          <w:szCs w:val="24"/>
        </w:rPr>
        <w:t>asset</w:t>
      </w:r>
      <w:r w:rsidRPr="00C84C30">
        <w:rPr>
          <w:szCs w:val="24"/>
        </w:rPr>
        <w:t>s conform to company standards?</w:t>
      </w:r>
      <w:r w:rsidR="002C1F93" w:rsidRPr="00C84C30">
        <w:rPr>
          <w:szCs w:val="24"/>
        </w:rPr>
        <w:t xml:space="preserve">  </w:t>
      </w:r>
      <w:r w:rsidR="006B353C" w:rsidRPr="00C84C30">
        <w:rPr>
          <w:szCs w:val="24"/>
        </w:rPr>
        <w:t>Are they clearly and properly identified?</w:t>
      </w:r>
    </w:p>
    <w:p w:rsidR="00982EA8" w:rsidRPr="00C84C30" w:rsidRDefault="00982EA8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  <w:u w:val="single"/>
        </w:rPr>
      </w:pPr>
      <w:r w:rsidRPr="00C84C30">
        <w:rPr>
          <w:szCs w:val="24"/>
        </w:rPr>
        <w:t xml:space="preserve">Does the </w:t>
      </w:r>
      <w:r w:rsidR="002605E3" w:rsidRPr="00C84C30">
        <w:rPr>
          <w:szCs w:val="24"/>
        </w:rPr>
        <w:t xml:space="preserve">IT asset </w:t>
      </w:r>
      <w:r w:rsidRPr="00C84C30">
        <w:rPr>
          <w:szCs w:val="24"/>
        </w:rPr>
        <w:t xml:space="preserve">inventory </w:t>
      </w:r>
      <w:r w:rsidR="005C1B57" w:rsidRPr="00C84C30">
        <w:rPr>
          <w:szCs w:val="24"/>
        </w:rPr>
        <w:t xml:space="preserve">thoroughly and accurately </w:t>
      </w:r>
      <w:r w:rsidRPr="00C84C30">
        <w:rPr>
          <w:szCs w:val="24"/>
        </w:rPr>
        <w:t>acco</w:t>
      </w:r>
      <w:r w:rsidR="002605E3" w:rsidRPr="00C84C30">
        <w:rPr>
          <w:szCs w:val="24"/>
        </w:rPr>
        <w:t>unt for software versions and</w:t>
      </w:r>
      <w:r w:rsidRPr="00C84C30">
        <w:rPr>
          <w:szCs w:val="24"/>
        </w:rPr>
        <w:t xml:space="preserve"> licenses?</w:t>
      </w:r>
    </w:p>
    <w:p w:rsidR="002019E9" w:rsidRPr="00C84C30" w:rsidRDefault="00AF53A7" w:rsidP="0046688F">
      <w:pPr>
        <w:numPr>
          <w:ilvl w:val="0"/>
          <w:numId w:val="7"/>
        </w:numPr>
        <w:tabs>
          <w:tab w:val="clear" w:pos="720"/>
          <w:tab w:val="num" w:pos="360"/>
          <w:tab w:val="right" w:pos="5040"/>
        </w:tabs>
        <w:spacing w:before="120" w:after="120"/>
        <w:ind w:left="360" w:right="3600"/>
        <w:rPr>
          <w:szCs w:val="24"/>
        </w:rPr>
      </w:pPr>
      <w:r w:rsidRPr="00C84C30">
        <w:rPr>
          <w:szCs w:val="24"/>
        </w:rPr>
        <w:t>Is there a</w:t>
      </w:r>
      <w:r w:rsidR="002605E3" w:rsidRPr="00C84C30">
        <w:rPr>
          <w:szCs w:val="24"/>
        </w:rPr>
        <w:t>n IT</w:t>
      </w:r>
      <w:r w:rsidRPr="00C84C30">
        <w:rPr>
          <w:szCs w:val="24"/>
        </w:rPr>
        <w:t xml:space="preserve"> network diagram?  Is it accurate?  </w:t>
      </w:r>
      <w:r w:rsidR="005C1B57" w:rsidRPr="00C84C30">
        <w:rPr>
          <w:szCs w:val="24"/>
        </w:rPr>
        <w:t xml:space="preserve">Is it readily produced?  </w:t>
      </w:r>
      <w:r w:rsidR="002605E3" w:rsidRPr="00C84C30">
        <w:rPr>
          <w:szCs w:val="24"/>
        </w:rPr>
        <w:t xml:space="preserve">When </w:t>
      </w:r>
      <w:r w:rsidR="0018399F" w:rsidRPr="00C84C30">
        <w:rPr>
          <w:szCs w:val="24"/>
        </w:rPr>
        <w:t xml:space="preserve">was it last reviewed?  </w:t>
      </w:r>
      <w:r w:rsidRPr="00C84C30">
        <w:rPr>
          <w:szCs w:val="24"/>
        </w:rPr>
        <w:t>How frequently is it reviewed?</w:t>
      </w:r>
    </w:p>
    <w:p w:rsidR="00261094" w:rsidRPr="002C1740" w:rsidRDefault="002019E9">
      <w:pPr>
        <w:tabs>
          <w:tab w:val="left" w:pos="5400"/>
          <w:tab w:val="right" w:pos="8640"/>
        </w:tabs>
        <w:spacing w:before="120" w:after="120"/>
        <w:rPr>
          <w:b/>
          <w:szCs w:val="24"/>
        </w:rPr>
      </w:pPr>
      <w:r w:rsidRPr="003044FB">
        <w:rPr>
          <w:b/>
          <w:sz w:val="28"/>
          <w:szCs w:val="28"/>
        </w:rPr>
        <w:br w:type="page"/>
      </w:r>
      <w:r w:rsidR="00F65609" w:rsidRPr="002C1740">
        <w:rPr>
          <w:b/>
          <w:szCs w:val="24"/>
        </w:rPr>
        <w:lastRenderedPageBreak/>
        <w:t>Tech Support</w:t>
      </w:r>
      <w:r w:rsidR="00261094" w:rsidRPr="002C1740">
        <w:rPr>
          <w:b/>
          <w:szCs w:val="24"/>
        </w:rPr>
        <w:t xml:space="preserve"> Area</w:t>
      </w:r>
      <w:r w:rsidR="00261094" w:rsidRPr="002C1740">
        <w:rPr>
          <w:szCs w:val="24"/>
        </w:rPr>
        <w:t xml:space="preserve"> </w:t>
      </w:r>
      <w:r w:rsidR="00261094" w:rsidRPr="002C1740">
        <w:rPr>
          <w:szCs w:val="24"/>
        </w:rPr>
        <w:tab/>
      </w:r>
      <w:r w:rsidR="00261094" w:rsidRPr="002C1740">
        <w:rPr>
          <w:b/>
          <w:szCs w:val="24"/>
          <w:u w:val="single"/>
        </w:rPr>
        <w:t xml:space="preserve">Response and Comments    </w:t>
      </w:r>
    </w:p>
    <w:p w:rsidR="00261094" w:rsidRPr="002C1740" w:rsidRDefault="00261094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Are workers organized and scheduled?</w:t>
      </w:r>
    </w:p>
    <w:p w:rsidR="00261094" w:rsidRPr="002C1740" w:rsidRDefault="00261094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 xml:space="preserve">Are </w:t>
      </w:r>
      <w:r w:rsidR="0037621A" w:rsidRPr="002C1740">
        <w:rPr>
          <w:szCs w:val="24"/>
        </w:rPr>
        <w:t>adequate</w:t>
      </w:r>
      <w:r w:rsidRPr="002C1740">
        <w:rPr>
          <w:szCs w:val="24"/>
        </w:rPr>
        <w:t xml:space="preserve"> working areas provided for task</w:t>
      </w:r>
      <w:r w:rsidR="00F65609" w:rsidRPr="002C1740">
        <w:rPr>
          <w:szCs w:val="24"/>
        </w:rPr>
        <w:t>s</w:t>
      </w:r>
      <w:r w:rsidRPr="002C1740">
        <w:rPr>
          <w:szCs w:val="24"/>
        </w:rPr>
        <w:t>?</w:t>
      </w:r>
    </w:p>
    <w:p w:rsidR="00261094" w:rsidRPr="002C1740" w:rsidRDefault="00261094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A</w:t>
      </w:r>
      <w:r w:rsidR="0037621A" w:rsidRPr="002C1740">
        <w:rPr>
          <w:szCs w:val="24"/>
        </w:rPr>
        <w:t xml:space="preserve">re </w:t>
      </w:r>
      <w:r w:rsidRPr="002C1740">
        <w:rPr>
          <w:szCs w:val="24"/>
        </w:rPr>
        <w:t>drawings and schematics</w:t>
      </w:r>
      <w:r w:rsidR="0037621A" w:rsidRPr="002C1740">
        <w:rPr>
          <w:szCs w:val="24"/>
        </w:rPr>
        <w:t xml:space="preserve"> organized, inventoried and readily accessible</w:t>
      </w:r>
      <w:r w:rsidRPr="002C1740">
        <w:rPr>
          <w:szCs w:val="24"/>
        </w:rPr>
        <w:t>?</w:t>
      </w:r>
    </w:p>
    <w:p w:rsidR="00261094" w:rsidRPr="002C1740" w:rsidRDefault="00261094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 xml:space="preserve">Are </w:t>
      </w:r>
      <w:r w:rsidR="0037621A" w:rsidRPr="002C1740">
        <w:rPr>
          <w:szCs w:val="24"/>
        </w:rPr>
        <w:t xml:space="preserve">work </w:t>
      </w:r>
      <w:r w:rsidRPr="002C1740">
        <w:rPr>
          <w:szCs w:val="24"/>
        </w:rPr>
        <w:t>instructions sufficient?</w:t>
      </w:r>
    </w:p>
    <w:p w:rsidR="00261094" w:rsidRPr="002C1740" w:rsidRDefault="00261094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 xml:space="preserve">Are </w:t>
      </w:r>
      <w:r w:rsidR="0037621A" w:rsidRPr="002C1740">
        <w:rPr>
          <w:szCs w:val="24"/>
        </w:rPr>
        <w:t>all items (new hardware/software, items being repaired</w:t>
      </w:r>
      <w:r w:rsidR="00BA5A25" w:rsidRPr="002C1740">
        <w:rPr>
          <w:szCs w:val="24"/>
        </w:rPr>
        <w:t>, etc.</w:t>
      </w:r>
      <w:r w:rsidR="0037621A" w:rsidRPr="002C1740">
        <w:rPr>
          <w:szCs w:val="24"/>
        </w:rPr>
        <w:t>)</w:t>
      </w:r>
      <w:r w:rsidR="00BA5A25" w:rsidRPr="002C1740">
        <w:rPr>
          <w:szCs w:val="24"/>
        </w:rPr>
        <w:t xml:space="preserve"> inventoried</w:t>
      </w:r>
      <w:r w:rsidRPr="002C1740">
        <w:rPr>
          <w:szCs w:val="24"/>
        </w:rPr>
        <w:t>?</w:t>
      </w:r>
    </w:p>
    <w:p w:rsidR="00261094" w:rsidRPr="002C1740" w:rsidRDefault="0037621A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Is there a</w:t>
      </w:r>
      <w:r w:rsidR="00261094" w:rsidRPr="002C1740">
        <w:rPr>
          <w:szCs w:val="24"/>
        </w:rPr>
        <w:t xml:space="preserve">ny </w:t>
      </w:r>
      <w:r w:rsidRPr="002C1740">
        <w:rPr>
          <w:szCs w:val="24"/>
        </w:rPr>
        <w:t xml:space="preserve">obvious </w:t>
      </w:r>
      <w:r w:rsidR="00261094" w:rsidRPr="002C1740">
        <w:rPr>
          <w:szCs w:val="24"/>
        </w:rPr>
        <w:t>disorganization?</w:t>
      </w:r>
    </w:p>
    <w:p w:rsidR="00BA5A25" w:rsidRPr="002C1740" w:rsidRDefault="00BA5A25" w:rsidP="0046688F">
      <w:pPr>
        <w:numPr>
          <w:ilvl w:val="0"/>
          <w:numId w:val="8"/>
        </w:numPr>
        <w:tabs>
          <w:tab w:val="clear" w:pos="360"/>
          <w:tab w:val="num" w:pos="720"/>
        </w:tabs>
        <w:spacing w:after="60"/>
        <w:ind w:left="720" w:right="3600"/>
        <w:rPr>
          <w:szCs w:val="24"/>
        </w:rPr>
      </w:pPr>
      <w:r w:rsidRPr="002C1740">
        <w:rPr>
          <w:szCs w:val="24"/>
        </w:rPr>
        <w:t>Tools randomly scattered about?</w:t>
      </w:r>
    </w:p>
    <w:p w:rsidR="00BA5A25" w:rsidRPr="002C1740" w:rsidRDefault="00BA5A25" w:rsidP="0046688F">
      <w:pPr>
        <w:numPr>
          <w:ilvl w:val="0"/>
          <w:numId w:val="8"/>
        </w:numPr>
        <w:tabs>
          <w:tab w:val="clear" w:pos="360"/>
          <w:tab w:val="num" w:pos="720"/>
        </w:tabs>
        <w:spacing w:after="60"/>
        <w:ind w:left="720" w:right="3600"/>
        <w:rPr>
          <w:szCs w:val="24"/>
        </w:rPr>
      </w:pPr>
      <w:r w:rsidRPr="002C1740">
        <w:rPr>
          <w:szCs w:val="24"/>
        </w:rPr>
        <w:t>Parts on benches disorganized?</w:t>
      </w:r>
    </w:p>
    <w:p w:rsidR="00BA5A25" w:rsidRPr="002C1740" w:rsidRDefault="00BA5A25" w:rsidP="0046688F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20" w:right="3600"/>
        <w:rPr>
          <w:szCs w:val="24"/>
        </w:rPr>
      </w:pPr>
      <w:r w:rsidRPr="002C1740">
        <w:rPr>
          <w:szCs w:val="24"/>
        </w:rPr>
        <w:t>Components or parts for other assemblies present?</w:t>
      </w:r>
    </w:p>
    <w:p w:rsidR="00BA5A25" w:rsidRPr="002C1740" w:rsidRDefault="00BA5A25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Are work areas (benches) clean?</w:t>
      </w:r>
    </w:p>
    <w:p w:rsidR="00BA5A25" w:rsidRPr="002C1740" w:rsidRDefault="00BA5A25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Are parts organized and stored efficiently?  Are stores clearly marked?</w:t>
      </w:r>
    </w:p>
    <w:p w:rsidR="00BA5A25" w:rsidRPr="002C1740" w:rsidRDefault="00BA5A25" w:rsidP="0046688F">
      <w:pPr>
        <w:numPr>
          <w:ilvl w:val="0"/>
          <w:numId w:val="1"/>
        </w:numPr>
        <w:tabs>
          <w:tab w:val="left" w:pos="360"/>
          <w:tab w:val="right" w:pos="5040"/>
        </w:tabs>
        <w:spacing w:after="120"/>
        <w:ind w:right="3600"/>
        <w:rPr>
          <w:szCs w:val="24"/>
        </w:rPr>
      </w:pPr>
      <w:r w:rsidRPr="002C1740">
        <w:rPr>
          <w:szCs w:val="24"/>
        </w:rPr>
        <w:t>Are staging areas organized?</w:t>
      </w:r>
    </w:p>
    <w:p w:rsidR="00BA5A25" w:rsidRPr="002C1740" w:rsidRDefault="00BA5A25" w:rsidP="00BA5A25">
      <w:pPr>
        <w:tabs>
          <w:tab w:val="left" w:pos="360"/>
          <w:tab w:val="right" w:pos="5040"/>
        </w:tabs>
        <w:spacing w:after="120"/>
        <w:ind w:right="3600"/>
        <w:rPr>
          <w:szCs w:val="24"/>
        </w:rPr>
      </w:pPr>
    </w:p>
    <w:p w:rsidR="00261094" w:rsidRPr="002C1740" w:rsidRDefault="002019E9" w:rsidP="00BA5A25">
      <w:pPr>
        <w:tabs>
          <w:tab w:val="left" w:pos="5400"/>
        </w:tabs>
        <w:rPr>
          <w:szCs w:val="24"/>
        </w:rPr>
      </w:pPr>
      <w:r w:rsidRPr="002C1740">
        <w:rPr>
          <w:b/>
          <w:szCs w:val="24"/>
        </w:rPr>
        <w:t>Tech Support</w:t>
      </w:r>
      <w:r w:rsidR="004E0779" w:rsidRPr="002C1740">
        <w:rPr>
          <w:b/>
          <w:szCs w:val="24"/>
        </w:rPr>
        <w:t xml:space="preserve"> </w:t>
      </w:r>
      <w:r w:rsidR="00261094" w:rsidRPr="002C1740">
        <w:rPr>
          <w:b/>
          <w:szCs w:val="24"/>
        </w:rPr>
        <w:t>Equipment</w:t>
      </w:r>
      <w:r w:rsidR="00261094" w:rsidRPr="002C1740">
        <w:rPr>
          <w:szCs w:val="24"/>
        </w:rPr>
        <w:t xml:space="preserve"> </w:t>
      </w:r>
      <w:r w:rsidR="00261094" w:rsidRPr="002C1740">
        <w:rPr>
          <w:szCs w:val="24"/>
        </w:rPr>
        <w:tab/>
      </w:r>
      <w:r w:rsidR="00261094" w:rsidRPr="002C1740">
        <w:rPr>
          <w:b/>
          <w:szCs w:val="24"/>
          <w:u w:val="single"/>
        </w:rPr>
        <w:t xml:space="preserve">Response and Comments    </w:t>
      </w:r>
    </w:p>
    <w:p w:rsidR="00BA5A25" w:rsidRPr="00C84C30" w:rsidRDefault="00BA5A25" w:rsidP="0046688F">
      <w:pPr>
        <w:numPr>
          <w:ilvl w:val="1"/>
          <w:numId w:val="2"/>
        </w:numPr>
        <w:tabs>
          <w:tab w:val="clear" w:pos="8175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C84C30">
        <w:rPr>
          <w:szCs w:val="24"/>
        </w:rPr>
        <w:t>Are tools p</w:t>
      </w:r>
      <w:r w:rsidR="00261094" w:rsidRPr="00C84C30">
        <w:rPr>
          <w:szCs w:val="24"/>
        </w:rPr>
        <w:t xml:space="preserve">roperly </w:t>
      </w:r>
      <w:r w:rsidRPr="00C84C30">
        <w:rPr>
          <w:szCs w:val="24"/>
        </w:rPr>
        <w:t>inventoried?  Are records accurate and up-to-date?</w:t>
      </w:r>
    </w:p>
    <w:p w:rsidR="00261094" w:rsidRPr="00C84C30" w:rsidRDefault="00BA5A25" w:rsidP="0046688F">
      <w:pPr>
        <w:numPr>
          <w:ilvl w:val="1"/>
          <w:numId w:val="2"/>
        </w:numPr>
        <w:tabs>
          <w:tab w:val="clear" w:pos="8175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C84C30">
        <w:rPr>
          <w:szCs w:val="24"/>
        </w:rPr>
        <w:t>Are tools properly s</w:t>
      </w:r>
      <w:r w:rsidR="00261094" w:rsidRPr="00C84C30">
        <w:rPr>
          <w:szCs w:val="24"/>
        </w:rPr>
        <w:t>tored</w:t>
      </w:r>
      <w:r w:rsidRPr="00C84C30">
        <w:rPr>
          <w:szCs w:val="24"/>
        </w:rPr>
        <w:t xml:space="preserve"> when not in use</w:t>
      </w:r>
      <w:r w:rsidR="00261094" w:rsidRPr="00C84C30">
        <w:rPr>
          <w:szCs w:val="24"/>
        </w:rPr>
        <w:t>?</w:t>
      </w:r>
    </w:p>
    <w:p w:rsidR="00BA5A25" w:rsidRPr="00C84C30" w:rsidRDefault="00BA5A25" w:rsidP="0046688F">
      <w:pPr>
        <w:numPr>
          <w:ilvl w:val="1"/>
          <w:numId w:val="2"/>
        </w:numPr>
        <w:tabs>
          <w:tab w:val="clear" w:pos="8175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C84C30">
        <w:rPr>
          <w:szCs w:val="24"/>
        </w:rPr>
        <w:t>Are tools in good working order?</w:t>
      </w:r>
    </w:p>
    <w:p w:rsidR="00261094" w:rsidRPr="00C84C30" w:rsidRDefault="00BA5A25" w:rsidP="0046688F">
      <w:pPr>
        <w:numPr>
          <w:ilvl w:val="1"/>
          <w:numId w:val="2"/>
        </w:numPr>
        <w:tabs>
          <w:tab w:val="clear" w:pos="8175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C84C30">
        <w:rPr>
          <w:szCs w:val="24"/>
        </w:rPr>
        <w:t>Are tools requiring c</w:t>
      </w:r>
      <w:r w:rsidR="00261094" w:rsidRPr="00C84C30">
        <w:rPr>
          <w:szCs w:val="24"/>
        </w:rPr>
        <w:t xml:space="preserve">alibration </w:t>
      </w:r>
      <w:r w:rsidRPr="00C84C30">
        <w:rPr>
          <w:szCs w:val="24"/>
        </w:rPr>
        <w:t xml:space="preserve">being recalibrated on a regular basis?  Are calibration </w:t>
      </w:r>
      <w:r w:rsidR="00261094" w:rsidRPr="00C84C30">
        <w:rPr>
          <w:szCs w:val="24"/>
        </w:rPr>
        <w:t>records current?</w:t>
      </w:r>
    </w:p>
    <w:p w:rsidR="002019E9" w:rsidRPr="002C1740" w:rsidRDefault="002019E9" w:rsidP="002019E9">
      <w:pPr>
        <w:tabs>
          <w:tab w:val="left" w:pos="360"/>
          <w:tab w:val="right" w:pos="5040"/>
        </w:tabs>
        <w:spacing w:after="120"/>
        <w:ind w:right="3600"/>
        <w:rPr>
          <w:szCs w:val="24"/>
        </w:rPr>
      </w:pPr>
    </w:p>
    <w:p w:rsidR="00261094" w:rsidRPr="002C1740" w:rsidRDefault="002019E9">
      <w:pPr>
        <w:tabs>
          <w:tab w:val="left" w:pos="5400"/>
          <w:tab w:val="right" w:pos="8640"/>
        </w:tabs>
        <w:spacing w:before="120" w:after="120"/>
        <w:rPr>
          <w:szCs w:val="24"/>
        </w:rPr>
      </w:pPr>
      <w:r w:rsidRPr="002C1740">
        <w:rPr>
          <w:b/>
          <w:szCs w:val="24"/>
        </w:rPr>
        <w:t>Tech Support</w:t>
      </w:r>
      <w:r w:rsidR="004E0779" w:rsidRPr="002C1740">
        <w:rPr>
          <w:b/>
          <w:szCs w:val="24"/>
        </w:rPr>
        <w:t xml:space="preserve"> </w:t>
      </w:r>
      <w:r w:rsidR="00261094" w:rsidRPr="002C1740">
        <w:rPr>
          <w:b/>
          <w:szCs w:val="24"/>
        </w:rPr>
        <w:t>Records</w:t>
      </w:r>
      <w:r w:rsidR="00261094" w:rsidRPr="002C1740">
        <w:rPr>
          <w:szCs w:val="24"/>
        </w:rPr>
        <w:t xml:space="preserve"> </w:t>
      </w:r>
      <w:r w:rsidR="00261094" w:rsidRPr="002C1740">
        <w:rPr>
          <w:szCs w:val="24"/>
        </w:rPr>
        <w:tab/>
      </w:r>
      <w:r w:rsidR="00261094" w:rsidRPr="002C1740">
        <w:rPr>
          <w:b/>
          <w:szCs w:val="24"/>
          <w:u w:val="single"/>
        </w:rPr>
        <w:t xml:space="preserve">Response and Comments    </w:t>
      </w:r>
    </w:p>
    <w:p w:rsidR="00261094" w:rsidRPr="002C1740" w:rsidRDefault="00261094" w:rsidP="0046688F">
      <w:pPr>
        <w:numPr>
          <w:ilvl w:val="2"/>
          <w:numId w:val="2"/>
        </w:numPr>
        <w:tabs>
          <w:tab w:val="clear" w:pos="6765"/>
          <w:tab w:val="left" w:pos="360"/>
          <w:tab w:val="right" w:pos="5040"/>
        </w:tabs>
        <w:spacing w:after="120"/>
        <w:ind w:left="360" w:right="3600" w:hanging="375"/>
        <w:rPr>
          <w:szCs w:val="24"/>
        </w:rPr>
      </w:pPr>
      <w:r w:rsidRPr="002C1740">
        <w:rPr>
          <w:szCs w:val="24"/>
        </w:rPr>
        <w:t xml:space="preserve">Are production records </w:t>
      </w:r>
      <w:r w:rsidR="002019E9" w:rsidRPr="002C1740">
        <w:rPr>
          <w:szCs w:val="24"/>
        </w:rPr>
        <w:t xml:space="preserve">(installations, repairs, etc.) </w:t>
      </w:r>
      <w:r w:rsidR="0018399F" w:rsidRPr="002C1740">
        <w:rPr>
          <w:szCs w:val="24"/>
        </w:rPr>
        <w:t>maintain</w:t>
      </w:r>
      <w:r w:rsidRPr="002C1740">
        <w:rPr>
          <w:szCs w:val="24"/>
        </w:rPr>
        <w:t>ed?</w:t>
      </w:r>
      <w:r w:rsidR="0018399F" w:rsidRPr="002C1740">
        <w:rPr>
          <w:szCs w:val="24"/>
        </w:rPr>
        <w:t xml:space="preserve">  Are t</w:t>
      </w:r>
      <w:r w:rsidR="00BA10E8">
        <w:rPr>
          <w:szCs w:val="24"/>
        </w:rPr>
        <w:t xml:space="preserve">hey complete and up-to-date?  </w:t>
      </w:r>
      <w:r w:rsidR="0018399F" w:rsidRPr="002C1740">
        <w:rPr>
          <w:szCs w:val="24"/>
        </w:rPr>
        <w:t>Are they readily accessible?</w:t>
      </w:r>
    </w:p>
    <w:p w:rsidR="00261094" w:rsidRPr="002C1740" w:rsidRDefault="002019E9" w:rsidP="0046688F">
      <w:pPr>
        <w:numPr>
          <w:ilvl w:val="2"/>
          <w:numId w:val="2"/>
        </w:numPr>
        <w:tabs>
          <w:tab w:val="clear" w:pos="6765"/>
          <w:tab w:val="left" w:pos="360"/>
          <w:tab w:val="right" w:pos="5040"/>
        </w:tabs>
        <w:spacing w:after="120"/>
        <w:ind w:left="360" w:right="3600" w:hanging="375"/>
        <w:rPr>
          <w:szCs w:val="24"/>
        </w:rPr>
      </w:pPr>
      <w:r w:rsidRPr="002C1740">
        <w:rPr>
          <w:szCs w:val="24"/>
        </w:rPr>
        <w:t xml:space="preserve">Are “work </w:t>
      </w:r>
      <w:r w:rsidR="00261094" w:rsidRPr="002C1740">
        <w:rPr>
          <w:szCs w:val="24"/>
        </w:rPr>
        <w:t>pending</w:t>
      </w:r>
      <w:r w:rsidRPr="002C1740">
        <w:rPr>
          <w:szCs w:val="24"/>
        </w:rPr>
        <w:t>”</w:t>
      </w:r>
      <w:r w:rsidR="00261094" w:rsidRPr="002C1740">
        <w:rPr>
          <w:szCs w:val="24"/>
        </w:rPr>
        <w:t xml:space="preserve"> and </w:t>
      </w:r>
      <w:r w:rsidRPr="002C1740">
        <w:rPr>
          <w:szCs w:val="24"/>
        </w:rPr>
        <w:t xml:space="preserve">“work </w:t>
      </w:r>
      <w:r w:rsidR="00261094" w:rsidRPr="002C1740">
        <w:rPr>
          <w:szCs w:val="24"/>
        </w:rPr>
        <w:t>in process</w:t>
      </w:r>
      <w:r w:rsidRPr="002C1740">
        <w:rPr>
          <w:szCs w:val="24"/>
        </w:rPr>
        <w:t xml:space="preserve">” records </w:t>
      </w:r>
      <w:r w:rsidR="0018399F" w:rsidRPr="002C1740">
        <w:rPr>
          <w:szCs w:val="24"/>
        </w:rPr>
        <w:t>includ</w:t>
      </w:r>
      <w:r w:rsidRPr="002C1740">
        <w:rPr>
          <w:szCs w:val="24"/>
        </w:rPr>
        <w:t>ed</w:t>
      </w:r>
      <w:r w:rsidR="0018399F" w:rsidRPr="002C1740">
        <w:rPr>
          <w:szCs w:val="24"/>
        </w:rPr>
        <w:t xml:space="preserve"> with the above</w:t>
      </w:r>
      <w:r w:rsidR="00261094" w:rsidRPr="002C1740">
        <w:rPr>
          <w:szCs w:val="24"/>
        </w:rPr>
        <w:t>?</w:t>
      </w:r>
      <w:r w:rsidR="0018399F" w:rsidRPr="002C1740">
        <w:rPr>
          <w:szCs w:val="24"/>
        </w:rPr>
        <w:t xml:space="preserve">  Are they likewise complete and up-to-date?  Are they also readily accessible?</w:t>
      </w:r>
    </w:p>
    <w:p w:rsidR="00261094" w:rsidRPr="002C1740" w:rsidRDefault="002019E9" w:rsidP="00BE59B3">
      <w:pPr>
        <w:tabs>
          <w:tab w:val="left" w:pos="5400"/>
          <w:tab w:val="right" w:pos="8640"/>
        </w:tabs>
        <w:spacing w:before="120" w:after="120"/>
        <w:jc w:val="both"/>
        <w:rPr>
          <w:szCs w:val="24"/>
        </w:rPr>
      </w:pPr>
      <w:r w:rsidRPr="003044FB">
        <w:rPr>
          <w:b/>
          <w:sz w:val="28"/>
          <w:szCs w:val="28"/>
        </w:rPr>
        <w:br w:type="page"/>
      </w:r>
      <w:r w:rsidR="005C1B57" w:rsidRPr="002C1740">
        <w:rPr>
          <w:b/>
          <w:szCs w:val="24"/>
        </w:rPr>
        <w:lastRenderedPageBreak/>
        <w:t>Us</w:t>
      </w:r>
      <w:r w:rsidR="00261094" w:rsidRPr="002C1740">
        <w:rPr>
          <w:b/>
          <w:szCs w:val="24"/>
        </w:rPr>
        <w:t>er Complaints</w:t>
      </w:r>
      <w:r w:rsidR="00261094" w:rsidRPr="002C1740">
        <w:rPr>
          <w:szCs w:val="24"/>
        </w:rPr>
        <w:t xml:space="preserve"> </w:t>
      </w:r>
      <w:r w:rsidR="00261094" w:rsidRPr="002C1740">
        <w:rPr>
          <w:szCs w:val="24"/>
        </w:rPr>
        <w:tab/>
      </w:r>
      <w:r w:rsidR="00261094" w:rsidRPr="002C1740">
        <w:rPr>
          <w:b/>
          <w:szCs w:val="24"/>
          <w:u w:val="single"/>
        </w:rPr>
        <w:t xml:space="preserve">Response and Comments    </w:t>
      </w:r>
    </w:p>
    <w:p w:rsidR="00261094" w:rsidRPr="002C1740" w:rsidRDefault="002C1F93" w:rsidP="0046688F">
      <w:pPr>
        <w:numPr>
          <w:ilvl w:val="0"/>
          <w:numId w:val="3"/>
        </w:numPr>
        <w:tabs>
          <w:tab w:val="clear" w:pos="3630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2C1740">
        <w:rPr>
          <w:szCs w:val="24"/>
        </w:rPr>
        <w:t>Is there a log of user complaints</w:t>
      </w:r>
      <w:r w:rsidR="002605E3" w:rsidRPr="002C1740">
        <w:rPr>
          <w:szCs w:val="24"/>
        </w:rPr>
        <w:t xml:space="preserve"> and concerns?  Is it</w:t>
      </w:r>
      <w:r w:rsidR="00261094" w:rsidRPr="002C1740">
        <w:rPr>
          <w:szCs w:val="24"/>
        </w:rPr>
        <w:t xml:space="preserve"> complete</w:t>
      </w:r>
      <w:r w:rsidR="0018399F" w:rsidRPr="002C1740">
        <w:rPr>
          <w:szCs w:val="24"/>
        </w:rPr>
        <w:t>, up</w:t>
      </w:r>
      <w:r w:rsidR="002605E3" w:rsidRPr="002C1740">
        <w:rPr>
          <w:szCs w:val="24"/>
        </w:rPr>
        <w:t xml:space="preserve"> </w:t>
      </w:r>
      <w:r w:rsidR="0018399F" w:rsidRPr="002C1740">
        <w:rPr>
          <w:szCs w:val="24"/>
        </w:rPr>
        <w:t>to</w:t>
      </w:r>
      <w:r w:rsidR="002605E3" w:rsidRPr="002C1740">
        <w:rPr>
          <w:szCs w:val="24"/>
        </w:rPr>
        <w:t xml:space="preserve"> </w:t>
      </w:r>
      <w:r w:rsidR="0018399F" w:rsidRPr="002C1740">
        <w:rPr>
          <w:szCs w:val="24"/>
        </w:rPr>
        <w:t xml:space="preserve">date, </w:t>
      </w:r>
      <w:r w:rsidR="00261094" w:rsidRPr="002C1740">
        <w:rPr>
          <w:szCs w:val="24"/>
        </w:rPr>
        <w:t>organized</w:t>
      </w:r>
      <w:r w:rsidR="002605E3" w:rsidRPr="002C1740">
        <w:rPr>
          <w:szCs w:val="24"/>
        </w:rPr>
        <w:t xml:space="preserve">, and </w:t>
      </w:r>
      <w:r w:rsidRPr="002C1740">
        <w:rPr>
          <w:szCs w:val="24"/>
        </w:rPr>
        <w:t>readily accessible?</w:t>
      </w:r>
    </w:p>
    <w:p w:rsidR="002C1F93" w:rsidRPr="002C1740" w:rsidRDefault="00ED750C" w:rsidP="0046688F">
      <w:pPr>
        <w:numPr>
          <w:ilvl w:val="0"/>
          <w:numId w:val="3"/>
        </w:numPr>
        <w:tabs>
          <w:tab w:val="clear" w:pos="3630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2C1740">
        <w:rPr>
          <w:szCs w:val="24"/>
        </w:rPr>
        <w:t xml:space="preserve">What is the level of detail in the log file?  </w:t>
      </w:r>
      <w:r w:rsidR="002605E3" w:rsidRPr="002C1740">
        <w:rPr>
          <w:szCs w:val="24"/>
        </w:rPr>
        <w:t>Are complaints/</w:t>
      </w:r>
      <w:r w:rsidR="002C1F93" w:rsidRPr="002C1740">
        <w:rPr>
          <w:szCs w:val="24"/>
        </w:rPr>
        <w:t xml:space="preserve">concerns </w:t>
      </w:r>
      <w:r w:rsidRPr="002C1740">
        <w:rPr>
          <w:szCs w:val="24"/>
        </w:rPr>
        <w:t>classified clearly and logically?</w:t>
      </w:r>
    </w:p>
    <w:p w:rsidR="00261094" w:rsidRPr="002C1740" w:rsidRDefault="00261094" w:rsidP="0046688F">
      <w:pPr>
        <w:numPr>
          <w:ilvl w:val="0"/>
          <w:numId w:val="3"/>
        </w:numPr>
        <w:tabs>
          <w:tab w:val="clear" w:pos="3630"/>
          <w:tab w:val="left" w:pos="360"/>
          <w:tab w:val="right" w:pos="5040"/>
        </w:tabs>
        <w:spacing w:after="120"/>
        <w:ind w:left="360" w:right="3600" w:hanging="360"/>
        <w:rPr>
          <w:szCs w:val="24"/>
        </w:rPr>
      </w:pPr>
      <w:r w:rsidRPr="002C1740">
        <w:rPr>
          <w:szCs w:val="24"/>
        </w:rPr>
        <w:t>Is th</w:t>
      </w:r>
      <w:r w:rsidR="00F8501C" w:rsidRPr="002C1740">
        <w:rPr>
          <w:szCs w:val="24"/>
        </w:rPr>
        <w:t>is</w:t>
      </w:r>
      <w:r w:rsidRPr="002C1740">
        <w:rPr>
          <w:szCs w:val="24"/>
        </w:rPr>
        <w:t xml:space="preserve"> </w:t>
      </w:r>
      <w:r w:rsidR="00F8501C" w:rsidRPr="002C1740">
        <w:rPr>
          <w:szCs w:val="24"/>
        </w:rPr>
        <w:t>“</w:t>
      </w:r>
      <w:r w:rsidRPr="002C1740">
        <w:rPr>
          <w:szCs w:val="24"/>
        </w:rPr>
        <w:t>complaint file</w:t>
      </w:r>
      <w:r w:rsidR="00F8501C" w:rsidRPr="002C1740">
        <w:rPr>
          <w:szCs w:val="24"/>
        </w:rPr>
        <w:t>”</w:t>
      </w:r>
      <w:r w:rsidR="0018399F" w:rsidRPr="002C1740">
        <w:rPr>
          <w:szCs w:val="24"/>
        </w:rPr>
        <w:t xml:space="preserve"> periodically reviewed</w:t>
      </w:r>
      <w:r w:rsidRPr="002C1740">
        <w:rPr>
          <w:szCs w:val="24"/>
        </w:rPr>
        <w:t xml:space="preserve"> for trends?</w:t>
      </w:r>
    </w:p>
    <w:p w:rsidR="00261094" w:rsidRPr="002C1740" w:rsidRDefault="00261094">
      <w:pPr>
        <w:tabs>
          <w:tab w:val="left" w:pos="5400"/>
          <w:tab w:val="right" w:pos="8640"/>
        </w:tabs>
        <w:spacing w:after="0"/>
        <w:jc w:val="both"/>
        <w:rPr>
          <w:b/>
          <w:szCs w:val="24"/>
        </w:rPr>
      </w:pPr>
    </w:p>
    <w:p w:rsidR="0018399F" w:rsidRPr="002C1740" w:rsidRDefault="0018399F">
      <w:pPr>
        <w:tabs>
          <w:tab w:val="left" w:pos="5400"/>
          <w:tab w:val="right" w:pos="8640"/>
        </w:tabs>
        <w:spacing w:before="120" w:after="120"/>
        <w:jc w:val="both"/>
        <w:rPr>
          <w:b/>
          <w:szCs w:val="24"/>
        </w:rPr>
      </w:pPr>
    </w:p>
    <w:p w:rsidR="00261094" w:rsidRPr="002C1740" w:rsidRDefault="00261094">
      <w:pPr>
        <w:tabs>
          <w:tab w:val="left" w:pos="5400"/>
          <w:tab w:val="right" w:pos="8640"/>
        </w:tabs>
        <w:spacing w:before="120" w:after="120"/>
        <w:jc w:val="both"/>
        <w:rPr>
          <w:szCs w:val="24"/>
        </w:rPr>
      </w:pPr>
      <w:r w:rsidRPr="002C1740">
        <w:rPr>
          <w:b/>
          <w:szCs w:val="24"/>
        </w:rPr>
        <w:t>Authorization</w:t>
      </w:r>
      <w:r w:rsidRPr="002C1740">
        <w:rPr>
          <w:b/>
          <w:szCs w:val="24"/>
          <w:u w:val="single"/>
        </w:rPr>
        <w:t xml:space="preserve"> </w:t>
      </w:r>
    </w:p>
    <w:p w:rsidR="00261094" w:rsidRPr="002C1740" w:rsidRDefault="00261094">
      <w:pPr>
        <w:tabs>
          <w:tab w:val="right" w:pos="8640"/>
          <w:tab w:val="right" w:pos="9360"/>
        </w:tabs>
        <w:spacing w:after="120"/>
        <w:jc w:val="both"/>
        <w:rPr>
          <w:szCs w:val="24"/>
          <w:u w:val="single"/>
        </w:rPr>
      </w:pPr>
      <w:r w:rsidRPr="002C1740">
        <w:rPr>
          <w:szCs w:val="24"/>
        </w:rPr>
        <w:t>Comments:</w:t>
      </w:r>
      <w:r w:rsidRPr="002C1740">
        <w:rPr>
          <w:szCs w:val="24"/>
          <w:u w:val="single"/>
        </w:rPr>
        <w:t xml:space="preserve"> </w:t>
      </w:r>
      <w:r w:rsidRPr="002C1740">
        <w:rPr>
          <w:szCs w:val="24"/>
          <w:u w:val="single"/>
        </w:rPr>
        <w:tab/>
      </w:r>
    </w:p>
    <w:p w:rsidR="00261094" w:rsidRPr="002C1740" w:rsidRDefault="00261094">
      <w:pPr>
        <w:tabs>
          <w:tab w:val="right" w:pos="8640"/>
          <w:tab w:val="right" w:pos="9360"/>
        </w:tabs>
        <w:spacing w:after="120"/>
        <w:jc w:val="both"/>
        <w:rPr>
          <w:szCs w:val="24"/>
          <w:u w:val="single"/>
        </w:rPr>
      </w:pPr>
      <w:r w:rsidRPr="002C1740">
        <w:rPr>
          <w:szCs w:val="24"/>
          <w:u w:val="single"/>
        </w:rPr>
        <w:tab/>
      </w:r>
    </w:p>
    <w:p w:rsidR="00261094" w:rsidRPr="002C1740" w:rsidRDefault="00261094">
      <w:pPr>
        <w:tabs>
          <w:tab w:val="right" w:pos="8640"/>
          <w:tab w:val="right" w:pos="9360"/>
        </w:tabs>
        <w:spacing w:after="120"/>
        <w:jc w:val="both"/>
        <w:rPr>
          <w:szCs w:val="24"/>
          <w:u w:val="single"/>
        </w:rPr>
      </w:pPr>
      <w:r w:rsidRPr="002C1740">
        <w:rPr>
          <w:szCs w:val="24"/>
          <w:u w:val="single"/>
        </w:rPr>
        <w:tab/>
      </w:r>
    </w:p>
    <w:p w:rsidR="00261094" w:rsidRPr="002C1740" w:rsidRDefault="00261094">
      <w:pPr>
        <w:tabs>
          <w:tab w:val="right" w:pos="8640"/>
          <w:tab w:val="right" w:pos="9360"/>
        </w:tabs>
        <w:spacing w:after="120"/>
        <w:jc w:val="both"/>
        <w:rPr>
          <w:szCs w:val="24"/>
        </w:rPr>
      </w:pPr>
      <w:r w:rsidRPr="002C1740">
        <w:rPr>
          <w:szCs w:val="24"/>
          <w:u w:val="single"/>
        </w:rPr>
        <w:tab/>
      </w:r>
    </w:p>
    <w:p w:rsidR="0018399F" w:rsidRPr="002C1740" w:rsidRDefault="0018399F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261094" w:rsidRPr="002C1740" w:rsidRDefault="00AA5504" w:rsidP="0018399F">
      <w:pPr>
        <w:tabs>
          <w:tab w:val="left" w:pos="6120"/>
          <w:tab w:val="left" w:pos="6480"/>
          <w:tab w:val="right" w:pos="8640"/>
          <w:tab w:val="right" w:pos="9360"/>
        </w:tabs>
        <w:spacing w:before="120" w:after="120"/>
        <w:jc w:val="both"/>
        <w:rPr>
          <w:szCs w:val="24"/>
        </w:rPr>
      </w:pPr>
      <w:r w:rsidRPr="002C1740">
        <w:rPr>
          <w:szCs w:val="24"/>
        </w:rPr>
        <w:t>Tech Support</w:t>
      </w:r>
      <w:r w:rsidR="00261094" w:rsidRPr="002C1740">
        <w:rPr>
          <w:szCs w:val="24"/>
        </w:rPr>
        <w:t>:</w:t>
      </w:r>
      <w:r w:rsidR="0018399F" w:rsidRPr="002C1740">
        <w:rPr>
          <w:szCs w:val="24"/>
        </w:rPr>
        <w:t xml:space="preserve"> </w:t>
      </w:r>
      <w:r w:rsidR="00261094" w:rsidRPr="002C1740">
        <w:rPr>
          <w:szCs w:val="24"/>
          <w:u w:val="single"/>
        </w:rPr>
        <w:tab/>
      </w:r>
      <w:r w:rsidR="00261094" w:rsidRPr="002C1740">
        <w:rPr>
          <w:szCs w:val="24"/>
        </w:rPr>
        <w:tab/>
        <w:t>Date:</w:t>
      </w:r>
      <w:r w:rsidR="0018399F" w:rsidRPr="002C1740">
        <w:rPr>
          <w:szCs w:val="24"/>
        </w:rPr>
        <w:t xml:space="preserve"> </w:t>
      </w:r>
      <w:r w:rsidR="00261094" w:rsidRPr="002C1740">
        <w:rPr>
          <w:szCs w:val="24"/>
          <w:u w:val="single"/>
        </w:rPr>
        <w:t xml:space="preserve"> </w:t>
      </w:r>
      <w:r w:rsidR="00261094" w:rsidRPr="002C1740">
        <w:rPr>
          <w:szCs w:val="24"/>
          <w:u w:val="single"/>
        </w:rPr>
        <w:tab/>
      </w:r>
    </w:p>
    <w:p w:rsidR="0018399F" w:rsidRPr="002C1740" w:rsidRDefault="0018399F" w:rsidP="0018399F">
      <w:pPr>
        <w:tabs>
          <w:tab w:val="left" w:pos="6120"/>
          <w:tab w:val="left" w:pos="6480"/>
          <w:tab w:val="right" w:pos="8640"/>
          <w:tab w:val="right" w:pos="9360"/>
        </w:tabs>
        <w:spacing w:before="120" w:after="120"/>
        <w:jc w:val="both"/>
        <w:rPr>
          <w:szCs w:val="24"/>
          <w:u w:val="single"/>
        </w:rPr>
      </w:pPr>
      <w:r w:rsidRPr="002C1740">
        <w:rPr>
          <w:szCs w:val="24"/>
        </w:rPr>
        <w:t xml:space="preserve">IT Asset Manager: </w:t>
      </w:r>
      <w:r w:rsidRPr="002C1740">
        <w:rPr>
          <w:szCs w:val="24"/>
          <w:u w:val="single"/>
        </w:rPr>
        <w:tab/>
      </w:r>
      <w:r w:rsidRPr="002C1740">
        <w:rPr>
          <w:szCs w:val="24"/>
        </w:rPr>
        <w:tab/>
        <w:t xml:space="preserve">Date: </w:t>
      </w:r>
      <w:r w:rsidRPr="002C1740">
        <w:rPr>
          <w:szCs w:val="24"/>
          <w:u w:val="single"/>
        </w:rPr>
        <w:t xml:space="preserve"> </w:t>
      </w:r>
      <w:r w:rsidRPr="002C1740">
        <w:rPr>
          <w:szCs w:val="24"/>
          <w:u w:val="single"/>
        </w:rPr>
        <w:tab/>
      </w:r>
    </w:p>
    <w:p w:rsidR="00DD2002" w:rsidRPr="003044FB" w:rsidRDefault="00DD2002" w:rsidP="00AA5504">
      <w:pPr>
        <w:rPr>
          <w:sz w:val="28"/>
          <w:szCs w:val="28"/>
        </w:rPr>
      </w:pPr>
    </w:p>
    <w:p w:rsidR="006C4DDB" w:rsidRPr="003044FB" w:rsidRDefault="00ED6528" w:rsidP="007E2D60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rPr>
          <w:sz w:val="28"/>
          <w:szCs w:val="28"/>
          <w:u w:val="single"/>
        </w:rPr>
      </w:pPr>
      <w:r w:rsidRPr="003044FB">
        <w:rPr>
          <w:sz w:val="28"/>
          <w:szCs w:val="28"/>
          <w:u w:val="single"/>
        </w:rPr>
        <w:br w:type="page"/>
      </w: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</w:p>
    <w:p w:rsidR="00C963DE" w:rsidRPr="00C963DE" w:rsidRDefault="00C963DE" w:rsidP="00C963DE">
      <w:pPr>
        <w:spacing w:after="0"/>
        <w:jc w:val="center"/>
        <w:rPr>
          <w:szCs w:val="24"/>
        </w:rPr>
      </w:pPr>
      <w:r w:rsidRPr="00C963DE">
        <w:rPr>
          <w:szCs w:val="24"/>
        </w:rPr>
        <w:t>[This page intentionally left blank]</w:t>
      </w:r>
    </w:p>
    <w:p w:rsidR="00C963DE" w:rsidRDefault="00C963DE" w:rsidP="00C963D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94255" w:rsidRDefault="00A40935">
      <w:pPr>
        <w:spacing w:after="0"/>
        <w:rPr>
          <w:szCs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pt;margin-top:9pt;width:441.75pt;height:632.6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B94255" w:rsidRPr="003044FB" w:rsidRDefault="00B94255" w:rsidP="00B94255">
                  <w:pPr>
                    <w:tabs>
                      <w:tab w:val="left" w:pos="5760"/>
                      <w:tab w:val="left" w:pos="6840"/>
                      <w:tab w:val="right" w:pos="8640"/>
                      <w:tab w:val="right" w:pos="9360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3044FB">
                    <w:rPr>
                      <w:rFonts w:ascii="Arial" w:hAnsi="Arial" w:cs="Arial"/>
                      <w:b/>
                      <w:sz w:val="28"/>
                      <w:szCs w:val="28"/>
                    </w:rPr>
                    <w:t>ITAM104-2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3044FB">
                    <w:rPr>
                      <w:rFonts w:ascii="Arial" w:hAnsi="Arial" w:cs="Arial"/>
                      <w:b/>
                      <w:sz w:val="28"/>
                      <w:szCs w:val="28"/>
                    </w:rPr>
                    <w:t>IT ASSET SCAN SUMMARY</w:t>
                  </w:r>
                </w:p>
                <w:p w:rsidR="00B94255" w:rsidRPr="003044FB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044FB">
                    <w:rPr>
                      <w:rFonts w:ascii="Arial" w:hAnsi="Arial" w:cs="Arial"/>
                      <w:sz w:val="28"/>
                      <w:szCs w:val="28"/>
                    </w:rPr>
                    <w:t>(Attach results from scanning software to this sheet.)</w:t>
                  </w:r>
                </w:p>
                <w:p w:rsidR="00B94255" w:rsidRPr="003044FB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 w:val="28"/>
                      <w:szCs w:val="28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  <w:r w:rsidRPr="003044FB">
                    <w:rPr>
                      <w:b/>
                      <w:sz w:val="28"/>
                      <w:szCs w:val="28"/>
                    </w:rPr>
                    <w:tab/>
                  </w:r>
                  <w:r w:rsidRPr="002C1740">
                    <w:rPr>
                      <w:b/>
                      <w:szCs w:val="24"/>
                    </w:rPr>
                    <w:t>Hardware scan results:</w:t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  <w:r w:rsidRPr="002C1740">
                    <w:rPr>
                      <w:szCs w:val="24"/>
                    </w:rPr>
                    <w:tab/>
                  </w:r>
                  <w:r w:rsidRPr="002C1740">
                    <w:rPr>
                      <w:b/>
                      <w:szCs w:val="24"/>
                    </w:rPr>
                    <w:t>Software scan results:</w:t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  <w:r w:rsidRPr="002C1740">
                    <w:rPr>
                      <w:b/>
                      <w:szCs w:val="24"/>
                    </w:rPr>
                    <w:tab/>
                    <w:t>Nonconformities (discrepancies) found:</w:t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b/>
                      <w:szCs w:val="24"/>
                    </w:rPr>
                  </w:pPr>
                  <w:r w:rsidRPr="002C1740">
                    <w:rPr>
                      <w:b/>
                      <w:szCs w:val="24"/>
                    </w:rPr>
                    <w:tab/>
                    <w:t>Other comments:</w:t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right" w:pos="8640"/>
                    </w:tabs>
                    <w:spacing w:after="120"/>
                    <w:rPr>
                      <w:szCs w:val="24"/>
                    </w:rPr>
                  </w:pP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left" w:pos="5760"/>
                      <w:tab w:val="right" w:pos="8460"/>
                    </w:tabs>
                    <w:spacing w:after="120"/>
                    <w:rPr>
                      <w:szCs w:val="24"/>
                    </w:rPr>
                  </w:pPr>
                  <w:r w:rsidRPr="002C1740">
                    <w:rPr>
                      <w:szCs w:val="24"/>
                    </w:rPr>
                    <w:tab/>
                    <w:t xml:space="preserve">Tech Support: </w:t>
                  </w:r>
                  <w:r w:rsidRPr="002C1740">
                    <w:rPr>
                      <w:szCs w:val="24"/>
                      <w:u w:val="single"/>
                    </w:rPr>
                    <w:tab/>
                  </w:r>
                  <w:r w:rsidRPr="002C1740">
                    <w:rPr>
                      <w:szCs w:val="24"/>
                    </w:rPr>
                    <w:t xml:space="preserve"> Date: </w:t>
                  </w:r>
                  <w:r w:rsidRPr="002C1740">
                    <w:rPr>
                      <w:szCs w:val="24"/>
                      <w:u w:val="single"/>
                    </w:rPr>
                    <w:tab/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left" w:pos="5760"/>
                      <w:tab w:val="right" w:pos="8460"/>
                    </w:tabs>
                    <w:spacing w:after="120"/>
                    <w:rPr>
                      <w:szCs w:val="24"/>
                    </w:rPr>
                  </w:pPr>
                  <w:r w:rsidRPr="002C1740">
                    <w:rPr>
                      <w:szCs w:val="24"/>
                    </w:rPr>
                    <w:tab/>
                    <w:t xml:space="preserve">IT Asset Mgr.: </w:t>
                  </w:r>
                  <w:r w:rsidRPr="002C1740">
                    <w:rPr>
                      <w:szCs w:val="24"/>
                      <w:u w:val="single"/>
                    </w:rPr>
                    <w:tab/>
                  </w:r>
                  <w:r w:rsidRPr="002C1740">
                    <w:rPr>
                      <w:szCs w:val="24"/>
                    </w:rPr>
                    <w:t xml:space="preserve"> Date: </w:t>
                  </w:r>
                  <w:r w:rsidRPr="002C1740">
                    <w:rPr>
                      <w:szCs w:val="24"/>
                      <w:u w:val="single"/>
                    </w:rPr>
                    <w:tab/>
                  </w:r>
                </w:p>
                <w:p w:rsidR="00B94255" w:rsidRPr="002C1740" w:rsidRDefault="00B94255" w:rsidP="00B94255">
                  <w:pPr>
                    <w:tabs>
                      <w:tab w:val="left" w:pos="180"/>
                      <w:tab w:val="left" w:pos="5760"/>
                      <w:tab w:val="right" w:pos="8460"/>
                    </w:tabs>
                    <w:spacing w:after="120"/>
                    <w:rPr>
                      <w:szCs w:val="24"/>
                    </w:rPr>
                  </w:pPr>
                </w:p>
                <w:p w:rsidR="00B94255" w:rsidRDefault="00B94255"/>
              </w:txbxContent>
            </v:textbox>
            <w10:wrap type="square"/>
          </v:shape>
        </w:pict>
      </w:r>
      <w:r w:rsidR="00B94255">
        <w:rPr>
          <w:szCs w:val="24"/>
        </w:rPr>
        <w:br w:type="page"/>
      </w: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Default="006C4DDB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2C1740" w:rsidRDefault="002C1740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2C1740" w:rsidRDefault="002C1740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2C1740" w:rsidRDefault="002C1740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2C1740" w:rsidRPr="002C1740" w:rsidRDefault="002C1740" w:rsidP="006C4DDB">
      <w:pPr>
        <w:tabs>
          <w:tab w:val="left" w:pos="5760"/>
          <w:tab w:val="left" w:pos="6840"/>
          <w:tab w:val="right" w:pos="8640"/>
          <w:tab w:val="right" w:pos="9360"/>
        </w:tabs>
        <w:spacing w:before="120" w:after="120"/>
        <w:jc w:val="both"/>
        <w:rPr>
          <w:szCs w:val="24"/>
        </w:rPr>
      </w:pPr>
    </w:p>
    <w:p w:rsidR="006C4DDB" w:rsidRPr="002C1740" w:rsidRDefault="006C4DDB" w:rsidP="006C4DDB">
      <w:pPr>
        <w:jc w:val="center"/>
        <w:rPr>
          <w:szCs w:val="24"/>
        </w:rPr>
      </w:pPr>
      <w:r w:rsidRPr="002C1740">
        <w:rPr>
          <w:szCs w:val="24"/>
        </w:rPr>
        <w:t>[This page intentionally left blank]</w:t>
      </w:r>
    </w:p>
    <w:sectPr w:rsidR="006C4DDB" w:rsidRPr="002C1740" w:rsidSect="00C00438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72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92" w:rsidRDefault="00FF3892">
      <w:r>
        <w:separator/>
      </w:r>
    </w:p>
  </w:endnote>
  <w:endnote w:type="continuationSeparator" w:id="0">
    <w:p w:rsidR="00FF3892" w:rsidRDefault="00FF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FF3892" w:rsidP="006924FF">
    <w:pPr>
      <w:pStyle w:val="Footer"/>
      <w:tabs>
        <w:tab w:val="right" w:pos="8640"/>
      </w:tabs>
      <w:rPr>
        <w:sz w:val="20"/>
      </w:rPr>
    </w:pPr>
    <w:r>
      <w:rPr>
        <w:sz w:val="20"/>
      </w:rPr>
      <w:t>ITAM104 IT Asset Assessment</w:t>
    </w:r>
    <w:r>
      <w:rPr>
        <w:sz w:val="20"/>
      </w:rPr>
      <w:tab/>
    </w:r>
    <w:r w:rsidRPr="00DD2002">
      <w:rPr>
        <w:sz w:val="20"/>
      </w:rPr>
      <w:t xml:space="preserve">Page </w:t>
    </w:r>
    <w:r w:rsidR="00BC3301" w:rsidRPr="00DD2002">
      <w:rPr>
        <w:sz w:val="20"/>
      </w:rPr>
      <w:fldChar w:fldCharType="begin"/>
    </w:r>
    <w:r w:rsidRPr="00DD2002">
      <w:rPr>
        <w:sz w:val="20"/>
      </w:rPr>
      <w:instrText xml:space="preserve"> PAGE </w:instrText>
    </w:r>
    <w:r w:rsidR="00BC3301" w:rsidRPr="00DD2002">
      <w:rPr>
        <w:sz w:val="20"/>
      </w:rPr>
      <w:fldChar w:fldCharType="separate"/>
    </w:r>
    <w:r w:rsidR="00A40935">
      <w:rPr>
        <w:noProof/>
        <w:sz w:val="20"/>
      </w:rPr>
      <w:t>3</w:t>
    </w:r>
    <w:r w:rsidR="00BC3301" w:rsidRPr="00DD2002">
      <w:rPr>
        <w:sz w:val="20"/>
      </w:rPr>
      <w:fldChar w:fldCharType="end"/>
    </w:r>
    <w:r w:rsidRPr="00DD2002">
      <w:rPr>
        <w:sz w:val="20"/>
      </w:rPr>
      <w:t xml:space="preserve"> of </w:t>
    </w:r>
    <w:r w:rsidR="00BC3301" w:rsidRPr="00DD2002">
      <w:rPr>
        <w:sz w:val="20"/>
      </w:rPr>
      <w:fldChar w:fldCharType="begin"/>
    </w:r>
    <w:r w:rsidRPr="00DD2002">
      <w:rPr>
        <w:sz w:val="20"/>
      </w:rPr>
      <w:instrText xml:space="preserve"> NUMPAGES </w:instrText>
    </w:r>
    <w:r w:rsidR="00BC3301" w:rsidRPr="00DD2002">
      <w:rPr>
        <w:sz w:val="20"/>
      </w:rPr>
      <w:fldChar w:fldCharType="separate"/>
    </w:r>
    <w:r w:rsidR="00A40935">
      <w:rPr>
        <w:noProof/>
        <w:sz w:val="20"/>
      </w:rPr>
      <w:t>10</w:t>
    </w:r>
    <w:r w:rsidR="00BC3301" w:rsidRPr="00DD2002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FF3892">
    <w:pPr>
      <w:pStyle w:val="Footer"/>
      <w:tabs>
        <w:tab w:val="right" w:pos="8640"/>
      </w:tabs>
    </w:pPr>
    <w:r>
      <w:t xml:space="preserve">822 - Internal Audit  </w:t>
    </w:r>
    <w:r>
      <w:tab/>
      <w:t xml:space="preserve">page </w:t>
    </w:r>
    <w:r w:rsidR="00BC330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C3301">
      <w:rPr>
        <w:rStyle w:val="PageNumber"/>
      </w:rPr>
      <w:fldChar w:fldCharType="separate"/>
    </w:r>
    <w:r>
      <w:rPr>
        <w:rStyle w:val="PageNumber"/>
        <w:noProof/>
      </w:rPr>
      <w:t>1</w:t>
    </w:r>
    <w:r w:rsidR="00BC3301"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FF3892" w:rsidP="006924FF">
    <w:pPr>
      <w:pStyle w:val="Footer"/>
      <w:tabs>
        <w:tab w:val="right" w:pos="8640"/>
      </w:tabs>
      <w:rPr>
        <w:sz w:val="20"/>
      </w:rPr>
    </w:pPr>
    <w:r>
      <w:rPr>
        <w:sz w:val="20"/>
      </w:rPr>
      <w:t>ITAM104 IT Asset Assessment</w:t>
    </w:r>
    <w:r>
      <w:rPr>
        <w:sz w:val="20"/>
      </w:rPr>
      <w:tab/>
    </w:r>
    <w:r w:rsidRPr="00DD2002">
      <w:rPr>
        <w:sz w:val="20"/>
      </w:rPr>
      <w:t xml:space="preserve">Page </w:t>
    </w:r>
    <w:r w:rsidR="00BC3301" w:rsidRPr="00DD2002">
      <w:rPr>
        <w:sz w:val="20"/>
      </w:rPr>
      <w:fldChar w:fldCharType="begin"/>
    </w:r>
    <w:r w:rsidRPr="00DD2002">
      <w:rPr>
        <w:sz w:val="20"/>
      </w:rPr>
      <w:instrText xml:space="preserve"> PAGE </w:instrText>
    </w:r>
    <w:r w:rsidR="00BC3301" w:rsidRPr="00DD2002">
      <w:rPr>
        <w:sz w:val="20"/>
      </w:rPr>
      <w:fldChar w:fldCharType="separate"/>
    </w:r>
    <w:r w:rsidR="00A40935">
      <w:rPr>
        <w:noProof/>
        <w:sz w:val="20"/>
      </w:rPr>
      <w:t>5</w:t>
    </w:r>
    <w:r w:rsidR="00BC3301" w:rsidRPr="00DD2002">
      <w:rPr>
        <w:sz w:val="20"/>
      </w:rPr>
      <w:fldChar w:fldCharType="end"/>
    </w:r>
    <w:r w:rsidRPr="00DD2002">
      <w:rPr>
        <w:sz w:val="20"/>
      </w:rPr>
      <w:t xml:space="preserve"> of </w:t>
    </w:r>
    <w:r w:rsidR="00BC3301" w:rsidRPr="00DD2002">
      <w:rPr>
        <w:sz w:val="20"/>
      </w:rPr>
      <w:fldChar w:fldCharType="begin"/>
    </w:r>
    <w:r w:rsidRPr="00DD2002">
      <w:rPr>
        <w:sz w:val="20"/>
      </w:rPr>
      <w:instrText xml:space="preserve"> NUMPAGES </w:instrText>
    </w:r>
    <w:r w:rsidR="00BC3301" w:rsidRPr="00DD2002">
      <w:rPr>
        <w:sz w:val="20"/>
      </w:rPr>
      <w:fldChar w:fldCharType="separate"/>
    </w:r>
    <w:r w:rsidR="00A40935">
      <w:rPr>
        <w:noProof/>
        <w:sz w:val="20"/>
      </w:rPr>
      <w:t>10</w:t>
    </w:r>
    <w:r w:rsidR="00BC3301" w:rsidRPr="00DD200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92" w:rsidRDefault="00FF3892">
      <w:r>
        <w:separator/>
      </w:r>
    </w:p>
  </w:footnote>
  <w:footnote w:type="continuationSeparator" w:id="0">
    <w:p w:rsidR="00FF3892" w:rsidRDefault="00FF3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B80DA6">
    <w:pPr>
      <w:pStyle w:val="Header"/>
      <w:tabs>
        <w:tab w:val="right" w:pos="8640"/>
        <w:tab w:val="right" w:pos="9360"/>
      </w:tabs>
      <w:rPr>
        <w:sz w:val="20"/>
      </w:rPr>
    </w:pPr>
    <w:r>
      <w:rPr>
        <w:sz w:val="20"/>
      </w:rPr>
      <w:t>Computer &amp; IT Policies and Procedures Manual</w:t>
    </w:r>
    <w:r w:rsidR="00FF3892">
      <w:rPr>
        <w:sz w:val="20"/>
      </w:rPr>
      <w:tab/>
      <w:t>Bizmanualz.com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FF3892">
    <w:pPr>
      <w:pStyle w:val="Header"/>
      <w:tabs>
        <w:tab w:val="right" w:pos="8550"/>
      </w:tabs>
    </w:pPr>
    <w:r>
      <w:t>American Business Resources, Inc.</w:t>
    </w:r>
    <w:r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2" w:rsidRDefault="00B80DA6">
    <w:pPr>
      <w:pStyle w:val="Header"/>
      <w:tabs>
        <w:tab w:val="right" w:pos="8640"/>
        <w:tab w:val="right" w:pos="9360"/>
      </w:tabs>
      <w:rPr>
        <w:sz w:val="20"/>
      </w:rPr>
    </w:pPr>
    <w:r>
      <w:rPr>
        <w:sz w:val="20"/>
      </w:rPr>
      <w:t>Computer &amp; IT Policies and Procedures Manual</w:t>
    </w:r>
    <w:r w:rsidR="00FF3892">
      <w:rPr>
        <w:sz w:val="20"/>
      </w:rPr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448"/>
    <w:multiLevelType w:val="hybridMultilevel"/>
    <w:tmpl w:val="831E76D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E0924"/>
    <w:multiLevelType w:val="multilevel"/>
    <w:tmpl w:val="768EAC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0BF1BA1"/>
    <w:multiLevelType w:val="hybridMultilevel"/>
    <w:tmpl w:val="5C186D7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562B8"/>
    <w:multiLevelType w:val="hybridMultilevel"/>
    <w:tmpl w:val="E56633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0"/>
        </w:tabs>
        <w:ind w:left="300" w:hanging="360"/>
      </w:pPr>
    </w:lvl>
    <w:lvl w:ilvl="2" w:tplc="31481340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460"/>
        </w:tabs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20"/>
        </w:tabs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40"/>
        </w:tabs>
        <w:ind w:left="5340" w:hanging="180"/>
      </w:pPr>
    </w:lvl>
  </w:abstractNum>
  <w:abstractNum w:abstractNumId="4">
    <w:nsid w:val="285B6BCF"/>
    <w:multiLevelType w:val="hybridMultilevel"/>
    <w:tmpl w:val="713ECCFA"/>
    <w:lvl w:ilvl="0" w:tplc="7B54EA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180F69"/>
    <w:multiLevelType w:val="hybridMultilevel"/>
    <w:tmpl w:val="A948CB0E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371233"/>
    <w:multiLevelType w:val="hybridMultilevel"/>
    <w:tmpl w:val="129075AC"/>
    <w:lvl w:ilvl="0" w:tplc="A2C60BA4">
      <w:start w:val="1"/>
      <w:numFmt w:val="decimal"/>
      <w:lvlText w:val="%1)"/>
      <w:lvlJc w:val="left"/>
      <w:pPr>
        <w:tabs>
          <w:tab w:val="num" w:pos="3630"/>
        </w:tabs>
        <w:ind w:left="3630" w:hanging="3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48551E28"/>
    <w:multiLevelType w:val="hybridMultilevel"/>
    <w:tmpl w:val="55E6BDE0"/>
    <w:lvl w:ilvl="0" w:tplc="18C46C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C97055"/>
    <w:multiLevelType w:val="multilevel"/>
    <w:tmpl w:val="7AD483F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E310308"/>
    <w:multiLevelType w:val="hybridMultilevel"/>
    <w:tmpl w:val="63703FA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0"/>
        </w:tabs>
        <w:ind w:left="300" w:hanging="360"/>
      </w:pPr>
    </w:lvl>
    <w:lvl w:ilvl="2" w:tplc="31481340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460"/>
        </w:tabs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20"/>
        </w:tabs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40"/>
        </w:tabs>
        <w:ind w:left="5340" w:hanging="180"/>
      </w:pPr>
    </w:lvl>
  </w:abstractNum>
  <w:abstractNum w:abstractNumId="10">
    <w:nsid w:val="4EDC2262"/>
    <w:multiLevelType w:val="hybridMultilevel"/>
    <w:tmpl w:val="B65C55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1F74AB0"/>
    <w:multiLevelType w:val="hybridMultilevel"/>
    <w:tmpl w:val="922E7DC8"/>
    <w:lvl w:ilvl="0" w:tplc="7B54EA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84D579C"/>
    <w:multiLevelType w:val="hybridMultilevel"/>
    <w:tmpl w:val="7B60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D1A63"/>
    <w:multiLevelType w:val="hybridMultilevel"/>
    <w:tmpl w:val="96CA470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2D36E8"/>
    <w:multiLevelType w:val="hybridMultilevel"/>
    <w:tmpl w:val="ADAE76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9EAF8C">
      <w:start w:val="1"/>
      <w:numFmt w:val="decimal"/>
      <w:lvlText w:val="%2)"/>
      <w:lvlJc w:val="left"/>
      <w:pPr>
        <w:tabs>
          <w:tab w:val="num" w:pos="8175"/>
        </w:tabs>
        <w:ind w:left="8175" w:hanging="7095"/>
      </w:pPr>
      <w:rPr>
        <w:rFonts w:hint="default"/>
      </w:rPr>
    </w:lvl>
    <w:lvl w:ilvl="2" w:tplc="FEF0DA0C">
      <w:start w:val="1"/>
      <w:numFmt w:val="decimal"/>
      <w:lvlText w:val="%3)"/>
      <w:lvlJc w:val="left"/>
      <w:pPr>
        <w:tabs>
          <w:tab w:val="num" w:pos="6765"/>
        </w:tabs>
        <w:ind w:left="6765" w:hanging="4785"/>
      </w:pPr>
      <w:rPr>
        <w:rFonts w:hint="default"/>
      </w:rPr>
    </w:lvl>
    <w:lvl w:ilvl="3" w:tplc="29BEC86C">
      <w:start w:val="1"/>
      <w:numFmt w:val="decimal"/>
      <w:lvlText w:val="%4)"/>
      <w:lvlJc w:val="left"/>
      <w:pPr>
        <w:tabs>
          <w:tab w:val="num" w:pos="8085"/>
        </w:tabs>
        <w:ind w:left="8085" w:hanging="5565"/>
      </w:pPr>
      <w:rPr>
        <w:rFonts w:hint="default"/>
      </w:rPr>
    </w:lvl>
    <w:lvl w:ilvl="4" w:tplc="FE8CD942">
      <w:start w:val="2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1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7D0"/>
    <w:rsid w:val="00000475"/>
    <w:rsid w:val="00003834"/>
    <w:rsid w:val="000820AA"/>
    <w:rsid w:val="00092715"/>
    <w:rsid w:val="000A4E0D"/>
    <w:rsid w:val="000F0E94"/>
    <w:rsid w:val="00104960"/>
    <w:rsid w:val="00122877"/>
    <w:rsid w:val="00132A4B"/>
    <w:rsid w:val="001660E9"/>
    <w:rsid w:val="0018399F"/>
    <w:rsid w:val="00186E02"/>
    <w:rsid w:val="00195F44"/>
    <w:rsid w:val="0019736F"/>
    <w:rsid w:val="001B26C2"/>
    <w:rsid w:val="001E4A50"/>
    <w:rsid w:val="00200B80"/>
    <w:rsid w:val="002019E9"/>
    <w:rsid w:val="00212537"/>
    <w:rsid w:val="002605E3"/>
    <w:rsid w:val="00261094"/>
    <w:rsid w:val="00261404"/>
    <w:rsid w:val="002843A0"/>
    <w:rsid w:val="00296415"/>
    <w:rsid w:val="002B537A"/>
    <w:rsid w:val="002C1740"/>
    <w:rsid w:val="002C1F93"/>
    <w:rsid w:val="002C2916"/>
    <w:rsid w:val="002C5E2A"/>
    <w:rsid w:val="002E5251"/>
    <w:rsid w:val="002F454A"/>
    <w:rsid w:val="003044FB"/>
    <w:rsid w:val="00314AAD"/>
    <w:rsid w:val="0032099F"/>
    <w:rsid w:val="0032161A"/>
    <w:rsid w:val="0032559D"/>
    <w:rsid w:val="003510DF"/>
    <w:rsid w:val="00356E15"/>
    <w:rsid w:val="00363884"/>
    <w:rsid w:val="00371238"/>
    <w:rsid w:val="0037621A"/>
    <w:rsid w:val="003C280E"/>
    <w:rsid w:val="003D6D23"/>
    <w:rsid w:val="003D6FD2"/>
    <w:rsid w:val="003F02AE"/>
    <w:rsid w:val="00407DD2"/>
    <w:rsid w:val="00412186"/>
    <w:rsid w:val="00452101"/>
    <w:rsid w:val="0046688F"/>
    <w:rsid w:val="00482DD5"/>
    <w:rsid w:val="00487357"/>
    <w:rsid w:val="00495307"/>
    <w:rsid w:val="004A7326"/>
    <w:rsid w:val="004B3893"/>
    <w:rsid w:val="004C5C3B"/>
    <w:rsid w:val="004D0417"/>
    <w:rsid w:val="004D0742"/>
    <w:rsid w:val="004E0779"/>
    <w:rsid w:val="004E3F21"/>
    <w:rsid w:val="004F221E"/>
    <w:rsid w:val="005158E1"/>
    <w:rsid w:val="00515B01"/>
    <w:rsid w:val="00522265"/>
    <w:rsid w:val="00542A09"/>
    <w:rsid w:val="00567DC2"/>
    <w:rsid w:val="00574FA4"/>
    <w:rsid w:val="005A31BE"/>
    <w:rsid w:val="005A6D67"/>
    <w:rsid w:val="005C1B57"/>
    <w:rsid w:val="005C4D44"/>
    <w:rsid w:val="005D0244"/>
    <w:rsid w:val="005D7A3E"/>
    <w:rsid w:val="005F56F7"/>
    <w:rsid w:val="00613905"/>
    <w:rsid w:val="0064072F"/>
    <w:rsid w:val="00640AC9"/>
    <w:rsid w:val="00643240"/>
    <w:rsid w:val="00662E0D"/>
    <w:rsid w:val="00665F93"/>
    <w:rsid w:val="00667AA6"/>
    <w:rsid w:val="006720A7"/>
    <w:rsid w:val="00690A6F"/>
    <w:rsid w:val="006924FF"/>
    <w:rsid w:val="006A3C54"/>
    <w:rsid w:val="006A473F"/>
    <w:rsid w:val="006B353C"/>
    <w:rsid w:val="006C3145"/>
    <w:rsid w:val="006C4DDB"/>
    <w:rsid w:val="006F61D0"/>
    <w:rsid w:val="006F7B65"/>
    <w:rsid w:val="007119D3"/>
    <w:rsid w:val="00714876"/>
    <w:rsid w:val="00716542"/>
    <w:rsid w:val="00722D0B"/>
    <w:rsid w:val="00724E0B"/>
    <w:rsid w:val="00732CEC"/>
    <w:rsid w:val="00734948"/>
    <w:rsid w:val="007366C0"/>
    <w:rsid w:val="00746E9F"/>
    <w:rsid w:val="00796CF9"/>
    <w:rsid w:val="007B1154"/>
    <w:rsid w:val="007B5448"/>
    <w:rsid w:val="007B70B0"/>
    <w:rsid w:val="007E2D60"/>
    <w:rsid w:val="007E6E09"/>
    <w:rsid w:val="00852EAC"/>
    <w:rsid w:val="00854474"/>
    <w:rsid w:val="00860B9E"/>
    <w:rsid w:val="008813CF"/>
    <w:rsid w:val="008818F4"/>
    <w:rsid w:val="00891F89"/>
    <w:rsid w:val="008C6BF2"/>
    <w:rsid w:val="008C79EE"/>
    <w:rsid w:val="008D23E1"/>
    <w:rsid w:val="0090347D"/>
    <w:rsid w:val="009105E5"/>
    <w:rsid w:val="009325CE"/>
    <w:rsid w:val="009334F3"/>
    <w:rsid w:val="00952476"/>
    <w:rsid w:val="00982EA8"/>
    <w:rsid w:val="009973E1"/>
    <w:rsid w:val="009A0231"/>
    <w:rsid w:val="009B5EDA"/>
    <w:rsid w:val="009E0DF4"/>
    <w:rsid w:val="009E1B48"/>
    <w:rsid w:val="009F13BA"/>
    <w:rsid w:val="00A01FA2"/>
    <w:rsid w:val="00A05C95"/>
    <w:rsid w:val="00A149D5"/>
    <w:rsid w:val="00A24ABA"/>
    <w:rsid w:val="00A40935"/>
    <w:rsid w:val="00A43B39"/>
    <w:rsid w:val="00A5013F"/>
    <w:rsid w:val="00A515D9"/>
    <w:rsid w:val="00A85D85"/>
    <w:rsid w:val="00A86D57"/>
    <w:rsid w:val="00A9039C"/>
    <w:rsid w:val="00AA5504"/>
    <w:rsid w:val="00AC73DC"/>
    <w:rsid w:val="00AC781E"/>
    <w:rsid w:val="00AF03B2"/>
    <w:rsid w:val="00AF53A7"/>
    <w:rsid w:val="00AF6B72"/>
    <w:rsid w:val="00B015C0"/>
    <w:rsid w:val="00B0253C"/>
    <w:rsid w:val="00B036C8"/>
    <w:rsid w:val="00B10BC2"/>
    <w:rsid w:val="00B3215F"/>
    <w:rsid w:val="00B809E0"/>
    <w:rsid w:val="00B80DA6"/>
    <w:rsid w:val="00B94255"/>
    <w:rsid w:val="00BA10E8"/>
    <w:rsid w:val="00BA5212"/>
    <w:rsid w:val="00BA5A25"/>
    <w:rsid w:val="00BC1CC2"/>
    <w:rsid w:val="00BC2490"/>
    <w:rsid w:val="00BC3136"/>
    <w:rsid w:val="00BC3301"/>
    <w:rsid w:val="00BE59B3"/>
    <w:rsid w:val="00C00438"/>
    <w:rsid w:val="00C13E00"/>
    <w:rsid w:val="00C177FB"/>
    <w:rsid w:val="00C17AAE"/>
    <w:rsid w:val="00C330D8"/>
    <w:rsid w:val="00C348AE"/>
    <w:rsid w:val="00C82B69"/>
    <w:rsid w:val="00C84287"/>
    <w:rsid w:val="00C84C30"/>
    <w:rsid w:val="00C963DE"/>
    <w:rsid w:val="00CA6CDD"/>
    <w:rsid w:val="00CB58C9"/>
    <w:rsid w:val="00CD0595"/>
    <w:rsid w:val="00CD401B"/>
    <w:rsid w:val="00CD52D6"/>
    <w:rsid w:val="00CD54C1"/>
    <w:rsid w:val="00CD731F"/>
    <w:rsid w:val="00CE15A9"/>
    <w:rsid w:val="00CE5679"/>
    <w:rsid w:val="00CF662F"/>
    <w:rsid w:val="00D06AA4"/>
    <w:rsid w:val="00D10D96"/>
    <w:rsid w:val="00D14688"/>
    <w:rsid w:val="00D259A7"/>
    <w:rsid w:val="00D600CA"/>
    <w:rsid w:val="00D755CF"/>
    <w:rsid w:val="00D825E0"/>
    <w:rsid w:val="00D94C74"/>
    <w:rsid w:val="00DB6471"/>
    <w:rsid w:val="00DD1AB2"/>
    <w:rsid w:val="00DD2002"/>
    <w:rsid w:val="00DF59DE"/>
    <w:rsid w:val="00E14DB9"/>
    <w:rsid w:val="00E51903"/>
    <w:rsid w:val="00E87347"/>
    <w:rsid w:val="00E978DE"/>
    <w:rsid w:val="00EB7D16"/>
    <w:rsid w:val="00ED6528"/>
    <w:rsid w:val="00ED750C"/>
    <w:rsid w:val="00F062C8"/>
    <w:rsid w:val="00F115E7"/>
    <w:rsid w:val="00F216BD"/>
    <w:rsid w:val="00F25BE6"/>
    <w:rsid w:val="00F25F63"/>
    <w:rsid w:val="00F401A0"/>
    <w:rsid w:val="00F45EFE"/>
    <w:rsid w:val="00F537D0"/>
    <w:rsid w:val="00F65609"/>
    <w:rsid w:val="00F771A5"/>
    <w:rsid w:val="00F8501C"/>
    <w:rsid w:val="00F86E22"/>
    <w:rsid w:val="00FB73BA"/>
    <w:rsid w:val="00FC7086"/>
    <w:rsid w:val="00FD316C"/>
    <w:rsid w:val="00FE6482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5:docId w15:val="{ECEBA31C-FB38-45C9-A76D-ED76311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9B3"/>
    <w:pPr>
      <w:spacing w:after="80"/>
    </w:pPr>
    <w:rPr>
      <w:sz w:val="24"/>
    </w:rPr>
  </w:style>
  <w:style w:type="paragraph" w:styleId="Heading1">
    <w:name w:val="heading 1"/>
    <w:basedOn w:val="Normal"/>
    <w:next w:val="Normal"/>
    <w:qFormat/>
    <w:rsid w:val="00C00438"/>
    <w:pPr>
      <w:keepNext/>
      <w:spacing w:before="240" w:after="240"/>
      <w:outlineLvl w:val="0"/>
    </w:pPr>
    <w:rPr>
      <w:rFonts w:ascii="Arial" w:hAnsi="Arial"/>
      <w:b/>
      <w:bCs/>
      <w:caps/>
    </w:rPr>
  </w:style>
  <w:style w:type="paragraph" w:styleId="Heading2">
    <w:name w:val="heading 2"/>
    <w:basedOn w:val="Normal"/>
    <w:next w:val="Normal"/>
    <w:qFormat/>
    <w:rsid w:val="00C00438"/>
    <w:pPr>
      <w:keepNext/>
      <w:spacing w:before="120"/>
      <w:jc w:val="both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autoRedefine/>
    <w:qFormat/>
    <w:rsid w:val="00F062C8"/>
    <w:pPr>
      <w:keepNext/>
      <w:spacing w:before="120" w:after="120"/>
      <w:outlineLvl w:val="2"/>
    </w:pPr>
    <w:rPr>
      <w:rFonts w:ascii="Arial" w:hAnsi="Arial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C00438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C00438"/>
    <w:rPr>
      <w:rFonts w:ascii="Arial" w:hAnsi="Arial"/>
    </w:rPr>
  </w:style>
  <w:style w:type="paragraph" w:styleId="Header">
    <w:name w:val="header"/>
    <w:basedOn w:val="Normal"/>
    <w:rsid w:val="00C00438"/>
    <w:pPr>
      <w:pBdr>
        <w:bottom w:val="single" w:sz="4" w:space="1" w:color="auto"/>
      </w:pBdr>
      <w:spacing w:before="120"/>
    </w:pPr>
    <w:rPr>
      <w:sz w:val="22"/>
    </w:rPr>
  </w:style>
  <w:style w:type="paragraph" w:styleId="Footer">
    <w:name w:val="footer"/>
    <w:basedOn w:val="Normal"/>
    <w:rsid w:val="00C00438"/>
    <w:pPr>
      <w:pBdr>
        <w:top w:val="single" w:sz="4" w:space="1" w:color="auto"/>
      </w:pBdr>
      <w:spacing w:before="120"/>
    </w:pPr>
    <w:rPr>
      <w:sz w:val="22"/>
    </w:rPr>
  </w:style>
  <w:style w:type="character" w:styleId="PageNumber">
    <w:name w:val="page number"/>
    <w:basedOn w:val="DefaultParagraphFont"/>
    <w:rsid w:val="00C00438"/>
  </w:style>
  <w:style w:type="paragraph" w:styleId="BodyText">
    <w:name w:val="Body Text"/>
    <w:basedOn w:val="Normal"/>
    <w:rsid w:val="00C00438"/>
    <w:pPr>
      <w:spacing w:after="0"/>
    </w:pPr>
  </w:style>
  <w:style w:type="paragraph" w:styleId="NormalWeb">
    <w:name w:val="Normal (Web)"/>
    <w:basedOn w:val="Normal"/>
    <w:link w:val="NormalWebChar"/>
    <w:rsid w:val="00D14688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rsid w:val="00E87347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0A4E0D"/>
    <w:rPr>
      <w:sz w:val="24"/>
      <w:szCs w:val="24"/>
    </w:rPr>
  </w:style>
  <w:style w:type="paragraph" w:styleId="NoSpacing">
    <w:name w:val="No Spacing"/>
    <w:uiPriority w:val="1"/>
    <w:qFormat/>
    <w:rsid w:val="008C79EE"/>
    <w:rPr>
      <w:sz w:val="24"/>
    </w:rPr>
  </w:style>
  <w:style w:type="character" w:styleId="FollowedHyperlink">
    <w:name w:val="FollowedHyperlink"/>
    <w:basedOn w:val="DefaultParagraphFont"/>
    <w:rsid w:val="007E2D6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ics/catalogue_detail_ics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server-cloud/products/system-center/2012-r2-configuration-manager/default.asp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Our%20Company%20procedur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51805-3992-4F8A-BB48-5FF0CBA6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Our Company procedure template</Template>
  <TotalTime>2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ITAM104 IT Asset Assessment</vt:lpstr>
    </vt:vector>
  </TitlesOfParts>
  <Company>Bizmanualz, Inc.</Company>
  <LinksUpToDate>false</LinksUpToDate>
  <CharactersWithSpaces>10293</CharactersWithSpaces>
  <SharedDoc>false</SharedDoc>
  <HLinks>
    <vt:vector size="12" baseType="variant">
      <vt:variant>
        <vt:i4>6750279</vt:i4>
      </vt:variant>
      <vt:variant>
        <vt:i4>3</vt:i4>
      </vt:variant>
      <vt:variant>
        <vt:i4>0</vt:i4>
      </vt:variant>
      <vt:variant>
        <vt:i4>5</vt:i4>
      </vt:variant>
      <vt:variant>
        <vt:lpwstr>http://www.iso.org/iso/iso_catalogue/catalogue_tc/catalogue_detail.htm?csnumber=50297</vt:lpwstr>
      </vt:variant>
      <vt:variant>
        <vt:lpwstr/>
      </vt:variant>
      <vt:variant>
        <vt:i4>720920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http://www.microsoft.com/smserver/evaluation/capabilities/asset.mspx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ITAM104 IT Asset Assessment</dc:title>
  <dc:subject>Policies and Procedures</dc:subject>
  <dc:creator>(c) Bizmanualz, Inc.</dc:creator>
  <cp:lastModifiedBy>Developer</cp:lastModifiedBy>
  <cp:revision>4</cp:revision>
  <cp:lastPrinted>2014-06-18T18:59:00Z</cp:lastPrinted>
  <dcterms:created xsi:type="dcterms:W3CDTF">2014-07-24T23:16:00Z</dcterms:created>
  <dcterms:modified xsi:type="dcterms:W3CDTF">2014-10-27T19:11:00Z</dcterms:modified>
</cp:coreProperties>
</file>