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065"/>
        <w:gridCol w:w="4703"/>
        <w:gridCol w:w="2088"/>
      </w:tblGrid>
      <w:tr w:rsidR="002129F1" w:rsidTr="006C47D7">
        <w:trPr>
          <w:trHeight w:val="576"/>
        </w:trPr>
        <w:tc>
          <w:tcPr>
            <w:tcW w:w="2065" w:type="dxa"/>
          </w:tcPr>
          <w:p w:rsidR="002129F1" w:rsidRDefault="00144227" w:rsidP="006C47D7">
            <w:pPr>
              <w:pStyle w:val="NoSpacing"/>
            </w:pPr>
            <w:bookmarkStart w:id="0" w:name="_Toc23134753"/>
            <w:bookmarkStart w:id="1" w:name="_Toc27301022"/>
            <w:r>
              <w:t>Document ID</w:t>
            </w:r>
            <w:bookmarkStart w:id="2" w:name="_GoBack"/>
            <w:bookmarkEnd w:id="2"/>
          </w:p>
          <w:p w:rsidR="002129F1" w:rsidRPr="002129F1" w:rsidRDefault="002129F1" w:rsidP="006C47D7">
            <w:pPr>
              <w:pStyle w:val="NoSpacing"/>
              <w:rPr>
                <w:b/>
              </w:rPr>
            </w:pPr>
            <w:r w:rsidRPr="002129F1">
              <w:rPr>
                <w:b/>
                <w:iCs/>
              </w:rPr>
              <w:t>ITTS103</w:t>
            </w:r>
          </w:p>
        </w:tc>
        <w:tc>
          <w:tcPr>
            <w:tcW w:w="4703" w:type="dxa"/>
          </w:tcPr>
          <w:p w:rsidR="002129F1" w:rsidRPr="00041439" w:rsidRDefault="001D600C" w:rsidP="006C47D7">
            <w:pPr>
              <w:pStyle w:val="NoSpacing"/>
              <w:rPr>
                <w:sz w:val="28"/>
              </w:rPr>
            </w:pPr>
            <w:r>
              <w:t>Title</w:t>
            </w:r>
          </w:p>
          <w:p w:rsidR="002129F1" w:rsidRPr="002129F1" w:rsidRDefault="002129F1" w:rsidP="006C47D7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2129F1">
              <w:rPr>
                <w:b/>
                <w:iCs/>
              </w:rPr>
              <w:t>IT SERVER / NETWORK SUPPORT</w:t>
            </w:r>
          </w:p>
        </w:tc>
        <w:tc>
          <w:tcPr>
            <w:tcW w:w="2088" w:type="dxa"/>
          </w:tcPr>
          <w:p w:rsidR="002129F1" w:rsidRDefault="001D600C" w:rsidP="006C47D7">
            <w:pPr>
              <w:pStyle w:val="NoSpacing"/>
            </w:pPr>
            <w:r>
              <w:t>Print Date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129F1" w:rsidTr="006C47D7">
        <w:trPr>
          <w:trHeight w:val="432"/>
        </w:trPr>
        <w:tc>
          <w:tcPr>
            <w:tcW w:w="2065" w:type="dxa"/>
          </w:tcPr>
          <w:p w:rsidR="002129F1" w:rsidRDefault="00DB0012" w:rsidP="006C47D7">
            <w:pPr>
              <w:pStyle w:val="NoSpacing"/>
            </w:pPr>
            <w:r>
              <w:t>Revision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2129F1" w:rsidRDefault="001D600C" w:rsidP="006C47D7">
            <w:pPr>
              <w:pStyle w:val="NoSpacing"/>
            </w:pPr>
            <w:r>
              <w:t>Prepared By</w:t>
            </w:r>
          </w:p>
          <w:p w:rsidR="002129F1" w:rsidRPr="00041439" w:rsidRDefault="002129F1" w:rsidP="00233215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233215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2129F1" w:rsidRDefault="001D600C" w:rsidP="006C47D7">
            <w:pPr>
              <w:pStyle w:val="NoSpacing"/>
            </w:pPr>
            <w:r>
              <w:t>Date Prepared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129F1" w:rsidTr="006C47D7">
        <w:trPr>
          <w:trHeight w:val="432"/>
        </w:trPr>
        <w:tc>
          <w:tcPr>
            <w:tcW w:w="2065" w:type="dxa"/>
          </w:tcPr>
          <w:p w:rsidR="002129F1" w:rsidRDefault="001D600C" w:rsidP="006C47D7">
            <w:pPr>
              <w:pStyle w:val="NoSpacing"/>
            </w:pPr>
            <w:r>
              <w:t>Effective Date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2129F1" w:rsidRDefault="001D600C" w:rsidP="006C47D7">
            <w:pPr>
              <w:pStyle w:val="NoSpacing"/>
            </w:pPr>
            <w:r>
              <w:t>Reviewed By</w:t>
            </w:r>
            <w:r w:rsidR="002129F1">
              <w:t xml:space="preserve"> </w:t>
            </w:r>
          </w:p>
          <w:p w:rsidR="002129F1" w:rsidRPr="00041439" w:rsidRDefault="002129F1" w:rsidP="00233215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233215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2129F1" w:rsidRDefault="001D600C" w:rsidP="006C47D7">
            <w:pPr>
              <w:pStyle w:val="NoSpacing"/>
            </w:pPr>
            <w:r>
              <w:t>Date Reviewed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129F1" w:rsidTr="006C47D7">
        <w:trPr>
          <w:trHeight w:val="432"/>
        </w:trPr>
        <w:tc>
          <w:tcPr>
            <w:tcW w:w="2065" w:type="dxa"/>
          </w:tcPr>
          <w:p w:rsidR="002129F1" w:rsidRDefault="002129F1" w:rsidP="006C47D7">
            <w:pPr>
              <w:pStyle w:val="NoSpacing"/>
            </w:pPr>
          </w:p>
        </w:tc>
        <w:tc>
          <w:tcPr>
            <w:tcW w:w="4703" w:type="dxa"/>
          </w:tcPr>
          <w:p w:rsidR="002129F1" w:rsidRDefault="001D600C" w:rsidP="006C47D7">
            <w:pPr>
              <w:pStyle w:val="NoSpacing"/>
            </w:pPr>
            <w:r>
              <w:t>Approved By</w:t>
            </w:r>
          </w:p>
          <w:p w:rsidR="002129F1" w:rsidRDefault="002129F1" w:rsidP="00233215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233215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2129F1" w:rsidRDefault="001D600C" w:rsidP="006C47D7">
            <w:pPr>
              <w:pStyle w:val="NoSpacing"/>
            </w:pPr>
            <w:r>
              <w:t>Date Approved</w:t>
            </w:r>
          </w:p>
          <w:p w:rsidR="002129F1" w:rsidRPr="00041439" w:rsidRDefault="002129F1" w:rsidP="006C47D7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p w:rsidR="00C2254B" w:rsidRPr="00C714D0" w:rsidRDefault="00C2254B" w:rsidP="002129F1">
      <w:pPr>
        <w:tabs>
          <w:tab w:val="left" w:pos="1440"/>
        </w:tabs>
        <w:spacing w:before="240" w:after="120"/>
        <w:ind w:left="1440" w:hanging="1440"/>
        <w:rPr>
          <w:rFonts w:ascii="Times New Roman" w:hAnsi="Times New Roman"/>
          <w:sz w:val="24"/>
          <w:szCs w:val="24"/>
        </w:rPr>
      </w:pPr>
      <w:bookmarkStart w:id="3" w:name="_Toc23134794"/>
      <w:bookmarkStart w:id="4" w:name="_Toc23134754"/>
      <w:bookmarkEnd w:id="0"/>
      <w:bookmarkEnd w:id="1"/>
      <w:r>
        <w:rPr>
          <w:rFonts w:ascii="Times New Roman" w:hAnsi="Times New Roman"/>
          <w:b/>
          <w:sz w:val="24"/>
        </w:rPr>
        <w:t>Policy:</w:t>
      </w:r>
      <w:r w:rsidR="00C714D0">
        <w:rPr>
          <w:rFonts w:ascii="Times New Roman" w:hAnsi="Times New Roman"/>
          <w:b/>
          <w:sz w:val="24"/>
        </w:rPr>
        <w:tab/>
      </w:r>
      <w:r w:rsidR="00D125C9">
        <w:rPr>
          <w:rFonts w:ascii="Times New Roman" w:hAnsi="Times New Roman"/>
          <w:sz w:val="24"/>
          <w:szCs w:val="24"/>
        </w:rPr>
        <w:t>To e</w:t>
      </w:r>
      <w:r w:rsidR="000A090E">
        <w:rPr>
          <w:rFonts w:ascii="Times New Roman" w:hAnsi="Times New Roman"/>
          <w:sz w:val="24"/>
          <w:szCs w:val="24"/>
        </w:rPr>
        <w:t xml:space="preserve">nsure </w:t>
      </w:r>
      <w:r w:rsidR="00D125C9">
        <w:rPr>
          <w:rFonts w:ascii="Times New Roman" w:hAnsi="Times New Roman"/>
          <w:sz w:val="24"/>
          <w:szCs w:val="24"/>
        </w:rPr>
        <w:t xml:space="preserve">a secure </w:t>
      </w:r>
      <w:r w:rsidR="002834C7">
        <w:rPr>
          <w:rFonts w:ascii="Times New Roman" w:hAnsi="Times New Roman"/>
          <w:sz w:val="24"/>
          <w:szCs w:val="24"/>
        </w:rPr>
        <w:t>Information Technology</w:t>
      </w:r>
      <w:r w:rsidR="000A090E">
        <w:rPr>
          <w:rFonts w:ascii="Times New Roman" w:hAnsi="Times New Roman"/>
          <w:sz w:val="24"/>
          <w:szCs w:val="24"/>
        </w:rPr>
        <w:t xml:space="preserve"> infrastructure, </w:t>
      </w:r>
      <w:r w:rsidR="00D125C9">
        <w:rPr>
          <w:rFonts w:ascii="Times New Roman" w:hAnsi="Times New Roman"/>
          <w:sz w:val="24"/>
          <w:szCs w:val="24"/>
        </w:rPr>
        <w:t xml:space="preserve">one that is properly </w:t>
      </w:r>
      <w:r w:rsidR="000A090E">
        <w:rPr>
          <w:rFonts w:ascii="Times New Roman" w:hAnsi="Times New Roman"/>
          <w:sz w:val="24"/>
          <w:szCs w:val="24"/>
        </w:rPr>
        <w:t xml:space="preserve">maintained and </w:t>
      </w:r>
      <w:bookmarkEnd w:id="3"/>
      <w:r w:rsidR="00D125C9">
        <w:rPr>
          <w:rFonts w:ascii="Times New Roman" w:hAnsi="Times New Roman"/>
          <w:sz w:val="24"/>
          <w:szCs w:val="24"/>
        </w:rPr>
        <w:t xml:space="preserve">is </w:t>
      </w:r>
      <w:r w:rsidR="006316E2">
        <w:rPr>
          <w:rFonts w:ascii="Times New Roman" w:hAnsi="Times New Roman"/>
          <w:sz w:val="24"/>
          <w:szCs w:val="24"/>
        </w:rPr>
        <w:t xml:space="preserve">capable of </w:t>
      </w:r>
      <w:r w:rsidR="000A090E">
        <w:rPr>
          <w:rFonts w:ascii="Times New Roman" w:hAnsi="Times New Roman"/>
          <w:sz w:val="24"/>
          <w:szCs w:val="24"/>
        </w:rPr>
        <w:t>performing in a manner that satisfies Company requirements.</w:t>
      </w:r>
    </w:p>
    <w:p w:rsidR="00C2254B" w:rsidRDefault="00C2254B" w:rsidP="00532F3D">
      <w:pPr>
        <w:pStyle w:val="NormalWeb"/>
        <w:spacing w:before="0" w:beforeAutospacing="0" w:after="120" w:afterAutospacing="0"/>
        <w:ind w:left="1440" w:hanging="1440"/>
      </w:pPr>
      <w:r>
        <w:rPr>
          <w:b/>
        </w:rPr>
        <w:t>Purpose:</w:t>
      </w:r>
      <w:r>
        <w:tab/>
      </w:r>
      <w:bookmarkEnd w:id="4"/>
      <w:r w:rsidR="006316E2">
        <w:t xml:space="preserve">To ensure security and continuous availability of the </w:t>
      </w:r>
      <w:r w:rsidR="002834C7">
        <w:t>Information Technology</w:t>
      </w:r>
      <w:r w:rsidR="006316E2">
        <w:t xml:space="preserve"> infrastructure; to provide around-the-clock support for the infrastructure and </w:t>
      </w:r>
      <w:r w:rsidR="00571C43">
        <w:t>those who use it; to provide a framework for technical support of the Company’s servers and network.</w:t>
      </w:r>
    </w:p>
    <w:p w:rsidR="00C2254B" w:rsidRDefault="00C2254B" w:rsidP="00C978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b/>
          <w:sz w:val="24"/>
        </w:rPr>
      </w:pPr>
      <w:bookmarkStart w:id="5" w:name="_Toc23134755"/>
      <w:r>
        <w:rPr>
          <w:rFonts w:ascii="Times New Roman" w:hAnsi="Times New Roman"/>
          <w:b/>
          <w:sz w:val="24"/>
        </w:rPr>
        <w:t>Scope:</w:t>
      </w:r>
      <w:r w:rsidR="00027680">
        <w:rPr>
          <w:rFonts w:ascii="Times New Roman" w:hAnsi="Times New Roman"/>
          <w:sz w:val="24"/>
        </w:rPr>
        <w:tab/>
        <w:t>This procedure applies</w:t>
      </w:r>
      <w:r>
        <w:rPr>
          <w:rFonts w:ascii="Times New Roman" w:hAnsi="Times New Roman"/>
          <w:sz w:val="24"/>
        </w:rPr>
        <w:t xml:space="preserve"> to</w:t>
      </w:r>
      <w:bookmarkEnd w:id="5"/>
      <w:r w:rsidR="00427965">
        <w:rPr>
          <w:rFonts w:ascii="Times New Roman" w:hAnsi="Times New Roman"/>
          <w:sz w:val="24"/>
        </w:rPr>
        <w:t xml:space="preserve"> </w:t>
      </w:r>
      <w:r w:rsidR="00A735AF">
        <w:rPr>
          <w:rFonts w:ascii="Times New Roman" w:hAnsi="Times New Roman"/>
          <w:sz w:val="24"/>
        </w:rPr>
        <w:t xml:space="preserve">all Company servers and to the Company’s </w:t>
      </w:r>
      <w:r w:rsidR="002834C7">
        <w:rPr>
          <w:rFonts w:ascii="Times New Roman" w:hAnsi="Times New Roman"/>
          <w:sz w:val="24"/>
        </w:rPr>
        <w:t>Information Technology</w:t>
      </w:r>
      <w:r w:rsidR="00A735AF">
        <w:rPr>
          <w:rFonts w:ascii="Times New Roman" w:hAnsi="Times New Roman"/>
          <w:sz w:val="24"/>
        </w:rPr>
        <w:t xml:space="preserve"> network.</w:t>
      </w:r>
    </w:p>
    <w:p w:rsidR="00C2254B" w:rsidRDefault="00C2254B" w:rsidP="00C978A6">
      <w:pPr>
        <w:spacing w:after="120"/>
        <w:rPr>
          <w:rFonts w:ascii="Times New Roman" w:hAnsi="Times New Roman"/>
          <w:b/>
          <w:bCs/>
          <w:sz w:val="24"/>
        </w:rPr>
      </w:pPr>
      <w:bookmarkStart w:id="6" w:name="_Toc23134756"/>
      <w:r>
        <w:rPr>
          <w:rFonts w:ascii="Times New Roman" w:hAnsi="Times New Roman"/>
          <w:b/>
          <w:bCs/>
          <w:sz w:val="24"/>
        </w:rPr>
        <w:t>Responsibilities:</w:t>
      </w:r>
    </w:p>
    <w:p w:rsidR="003B2E49" w:rsidRDefault="00A54069" w:rsidP="00C978A6">
      <w:pPr>
        <w:spacing w:after="120"/>
        <w:ind w:left="1440"/>
        <w:rPr>
          <w:rFonts w:ascii="Times New Roman" w:hAnsi="Times New Roman"/>
          <w:sz w:val="24"/>
        </w:rPr>
      </w:pPr>
      <w:r w:rsidRPr="00A54069">
        <w:rPr>
          <w:rFonts w:ascii="Times New Roman" w:hAnsi="Times New Roman"/>
          <w:sz w:val="24"/>
          <w:u w:val="single"/>
        </w:rPr>
        <w:t>Information Technology</w:t>
      </w:r>
      <w:r w:rsidR="007A1A28">
        <w:rPr>
          <w:rFonts w:ascii="Times New Roman" w:hAnsi="Times New Roman"/>
          <w:sz w:val="24"/>
          <w:u w:val="single"/>
        </w:rPr>
        <w:t xml:space="preserve"> Manage</w:t>
      </w:r>
      <w:r>
        <w:rPr>
          <w:rFonts w:ascii="Times New Roman" w:hAnsi="Times New Roman"/>
          <w:sz w:val="24"/>
          <w:u w:val="single"/>
        </w:rPr>
        <w:t>rs</w:t>
      </w:r>
      <w:r w:rsidR="00C225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 w:rsidR="00C2254B">
        <w:rPr>
          <w:rFonts w:ascii="Times New Roman" w:hAnsi="Times New Roman"/>
          <w:sz w:val="24"/>
        </w:rPr>
        <w:t xml:space="preserve"> responsible for</w:t>
      </w:r>
      <w:bookmarkStart w:id="7" w:name="_Toc23134759"/>
      <w:r w:rsidR="0096674C">
        <w:rPr>
          <w:rFonts w:ascii="Times New Roman" w:hAnsi="Times New Roman"/>
          <w:sz w:val="24"/>
        </w:rPr>
        <w:t xml:space="preserve"> assessing current support, conducting needs assessments, developing the Server</w:t>
      </w:r>
      <w:r w:rsidR="008E5C7E">
        <w:rPr>
          <w:rFonts w:ascii="Times New Roman" w:hAnsi="Times New Roman"/>
          <w:sz w:val="24"/>
        </w:rPr>
        <w:t xml:space="preserve"> / </w:t>
      </w:r>
      <w:r w:rsidR="0096674C">
        <w:rPr>
          <w:rFonts w:ascii="Times New Roman" w:hAnsi="Times New Roman"/>
          <w:sz w:val="24"/>
        </w:rPr>
        <w:t xml:space="preserve">Network Support Plan, </w:t>
      </w:r>
      <w:r w:rsidR="00A735AF">
        <w:rPr>
          <w:rFonts w:ascii="Times New Roman" w:hAnsi="Times New Roman"/>
          <w:sz w:val="24"/>
          <w:szCs w:val="24"/>
        </w:rPr>
        <w:t>overseeing implementation of the Plan, monitoring the Plan’s progress, and updating the Plan.</w:t>
      </w:r>
    </w:p>
    <w:p w:rsidR="007A1A28" w:rsidRDefault="007A1A28" w:rsidP="007A1A28">
      <w:pPr>
        <w:spacing w:after="120"/>
        <w:ind w:left="1440"/>
        <w:rPr>
          <w:rFonts w:ascii="Times New Roman" w:hAnsi="Times New Roman"/>
          <w:sz w:val="24"/>
        </w:rPr>
      </w:pPr>
      <w:r w:rsidRPr="00883C8E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  <w:u w:val="single"/>
        </w:rPr>
        <w:t>Technology Review Committee</w:t>
      </w:r>
      <w:r w:rsidR="00A735AF">
        <w:rPr>
          <w:rFonts w:ascii="Times New Roman" w:hAnsi="Times New Roman"/>
          <w:sz w:val="24"/>
        </w:rPr>
        <w:t xml:space="preserve"> is responsible for reviewing the Plan and any updates to it and for </w:t>
      </w:r>
      <w:r w:rsidR="00484027">
        <w:rPr>
          <w:rFonts w:ascii="Times New Roman" w:hAnsi="Times New Roman"/>
          <w:sz w:val="24"/>
        </w:rPr>
        <w:t xml:space="preserve">giving final </w:t>
      </w:r>
      <w:r w:rsidR="00A735AF">
        <w:rPr>
          <w:rFonts w:ascii="Times New Roman" w:hAnsi="Times New Roman"/>
          <w:sz w:val="24"/>
        </w:rPr>
        <w:t xml:space="preserve">approval </w:t>
      </w:r>
      <w:r w:rsidR="00484027">
        <w:rPr>
          <w:rFonts w:ascii="Times New Roman" w:hAnsi="Times New Roman"/>
          <w:sz w:val="24"/>
        </w:rPr>
        <w:t>to</w:t>
      </w:r>
      <w:r w:rsidR="00A735AF">
        <w:rPr>
          <w:rFonts w:ascii="Times New Roman" w:hAnsi="Times New Roman"/>
          <w:sz w:val="24"/>
        </w:rPr>
        <w:t xml:space="preserve"> the Plan.</w:t>
      </w:r>
    </w:p>
    <w:p w:rsidR="00075668" w:rsidRDefault="00B974FD" w:rsidP="007A1A28">
      <w:pPr>
        <w:spacing w:after="120"/>
        <w:ind w:left="1440"/>
        <w:rPr>
          <w:rFonts w:ascii="Times New Roman" w:hAnsi="Times New Roman"/>
          <w:sz w:val="24"/>
        </w:rPr>
      </w:pPr>
      <w:r w:rsidRPr="00883C8E">
        <w:rPr>
          <w:rFonts w:ascii="Times New Roman" w:hAnsi="Times New Roman"/>
          <w:sz w:val="24"/>
        </w:rPr>
        <w:t xml:space="preserve">The </w:t>
      </w:r>
      <w:r w:rsidR="00233215">
        <w:rPr>
          <w:rFonts w:ascii="Times New Roman" w:hAnsi="Times New Roman"/>
          <w:sz w:val="24"/>
          <w:u w:val="single"/>
        </w:rPr>
        <w:t>Server</w:t>
      </w:r>
      <w:r w:rsidR="008E5C7E">
        <w:rPr>
          <w:rFonts w:ascii="Times New Roman" w:hAnsi="Times New Roman"/>
          <w:sz w:val="24"/>
          <w:u w:val="single"/>
        </w:rPr>
        <w:t>/</w:t>
      </w:r>
      <w:r w:rsidR="00075668" w:rsidRPr="00075668">
        <w:rPr>
          <w:rFonts w:ascii="Times New Roman" w:hAnsi="Times New Roman"/>
          <w:sz w:val="24"/>
          <w:u w:val="single"/>
        </w:rPr>
        <w:t xml:space="preserve">Network Support </w:t>
      </w:r>
      <w:r>
        <w:rPr>
          <w:rFonts w:ascii="Times New Roman" w:hAnsi="Times New Roman"/>
          <w:sz w:val="24"/>
          <w:u w:val="single"/>
        </w:rPr>
        <w:t>Team</w:t>
      </w:r>
      <w:r w:rsidR="0007566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 w:rsidR="00A735AF">
        <w:rPr>
          <w:rFonts w:ascii="Times New Roman" w:hAnsi="Times New Roman"/>
          <w:sz w:val="24"/>
        </w:rPr>
        <w:t xml:space="preserve"> responsible for maintaining the Company’s servers and </w:t>
      </w:r>
      <w:r w:rsidR="002834C7">
        <w:rPr>
          <w:rFonts w:ascii="Times New Roman" w:hAnsi="Times New Roman"/>
          <w:sz w:val="24"/>
        </w:rPr>
        <w:t>Information Technology</w:t>
      </w:r>
      <w:r w:rsidR="00A735AF">
        <w:rPr>
          <w:rFonts w:ascii="Times New Roman" w:hAnsi="Times New Roman"/>
          <w:sz w:val="24"/>
        </w:rPr>
        <w:t xml:space="preserve"> network in accordance with the Plan </w:t>
      </w:r>
      <w:r w:rsidR="00484027">
        <w:rPr>
          <w:rFonts w:ascii="Times New Roman" w:hAnsi="Times New Roman"/>
          <w:sz w:val="24"/>
        </w:rPr>
        <w:t xml:space="preserve">and for </w:t>
      </w:r>
      <w:r w:rsidR="00A735AF">
        <w:rPr>
          <w:rFonts w:ascii="Times New Roman" w:hAnsi="Times New Roman"/>
          <w:sz w:val="24"/>
        </w:rPr>
        <w:t>reporting on</w:t>
      </w:r>
      <w:r w:rsidR="00484027">
        <w:rPr>
          <w:rFonts w:ascii="Times New Roman" w:hAnsi="Times New Roman"/>
          <w:sz w:val="24"/>
        </w:rPr>
        <w:t xml:space="preserve"> server and network status.</w:t>
      </w:r>
    </w:p>
    <w:p w:rsidR="00156BDE" w:rsidRPr="00156BDE" w:rsidRDefault="00C2254B" w:rsidP="00C978A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sz w:val="24"/>
          <w:szCs w:val="24"/>
        </w:rPr>
      </w:pPr>
      <w:r w:rsidRPr="00156BDE">
        <w:rPr>
          <w:rFonts w:ascii="Times New Roman" w:hAnsi="Times New Roman"/>
          <w:b/>
          <w:sz w:val="24"/>
          <w:szCs w:val="24"/>
        </w:rPr>
        <w:t>Definitions:</w:t>
      </w:r>
      <w:r w:rsidRPr="00156BDE">
        <w:rPr>
          <w:rFonts w:ascii="Times New Roman" w:hAnsi="Times New Roman"/>
          <w:sz w:val="24"/>
          <w:szCs w:val="24"/>
        </w:rPr>
        <w:tab/>
      </w:r>
      <w:bookmarkEnd w:id="7"/>
      <w:r w:rsidR="00156BDE" w:rsidRPr="00156BDE">
        <w:rPr>
          <w:rFonts w:ascii="Times New Roman" w:hAnsi="Times New Roman"/>
          <w:sz w:val="24"/>
          <w:szCs w:val="24"/>
          <w:u w:val="single"/>
        </w:rPr>
        <w:t>Multi Router Traffic Grapher (MRTG)</w:t>
      </w:r>
      <w:r w:rsidR="00156BDE" w:rsidRPr="00156BDE">
        <w:rPr>
          <w:rFonts w:ascii="Times New Roman" w:hAnsi="Times New Roman"/>
          <w:sz w:val="24"/>
          <w:szCs w:val="24"/>
        </w:rPr>
        <w:t xml:space="preserve"> </w:t>
      </w:r>
      <w:r w:rsidR="00156BDE">
        <w:rPr>
          <w:rFonts w:ascii="Times New Roman" w:hAnsi="Times New Roman"/>
          <w:sz w:val="24"/>
          <w:szCs w:val="24"/>
        </w:rPr>
        <w:t>– A</w:t>
      </w:r>
      <w:r w:rsidR="00156BDE" w:rsidRPr="00156BDE">
        <w:rPr>
          <w:rFonts w:ascii="Times New Roman" w:hAnsi="Times New Roman"/>
          <w:sz w:val="24"/>
          <w:szCs w:val="24"/>
        </w:rPr>
        <w:t xml:space="preserve"> tool </w:t>
      </w:r>
      <w:r w:rsidR="00156BDE">
        <w:rPr>
          <w:rFonts w:ascii="Times New Roman" w:hAnsi="Times New Roman"/>
          <w:sz w:val="24"/>
          <w:szCs w:val="24"/>
        </w:rPr>
        <w:t xml:space="preserve">for </w:t>
      </w:r>
      <w:r w:rsidR="00156BDE" w:rsidRPr="00156BDE">
        <w:rPr>
          <w:rFonts w:ascii="Times New Roman" w:hAnsi="Times New Roman"/>
          <w:sz w:val="24"/>
          <w:szCs w:val="24"/>
        </w:rPr>
        <w:t>monitor</w:t>
      </w:r>
      <w:r w:rsidR="00156BDE">
        <w:rPr>
          <w:rFonts w:ascii="Times New Roman" w:hAnsi="Times New Roman"/>
          <w:sz w:val="24"/>
          <w:szCs w:val="24"/>
        </w:rPr>
        <w:t>ing</w:t>
      </w:r>
      <w:r w:rsidR="00156BDE" w:rsidRPr="00156BDE">
        <w:rPr>
          <w:rFonts w:ascii="Times New Roman" w:hAnsi="Times New Roman"/>
          <w:sz w:val="24"/>
          <w:szCs w:val="24"/>
        </w:rPr>
        <w:t xml:space="preserve"> traffic load on network-links.</w:t>
      </w:r>
      <w:r w:rsidR="00156BDE">
        <w:rPr>
          <w:rFonts w:ascii="Times New Roman" w:hAnsi="Times New Roman"/>
          <w:sz w:val="24"/>
          <w:szCs w:val="24"/>
        </w:rPr>
        <w:t xml:space="preserve"> </w:t>
      </w:r>
      <w:r w:rsidR="00156BDE" w:rsidRPr="00156BDE">
        <w:rPr>
          <w:rFonts w:ascii="Times New Roman" w:hAnsi="Times New Roman"/>
          <w:sz w:val="24"/>
          <w:szCs w:val="24"/>
        </w:rPr>
        <w:t xml:space="preserve"> MRTG generates HTML pages containing graphical images</w:t>
      </w:r>
      <w:r w:rsidR="00156BDE">
        <w:rPr>
          <w:rFonts w:ascii="Times New Roman" w:hAnsi="Times New Roman"/>
          <w:sz w:val="24"/>
          <w:szCs w:val="24"/>
        </w:rPr>
        <w:t>,</w:t>
      </w:r>
      <w:r w:rsidR="00156BDE" w:rsidRPr="00156BDE">
        <w:rPr>
          <w:rFonts w:ascii="Times New Roman" w:hAnsi="Times New Roman"/>
          <w:sz w:val="24"/>
          <w:szCs w:val="24"/>
        </w:rPr>
        <w:t xml:space="preserve"> which provide a </w:t>
      </w:r>
      <w:r w:rsidR="00156BDE">
        <w:rPr>
          <w:rFonts w:ascii="Times New Roman" w:hAnsi="Times New Roman"/>
          <w:sz w:val="24"/>
          <w:szCs w:val="24"/>
        </w:rPr>
        <w:t xml:space="preserve">live </w:t>
      </w:r>
      <w:r w:rsidR="00156BDE" w:rsidRPr="00156BDE">
        <w:rPr>
          <w:rFonts w:ascii="Times New Roman" w:hAnsi="Times New Roman"/>
          <w:sz w:val="24"/>
          <w:szCs w:val="24"/>
        </w:rPr>
        <w:t>visual representation of this traffic.</w:t>
      </w:r>
    </w:p>
    <w:p w:rsidR="00C2254B" w:rsidRDefault="00C2254B">
      <w:pPr>
        <w:keepNext/>
        <w:keepLines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left="1440" w:hanging="1440"/>
        <w:rPr>
          <w:rFonts w:ascii="Times New Roman" w:hAnsi="Times New Roman"/>
          <w:b/>
          <w:sz w:val="24"/>
        </w:rPr>
      </w:pPr>
      <w:bookmarkStart w:id="8" w:name="_Toc23134762"/>
      <w:bookmarkEnd w:id="6"/>
      <w:r>
        <w:rPr>
          <w:rFonts w:ascii="Times New Roman" w:hAnsi="Times New Roman"/>
          <w:b/>
          <w:sz w:val="24"/>
        </w:rPr>
        <w:t>Procedure:</w:t>
      </w:r>
      <w:bookmarkEnd w:id="8"/>
    </w:p>
    <w:p w:rsidR="00427965" w:rsidRDefault="00707B88" w:rsidP="008E25C5">
      <w:pPr>
        <w:numPr>
          <w:ilvl w:val="0"/>
          <w:numId w:val="27"/>
        </w:numPr>
        <w:spacing w:after="120"/>
        <w:rPr>
          <w:rFonts w:ascii="Arial" w:hAnsi="Arial" w:cs="Arial"/>
          <w:b/>
          <w:sz w:val="24"/>
          <w:szCs w:val="24"/>
        </w:rPr>
      </w:pPr>
      <w:bookmarkStart w:id="9" w:name="_Toc27301023"/>
      <w:r>
        <w:rPr>
          <w:rFonts w:ascii="Arial" w:hAnsi="Arial" w:cs="Arial"/>
          <w:b/>
          <w:sz w:val="24"/>
          <w:szCs w:val="24"/>
        </w:rPr>
        <w:t>SERVER</w:t>
      </w:r>
      <w:r w:rsidR="008E5C7E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 xml:space="preserve">NETWORK SUPPORT </w:t>
      </w:r>
      <w:r w:rsidR="00FB249F" w:rsidRPr="00427965">
        <w:rPr>
          <w:rFonts w:ascii="Arial" w:hAnsi="Arial" w:cs="Arial"/>
          <w:b/>
          <w:sz w:val="24"/>
          <w:szCs w:val="24"/>
        </w:rPr>
        <w:t>PLANNING</w:t>
      </w:r>
    </w:p>
    <w:p w:rsidR="00427965" w:rsidRDefault="002834C7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 Managers</w:t>
      </w:r>
      <w:r w:rsidR="00427965" w:rsidRPr="00427965">
        <w:rPr>
          <w:rFonts w:ascii="Times New Roman" w:hAnsi="Times New Roman"/>
          <w:sz w:val="24"/>
          <w:szCs w:val="24"/>
        </w:rPr>
        <w:t xml:space="preserve"> shall </w:t>
      </w:r>
      <w:r w:rsidR="008E25C5">
        <w:rPr>
          <w:rFonts w:ascii="Times New Roman" w:hAnsi="Times New Roman"/>
          <w:sz w:val="24"/>
          <w:szCs w:val="24"/>
        </w:rPr>
        <w:t xml:space="preserve">conduct an </w:t>
      </w:r>
      <w:r w:rsidR="00427965">
        <w:rPr>
          <w:rFonts w:ascii="Times New Roman" w:hAnsi="Times New Roman"/>
          <w:sz w:val="24"/>
          <w:szCs w:val="24"/>
        </w:rPr>
        <w:t>assess</w:t>
      </w:r>
      <w:r w:rsidR="008E25C5">
        <w:rPr>
          <w:rFonts w:ascii="Times New Roman" w:hAnsi="Times New Roman"/>
          <w:sz w:val="24"/>
          <w:szCs w:val="24"/>
        </w:rPr>
        <w:t>ment of</w:t>
      </w:r>
      <w:r w:rsidR="00427965">
        <w:rPr>
          <w:rFonts w:ascii="Times New Roman" w:hAnsi="Times New Roman"/>
          <w:sz w:val="24"/>
          <w:szCs w:val="24"/>
        </w:rPr>
        <w:t xml:space="preserve"> the current </w:t>
      </w:r>
      <w:r w:rsidR="007661CF">
        <w:rPr>
          <w:rFonts w:ascii="Times New Roman" w:hAnsi="Times New Roman"/>
          <w:sz w:val="24"/>
          <w:szCs w:val="24"/>
        </w:rPr>
        <w:t xml:space="preserve">server and </w:t>
      </w:r>
      <w:r w:rsidR="007A1A28">
        <w:rPr>
          <w:rFonts w:ascii="Times New Roman" w:hAnsi="Times New Roman"/>
          <w:sz w:val="24"/>
          <w:szCs w:val="24"/>
        </w:rPr>
        <w:t xml:space="preserve">network </w:t>
      </w:r>
      <w:r w:rsidR="007661CF">
        <w:rPr>
          <w:rFonts w:ascii="Times New Roman" w:hAnsi="Times New Roman"/>
          <w:sz w:val="24"/>
          <w:szCs w:val="24"/>
        </w:rPr>
        <w:t xml:space="preserve">support capabilities </w:t>
      </w:r>
      <w:r w:rsidR="007A1A28">
        <w:rPr>
          <w:rFonts w:ascii="Times New Roman" w:hAnsi="Times New Roman"/>
          <w:sz w:val="24"/>
          <w:szCs w:val="24"/>
        </w:rPr>
        <w:t xml:space="preserve">by </w:t>
      </w:r>
      <w:r w:rsidR="00427965">
        <w:rPr>
          <w:rFonts w:ascii="Times New Roman" w:hAnsi="Times New Roman"/>
          <w:sz w:val="24"/>
          <w:szCs w:val="24"/>
        </w:rPr>
        <w:t>reviewing and analyzing</w:t>
      </w:r>
      <w:r w:rsidR="007A1A28">
        <w:rPr>
          <w:rFonts w:ascii="Times New Roman" w:hAnsi="Times New Roman"/>
          <w:sz w:val="24"/>
          <w:szCs w:val="24"/>
        </w:rPr>
        <w:t xml:space="preserve"> the following</w:t>
      </w:r>
      <w:r w:rsidR="0096674C">
        <w:rPr>
          <w:rFonts w:ascii="Times New Roman" w:hAnsi="Times New Roman"/>
          <w:sz w:val="24"/>
          <w:szCs w:val="24"/>
        </w:rPr>
        <w:t>, at a minimum</w:t>
      </w:r>
      <w:r w:rsidR="00427965">
        <w:rPr>
          <w:rFonts w:ascii="Times New Roman" w:hAnsi="Times New Roman"/>
          <w:sz w:val="24"/>
          <w:szCs w:val="24"/>
        </w:rPr>
        <w:t>:</w:t>
      </w:r>
    </w:p>
    <w:p w:rsidR="008E25C5" w:rsidRDefault="008E25C5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ITAM102-5</w:t>
      </w:r>
      <w:r w:rsidR="00814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IT ASSET </w:t>
      </w:r>
      <w:r w:rsidR="007661CF">
        <w:rPr>
          <w:rFonts w:ascii="Times New Roman" w:hAnsi="Times New Roman"/>
          <w:sz w:val="24"/>
          <w:szCs w:val="24"/>
        </w:rPr>
        <w:t>INVENTORY DATABASE;</w:t>
      </w:r>
    </w:p>
    <w:p w:rsidR="006018DF" w:rsidRDefault="008E25C5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ITAM102-6</w:t>
      </w:r>
      <w:r w:rsidR="00814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NETWORK MAP</w:t>
      </w:r>
      <w:r w:rsidR="0096674C">
        <w:rPr>
          <w:rFonts w:ascii="Times New Roman" w:hAnsi="Times New Roman"/>
          <w:sz w:val="24"/>
          <w:szCs w:val="24"/>
        </w:rPr>
        <w:t xml:space="preserve">; </w:t>
      </w:r>
    </w:p>
    <w:p w:rsidR="0096674C" w:rsidRDefault="006018DF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ITTS103-1</w:t>
      </w:r>
      <w:r w:rsidR="00814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SERVER/NETWORK PLANNING CHECKLIST; </w:t>
      </w:r>
      <w:r w:rsidR="0096674C">
        <w:rPr>
          <w:rFonts w:ascii="Times New Roman" w:hAnsi="Times New Roman"/>
          <w:sz w:val="24"/>
          <w:szCs w:val="24"/>
        </w:rPr>
        <w:t>and</w:t>
      </w:r>
    </w:p>
    <w:p w:rsidR="008E25C5" w:rsidRDefault="0096674C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Various server and network logs (activity, performance, etc.)</w:t>
      </w:r>
      <w:r w:rsidR="007A1A28">
        <w:rPr>
          <w:rFonts w:ascii="Times New Roman" w:hAnsi="Times New Roman"/>
          <w:sz w:val="24"/>
          <w:szCs w:val="24"/>
        </w:rPr>
        <w:t>.</w:t>
      </w:r>
    </w:p>
    <w:p w:rsidR="008E25C5" w:rsidRDefault="002834C7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Information Technology Managers</w:t>
      </w:r>
      <w:r w:rsidR="008E25C5" w:rsidRPr="00427965">
        <w:rPr>
          <w:rFonts w:ascii="Times New Roman" w:hAnsi="Times New Roman"/>
          <w:sz w:val="24"/>
          <w:szCs w:val="24"/>
        </w:rPr>
        <w:t xml:space="preserve"> shall </w:t>
      </w:r>
      <w:r w:rsidR="008E25C5">
        <w:rPr>
          <w:rFonts w:ascii="Times New Roman" w:hAnsi="Times New Roman"/>
          <w:sz w:val="24"/>
          <w:szCs w:val="24"/>
        </w:rPr>
        <w:t>similarly conduct a needs assessment</w:t>
      </w:r>
      <w:r w:rsidR="007A1A28">
        <w:rPr>
          <w:rFonts w:ascii="Times New Roman" w:hAnsi="Times New Roman"/>
          <w:sz w:val="24"/>
          <w:szCs w:val="24"/>
        </w:rPr>
        <w:t xml:space="preserve"> by</w:t>
      </w:r>
      <w:r w:rsidR="008E25C5">
        <w:rPr>
          <w:rFonts w:ascii="Times New Roman" w:hAnsi="Times New Roman"/>
          <w:sz w:val="24"/>
          <w:szCs w:val="24"/>
        </w:rPr>
        <w:t xml:space="preserve"> reviewing and analyzing</w:t>
      </w:r>
      <w:r w:rsidR="007A1A28">
        <w:rPr>
          <w:rFonts w:ascii="Times New Roman" w:hAnsi="Times New Roman"/>
          <w:sz w:val="24"/>
          <w:szCs w:val="24"/>
        </w:rPr>
        <w:t xml:space="preserve"> the following, at a minimum</w:t>
      </w:r>
      <w:r w:rsidR="008E25C5">
        <w:rPr>
          <w:rFonts w:ascii="Times New Roman" w:hAnsi="Times New Roman"/>
          <w:sz w:val="24"/>
          <w:szCs w:val="24"/>
        </w:rPr>
        <w:t>:</w:t>
      </w:r>
    </w:p>
    <w:p w:rsidR="008E25C5" w:rsidRDefault="008E25C5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ITAD101-1</w:t>
      </w:r>
      <w:r w:rsidR="008145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INFORMATION TECHNOLOGY PLAN</w:t>
      </w:r>
      <w:r w:rsidR="007A1A28">
        <w:rPr>
          <w:rFonts w:ascii="Times New Roman" w:hAnsi="Times New Roman"/>
          <w:sz w:val="24"/>
          <w:szCs w:val="24"/>
        </w:rPr>
        <w:t>;</w:t>
      </w:r>
    </w:p>
    <w:p w:rsidR="008E25C5" w:rsidRDefault="002834C7" w:rsidP="008E25C5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</w:t>
      </w:r>
      <w:r w:rsidR="008E25C5">
        <w:rPr>
          <w:rFonts w:ascii="Times New Roman" w:hAnsi="Times New Roman"/>
          <w:sz w:val="24"/>
          <w:szCs w:val="24"/>
        </w:rPr>
        <w:t xml:space="preserve"> industry standards</w:t>
      </w:r>
      <w:r w:rsidR="007A1A28">
        <w:rPr>
          <w:rFonts w:ascii="Times New Roman" w:hAnsi="Times New Roman"/>
          <w:sz w:val="24"/>
          <w:szCs w:val="24"/>
        </w:rPr>
        <w:t>,</w:t>
      </w:r>
      <w:r w:rsidR="008E25C5">
        <w:rPr>
          <w:rFonts w:ascii="Times New Roman" w:hAnsi="Times New Roman"/>
          <w:sz w:val="24"/>
          <w:szCs w:val="24"/>
        </w:rPr>
        <w:t xml:space="preserve"> best practices</w:t>
      </w:r>
      <w:r w:rsidR="007A1A28">
        <w:rPr>
          <w:rFonts w:ascii="Times New Roman" w:hAnsi="Times New Roman"/>
          <w:sz w:val="24"/>
          <w:szCs w:val="24"/>
        </w:rPr>
        <w:t>,</w:t>
      </w:r>
      <w:r w:rsidR="008E25C5">
        <w:rPr>
          <w:rFonts w:ascii="Times New Roman" w:hAnsi="Times New Roman"/>
          <w:sz w:val="24"/>
          <w:szCs w:val="24"/>
        </w:rPr>
        <w:t xml:space="preserve"> and</w:t>
      </w:r>
      <w:r w:rsidR="007A1A28">
        <w:rPr>
          <w:rFonts w:ascii="Times New Roman" w:hAnsi="Times New Roman"/>
          <w:sz w:val="24"/>
          <w:szCs w:val="24"/>
        </w:rPr>
        <w:t xml:space="preserve"> technology trends; and</w:t>
      </w:r>
    </w:p>
    <w:p w:rsidR="007A1A28" w:rsidRDefault="00B82954" w:rsidP="007A1A28">
      <w:pPr>
        <w:numPr>
          <w:ilvl w:val="2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ITAD110</w:t>
      </w:r>
      <w:r w:rsidR="007A1A28">
        <w:rPr>
          <w:rFonts w:ascii="Times New Roman" w:hAnsi="Times New Roman"/>
          <w:sz w:val="24"/>
          <w:szCs w:val="24"/>
        </w:rPr>
        <w:t>-</w:t>
      </w:r>
      <w:r w:rsidR="002834C7">
        <w:rPr>
          <w:rFonts w:ascii="Times New Roman" w:hAnsi="Times New Roman"/>
          <w:sz w:val="24"/>
          <w:szCs w:val="24"/>
        </w:rPr>
        <w:t>2 USER</w:t>
      </w:r>
      <w:r w:rsidR="007A1A28">
        <w:rPr>
          <w:rFonts w:ascii="Times New Roman" w:hAnsi="Times New Roman"/>
          <w:sz w:val="24"/>
          <w:szCs w:val="24"/>
        </w:rPr>
        <w:t xml:space="preserve"> SATISFACTION SURVEY.</w:t>
      </w:r>
    </w:p>
    <w:p w:rsidR="007A1A28" w:rsidRDefault="002834C7" w:rsidP="007A1A28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 Managers</w:t>
      </w:r>
      <w:r w:rsidR="007A1A28">
        <w:rPr>
          <w:rFonts w:ascii="Times New Roman" w:hAnsi="Times New Roman"/>
          <w:sz w:val="24"/>
          <w:szCs w:val="24"/>
        </w:rPr>
        <w:t xml:space="preserve"> shall develop a gap analysis</w:t>
      </w:r>
      <w:r w:rsidR="007661CF">
        <w:rPr>
          <w:rFonts w:ascii="Times New Roman" w:hAnsi="Times New Roman"/>
          <w:sz w:val="24"/>
          <w:szCs w:val="24"/>
        </w:rPr>
        <w:t>,</w:t>
      </w:r>
      <w:r w:rsidR="007A1A28">
        <w:rPr>
          <w:rFonts w:ascii="Times New Roman" w:hAnsi="Times New Roman"/>
          <w:sz w:val="24"/>
          <w:szCs w:val="24"/>
        </w:rPr>
        <w:t xml:space="preserve"> to determine the Company’s short- and long-term requirements</w:t>
      </w:r>
      <w:r w:rsidR="007661CF">
        <w:rPr>
          <w:rFonts w:ascii="Times New Roman" w:hAnsi="Times New Roman"/>
          <w:sz w:val="24"/>
          <w:szCs w:val="24"/>
        </w:rPr>
        <w:t xml:space="preserve"> with regard to resources, training, capacity, budget, etc.</w:t>
      </w:r>
    </w:p>
    <w:p w:rsidR="00427965" w:rsidRDefault="002834C7" w:rsidP="007A1A28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 Managers</w:t>
      </w:r>
      <w:r w:rsidR="007A1A28">
        <w:rPr>
          <w:rFonts w:ascii="Times New Roman" w:hAnsi="Times New Roman"/>
          <w:sz w:val="24"/>
          <w:szCs w:val="24"/>
        </w:rPr>
        <w:t xml:space="preserve"> </w:t>
      </w:r>
      <w:r w:rsidR="00427965">
        <w:rPr>
          <w:rFonts w:ascii="Times New Roman" w:hAnsi="Times New Roman"/>
          <w:sz w:val="24"/>
          <w:szCs w:val="24"/>
        </w:rPr>
        <w:t xml:space="preserve">shall develop </w:t>
      </w:r>
      <w:r w:rsidR="007661CF">
        <w:rPr>
          <w:rFonts w:ascii="Times New Roman" w:hAnsi="Times New Roman"/>
          <w:sz w:val="24"/>
          <w:szCs w:val="24"/>
        </w:rPr>
        <w:t>the</w:t>
      </w:r>
      <w:r w:rsidR="007A1A28" w:rsidRPr="007A1A28">
        <w:rPr>
          <w:rFonts w:ascii="Times New Roman" w:hAnsi="Times New Roman"/>
          <w:sz w:val="24"/>
          <w:szCs w:val="24"/>
        </w:rPr>
        <w:t xml:space="preserve"> </w:t>
      </w:r>
      <w:r w:rsidR="007A1A28">
        <w:rPr>
          <w:rFonts w:ascii="Times New Roman" w:hAnsi="Times New Roman"/>
          <w:sz w:val="24"/>
          <w:szCs w:val="24"/>
        </w:rPr>
        <w:t>Server</w:t>
      </w:r>
      <w:r w:rsidR="00233215">
        <w:rPr>
          <w:rFonts w:ascii="Times New Roman" w:hAnsi="Times New Roman"/>
          <w:sz w:val="24"/>
          <w:szCs w:val="24"/>
        </w:rPr>
        <w:t>/</w:t>
      </w:r>
      <w:r w:rsidR="007A1A28">
        <w:rPr>
          <w:rFonts w:ascii="Times New Roman" w:hAnsi="Times New Roman"/>
          <w:sz w:val="24"/>
          <w:szCs w:val="24"/>
        </w:rPr>
        <w:t>Network Support</w:t>
      </w:r>
      <w:r w:rsidR="00427965">
        <w:rPr>
          <w:rFonts w:ascii="Times New Roman" w:hAnsi="Times New Roman"/>
          <w:sz w:val="24"/>
          <w:szCs w:val="24"/>
        </w:rPr>
        <w:t xml:space="preserve"> Plan</w:t>
      </w:r>
      <w:r w:rsidR="007A1A28">
        <w:rPr>
          <w:rFonts w:ascii="Times New Roman" w:hAnsi="Times New Roman"/>
          <w:sz w:val="24"/>
          <w:szCs w:val="24"/>
        </w:rPr>
        <w:t>, including budget requirements,</w:t>
      </w:r>
      <w:r w:rsidR="00427965">
        <w:rPr>
          <w:rFonts w:ascii="Times New Roman" w:hAnsi="Times New Roman"/>
          <w:sz w:val="24"/>
          <w:szCs w:val="24"/>
        </w:rPr>
        <w:t xml:space="preserve"> </w:t>
      </w:r>
      <w:r w:rsidR="007661CF">
        <w:rPr>
          <w:rFonts w:ascii="Times New Roman" w:hAnsi="Times New Roman"/>
          <w:sz w:val="24"/>
          <w:szCs w:val="24"/>
        </w:rPr>
        <w:t xml:space="preserve">and submit it </w:t>
      </w:r>
      <w:r w:rsidR="00051F8B">
        <w:rPr>
          <w:rFonts w:ascii="Times New Roman" w:hAnsi="Times New Roman"/>
          <w:sz w:val="24"/>
          <w:szCs w:val="24"/>
        </w:rPr>
        <w:t xml:space="preserve">to </w:t>
      </w:r>
      <w:r w:rsidR="007A1A28">
        <w:rPr>
          <w:rFonts w:ascii="Times New Roman" w:hAnsi="Times New Roman"/>
          <w:sz w:val="24"/>
          <w:szCs w:val="24"/>
        </w:rPr>
        <w:t>the Technology Review Committee</w:t>
      </w:r>
      <w:r w:rsidR="00051F8B">
        <w:rPr>
          <w:rFonts w:ascii="Times New Roman" w:hAnsi="Times New Roman"/>
          <w:sz w:val="24"/>
          <w:szCs w:val="24"/>
        </w:rPr>
        <w:t xml:space="preserve"> for </w:t>
      </w:r>
      <w:r w:rsidR="007661CF">
        <w:rPr>
          <w:rFonts w:ascii="Times New Roman" w:hAnsi="Times New Roman"/>
          <w:sz w:val="24"/>
          <w:szCs w:val="24"/>
        </w:rPr>
        <w:t>review and recommendations.</w:t>
      </w:r>
    </w:p>
    <w:p w:rsidR="00051F8B" w:rsidRDefault="002834C7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 Managers</w:t>
      </w:r>
      <w:r w:rsidR="00051F8B">
        <w:rPr>
          <w:rFonts w:ascii="Times New Roman" w:hAnsi="Times New Roman"/>
          <w:sz w:val="24"/>
          <w:szCs w:val="24"/>
        </w:rPr>
        <w:t xml:space="preserve"> shall incorporate </w:t>
      </w:r>
      <w:r w:rsidR="007661CF">
        <w:rPr>
          <w:rFonts w:ascii="Times New Roman" w:hAnsi="Times New Roman"/>
          <w:sz w:val="24"/>
          <w:szCs w:val="24"/>
        </w:rPr>
        <w:t xml:space="preserve">recommended changes, if any, into </w:t>
      </w:r>
      <w:r w:rsidR="00051F8B">
        <w:rPr>
          <w:rFonts w:ascii="Times New Roman" w:hAnsi="Times New Roman"/>
          <w:sz w:val="24"/>
          <w:szCs w:val="24"/>
        </w:rPr>
        <w:t>the Plan</w:t>
      </w:r>
      <w:r w:rsidR="007661CF">
        <w:rPr>
          <w:rFonts w:ascii="Times New Roman" w:hAnsi="Times New Roman"/>
          <w:sz w:val="24"/>
          <w:szCs w:val="24"/>
        </w:rPr>
        <w:t xml:space="preserve"> </w:t>
      </w:r>
      <w:r w:rsidR="00051F8B">
        <w:rPr>
          <w:rFonts w:ascii="Times New Roman" w:hAnsi="Times New Roman"/>
          <w:sz w:val="24"/>
          <w:szCs w:val="24"/>
        </w:rPr>
        <w:t xml:space="preserve">and present the revised plan to </w:t>
      </w:r>
      <w:r w:rsidR="007661CF">
        <w:rPr>
          <w:rFonts w:ascii="Times New Roman" w:hAnsi="Times New Roman"/>
          <w:sz w:val="24"/>
          <w:szCs w:val="24"/>
        </w:rPr>
        <w:t xml:space="preserve">the Committee </w:t>
      </w:r>
      <w:r w:rsidR="00051F8B">
        <w:rPr>
          <w:rFonts w:ascii="Times New Roman" w:hAnsi="Times New Roman"/>
          <w:sz w:val="24"/>
          <w:szCs w:val="24"/>
        </w:rPr>
        <w:t>for final approval.</w:t>
      </w:r>
      <w:r w:rsidR="007661C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Information Technology Managers</w:t>
      </w:r>
      <w:r w:rsidR="007661CF">
        <w:rPr>
          <w:rFonts w:ascii="Times New Roman" w:hAnsi="Times New Roman"/>
          <w:sz w:val="24"/>
          <w:szCs w:val="24"/>
        </w:rPr>
        <w:t xml:space="preserve"> shall oversee impleme</w:t>
      </w:r>
      <w:r w:rsidR="00A735AF">
        <w:rPr>
          <w:rFonts w:ascii="Times New Roman" w:hAnsi="Times New Roman"/>
          <w:sz w:val="24"/>
          <w:szCs w:val="24"/>
        </w:rPr>
        <w:t xml:space="preserve">ntation of the Plan and monitor, evaluate, and report on </w:t>
      </w:r>
      <w:r w:rsidR="007661CF">
        <w:rPr>
          <w:rFonts w:ascii="Times New Roman" w:hAnsi="Times New Roman"/>
          <w:sz w:val="24"/>
          <w:szCs w:val="24"/>
        </w:rPr>
        <w:t>its progress.</w:t>
      </w:r>
    </w:p>
    <w:p w:rsidR="0097492E" w:rsidRDefault="00707B88" w:rsidP="008E25C5">
      <w:pPr>
        <w:numPr>
          <w:ilvl w:val="0"/>
          <w:numId w:val="27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</w:t>
      </w:r>
      <w:r w:rsidR="008E5C7E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>NETWORK SUPPORT PLAN</w:t>
      </w:r>
    </w:p>
    <w:p w:rsidR="00051F8B" w:rsidRDefault="00715A4A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Server and Network Support team shall be responsible for supporting s</w:t>
      </w:r>
      <w:r w:rsidR="00E50B03">
        <w:rPr>
          <w:rFonts w:ascii="Times New Roman" w:hAnsi="Times New Roman"/>
          <w:sz w:val="24"/>
          <w:szCs w:val="24"/>
        </w:rPr>
        <w:t>erver</w:t>
      </w:r>
      <w:r>
        <w:rPr>
          <w:rFonts w:ascii="Times New Roman" w:hAnsi="Times New Roman"/>
          <w:sz w:val="24"/>
          <w:szCs w:val="24"/>
        </w:rPr>
        <w:t>s</w:t>
      </w:r>
      <w:r w:rsidR="00E50B03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2834C7">
        <w:rPr>
          <w:rFonts w:ascii="Times New Roman" w:hAnsi="Times New Roman"/>
          <w:sz w:val="24"/>
          <w:szCs w:val="24"/>
        </w:rPr>
        <w:t>Information Technology</w:t>
      </w:r>
      <w:r>
        <w:rPr>
          <w:rFonts w:ascii="Times New Roman" w:hAnsi="Times New Roman"/>
          <w:sz w:val="24"/>
          <w:szCs w:val="24"/>
        </w:rPr>
        <w:t xml:space="preserve"> n</w:t>
      </w:r>
      <w:r w:rsidR="00E50B03">
        <w:rPr>
          <w:rFonts w:ascii="Times New Roman" w:hAnsi="Times New Roman"/>
          <w:sz w:val="24"/>
          <w:szCs w:val="24"/>
        </w:rPr>
        <w:t xml:space="preserve">etwork </w:t>
      </w:r>
      <w:r>
        <w:rPr>
          <w:rFonts w:ascii="Times New Roman" w:hAnsi="Times New Roman"/>
          <w:sz w:val="24"/>
          <w:szCs w:val="24"/>
        </w:rPr>
        <w:t>infrastructure</w:t>
      </w:r>
      <w:r w:rsidR="008C6A99">
        <w:rPr>
          <w:rFonts w:ascii="Times New Roman" w:hAnsi="Times New Roman"/>
          <w:sz w:val="24"/>
          <w:szCs w:val="24"/>
        </w:rPr>
        <w:t>, in accordance with ITTS</w:t>
      </w:r>
      <w:r w:rsidR="00571C43">
        <w:rPr>
          <w:rFonts w:ascii="Times New Roman" w:hAnsi="Times New Roman"/>
          <w:sz w:val="24"/>
          <w:szCs w:val="24"/>
        </w:rPr>
        <w:t>103-</w:t>
      </w:r>
      <w:r w:rsidR="002834C7">
        <w:rPr>
          <w:rFonts w:ascii="Times New Roman" w:hAnsi="Times New Roman"/>
          <w:sz w:val="24"/>
          <w:szCs w:val="24"/>
        </w:rPr>
        <w:t>2 SERVER</w:t>
      </w:r>
      <w:r w:rsidR="00233215">
        <w:rPr>
          <w:rFonts w:ascii="Times New Roman" w:hAnsi="Times New Roman"/>
          <w:sz w:val="24"/>
          <w:szCs w:val="24"/>
        </w:rPr>
        <w:t>/</w:t>
      </w:r>
      <w:r w:rsidR="008C6A99">
        <w:rPr>
          <w:rFonts w:ascii="Times New Roman" w:hAnsi="Times New Roman"/>
          <w:sz w:val="24"/>
          <w:szCs w:val="24"/>
        </w:rPr>
        <w:t>NETWORK SUPPORT PLAN</w:t>
      </w:r>
      <w:r>
        <w:rPr>
          <w:rFonts w:ascii="Times New Roman" w:hAnsi="Times New Roman"/>
          <w:sz w:val="24"/>
          <w:szCs w:val="24"/>
        </w:rPr>
        <w:t>.  S</w:t>
      </w:r>
      <w:r w:rsidR="008C6A99">
        <w:rPr>
          <w:rFonts w:ascii="Times New Roman" w:hAnsi="Times New Roman"/>
          <w:sz w:val="24"/>
          <w:szCs w:val="24"/>
        </w:rPr>
        <w:t>erver and network s</w:t>
      </w:r>
      <w:r>
        <w:rPr>
          <w:rFonts w:ascii="Times New Roman" w:hAnsi="Times New Roman"/>
          <w:sz w:val="24"/>
          <w:szCs w:val="24"/>
        </w:rPr>
        <w:t xml:space="preserve">upport functions may reside entirely in-house and some or all functions may be outsourced, in accordance with </w:t>
      </w:r>
      <w:r w:rsidR="002834C7">
        <w:rPr>
          <w:rFonts w:ascii="Times New Roman" w:hAnsi="Times New Roman"/>
          <w:sz w:val="24"/>
          <w:szCs w:val="24"/>
        </w:rPr>
        <w:t>ITAD109 IT</w:t>
      </w:r>
      <w:r>
        <w:rPr>
          <w:rFonts w:ascii="Times New Roman" w:hAnsi="Times New Roman"/>
          <w:sz w:val="24"/>
          <w:szCs w:val="24"/>
        </w:rPr>
        <w:t xml:space="preserve"> OUTSOURCING. </w:t>
      </w:r>
    </w:p>
    <w:p w:rsidR="00E06D8E" w:rsidRDefault="00E06D8E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Server</w:t>
      </w:r>
      <w:r w:rsidR="0023321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Network Support team shall be responsible for:</w:t>
      </w:r>
    </w:p>
    <w:p w:rsidR="005269C1" w:rsidRDefault="005269C1" w:rsidP="005269C1">
      <w:pPr>
        <w:numPr>
          <w:ilvl w:val="1"/>
          <w:numId w:val="43"/>
        </w:numPr>
        <w:tabs>
          <w:tab w:val="clear" w:pos="360"/>
          <w:tab w:val="num" w:pos="1080"/>
        </w:tabs>
        <w:spacing w:after="12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8C6A99">
        <w:rPr>
          <w:rFonts w:ascii="Times New Roman" w:hAnsi="Times New Roman"/>
          <w:sz w:val="24"/>
          <w:szCs w:val="24"/>
        </w:rPr>
        <w:t xml:space="preserve">erver </w:t>
      </w:r>
      <w:r w:rsidR="00E06D8E">
        <w:rPr>
          <w:rFonts w:ascii="Times New Roman" w:hAnsi="Times New Roman"/>
          <w:sz w:val="24"/>
          <w:szCs w:val="24"/>
        </w:rPr>
        <w:t>and</w:t>
      </w:r>
      <w:r w:rsidR="008C6A99">
        <w:rPr>
          <w:rFonts w:ascii="Times New Roman" w:hAnsi="Times New Roman"/>
          <w:sz w:val="24"/>
          <w:szCs w:val="24"/>
        </w:rPr>
        <w:t xml:space="preserve"> network design</w:t>
      </w:r>
      <w:r>
        <w:rPr>
          <w:rFonts w:ascii="Times New Roman" w:hAnsi="Times New Roman"/>
          <w:sz w:val="24"/>
          <w:szCs w:val="24"/>
        </w:rPr>
        <w:t>;</w:t>
      </w:r>
    </w:p>
    <w:p w:rsidR="005269C1" w:rsidRDefault="008C6A99" w:rsidP="005269C1">
      <w:pPr>
        <w:numPr>
          <w:ilvl w:val="1"/>
          <w:numId w:val="43"/>
        </w:numPr>
        <w:tabs>
          <w:tab w:val="clear" w:pos="360"/>
          <w:tab w:val="num" w:pos="1080"/>
        </w:tabs>
        <w:spacing w:after="12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Testing,</w:t>
      </w:r>
      <w:r w:rsidR="005269C1">
        <w:rPr>
          <w:rFonts w:ascii="Times New Roman" w:hAnsi="Times New Roman"/>
          <w:sz w:val="24"/>
          <w:szCs w:val="24"/>
        </w:rPr>
        <w:t xml:space="preserve"> installation, and configuration of hardware and software;</w:t>
      </w:r>
    </w:p>
    <w:p w:rsidR="005269C1" w:rsidRDefault="005269C1" w:rsidP="005269C1">
      <w:pPr>
        <w:numPr>
          <w:ilvl w:val="1"/>
          <w:numId w:val="43"/>
        </w:numPr>
        <w:tabs>
          <w:tab w:val="clear" w:pos="360"/>
          <w:tab w:val="num" w:pos="1080"/>
        </w:tabs>
        <w:spacing w:after="12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o</w:t>
      </w:r>
      <w:r w:rsidR="00E06D8E">
        <w:rPr>
          <w:rFonts w:ascii="Times New Roman" w:hAnsi="Times New Roman"/>
          <w:sz w:val="24"/>
          <w:szCs w:val="24"/>
        </w:rPr>
        <w:t xml:space="preserve">perations </w:t>
      </w:r>
      <w:r>
        <w:rPr>
          <w:rFonts w:ascii="Times New Roman" w:hAnsi="Times New Roman"/>
          <w:sz w:val="24"/>
          <w:szCs w:val="24"/>
        </w:rPr>
        <w:t>(</w:t>
      </w:r>
      <w:r w:rsidR="00E06D8E">
        <w:rPr>
          <w:rFonts w:ascii="Times New Roman" w:hAnsi="Times New Roman"/>
          <w:sz w:val="24"/>
          <w:szCs w:val="24"/>
        </w:rPr>
        <w:t>administration</w:t>
      </w:r>
      <w:r>
        <w:rPr>
          <w:rFonts w:ascii="Times New Roman" w:hAnsi="Times New Roman"/>
          <w:sz w:val="24"/>
          <w:szCs w:val="24"/>
        </w:rPr>
        <w:t>) of servers and the network; and</w:t>
      </w:r>
    </w:p>
    <w:p w:rsidR="00E06D8E" w:rsidRDefault="00E06D8E" w:rsidP="005269C1">
      <w:pPr>
        <w:numPr>
          <w:ilvl w:val="1"/>
          <w:numId w:val="43"/>
        </w:numPr>
        <w:tabs>
          <w:tab w:val="clear" w:pos="360"/>
          <w:tab w:val="num" w:pos="1080"/>
        </w:tabs>
        <w:spacing w:after="12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Maintenance, repair, and service</w:t>
      </w:r>
    </w:p>
    <w:p w:rsidR="005269C1" w:rsidRDefault="005269C1" w:rsidP="005269C1">
      <w:pPr>
        <w:spacing w:after="12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accordance with ITTS</w:t>
      </w:r>
      <w:r w:rsidR="00571C43">
        <w:rPr>
          <w:rFonts w:ascii="Times New Roman" w:hAnsi="Times New Roman"/>
          <w:sz w:val="24"/>
          <w:szCs w:val="24"/>
        </w:rPr>
        <w:t>103-2</w:t>
      </w:r>
      <w:r w:rsidR="008145ED">
        <w:rPr>
          <w:rFonts w:ascii="Times New Roman" w:hAnsi="Times New Roman"/>
          <w:sz w:val="24"/>
          <w:szCs w:val="24"/>
        </w:rPr>
        <w:t xml:space="preserve"> </w:t>
      </w:r>
      <w:r w:rsidR="00233215">
        <w:rPr>
          <w:rFonts w:ascii="Times New Roman" w:hAnsi="Times New Roman"/>
          <w:sz w:val="24"/>
          <w:szCs w:val="24"/>
        </w:rPr>
        <w:t>SERVER/</w:t>
      </w:r>
      <w:r>
        <w:rPr>
          <w:rFonts w:ascii="Times New Roman" w:hAnsi="Times New Roman"/>
          <w:sz w:val="24"/>
          <w:szCs w:val="24"/>
        </w:rPr>
        <w:t>NETWORK SUPPORT PLAN.</w:t>
      </w:r>
    </w:p>
    <w:p w:rsidR="0096674C" w:rsidRDefault="0096674C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Server</w:t>
      </w:r>
      <w:r w:rsidR="0023321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Network Support team shall regularly and frequently (weekly, at a minimum) </w:t>
      </w:r>
      <w:r w:rsidR="00A735AF">
        <w:rPr>
          <w:rFonts w:ascii="Times New Roman" w:hAnsi="Times New Roman"/>
          <w:sz w:val="24"/>
          <w:szCs w:val="24"/>
        </w:rPr>
        <w:t xml:space="preserve">submit a </w:t>
      </w:r>
      <w:r>
        <w:rPr>
          <w:rFonts w:ascii="Times New Roman" w:hAnsi="Times New Roman"/>
          <w:sz w:val="24"/>
          <w:szCs w:val="24"/>
        </w:rPr>
        <w:t xml:space="preserve">report to </w:t>
      </w:r>
      <w:r w:rsidR="002834C7">
        <w:rPr>
          <w:rFonts w:ascii="Times New Roman" w:hAnsi="Times New Roman"/>
          <w:sz w:val="24"/>
          <w:szCs w:val="24"/>
        </w:rPr>
        <w:t>Information Technology Managers</w:t>
      </w:r>
      <w:r>
        <w:rPr>
          <w:rFonts w:ascii="Times New Roman" w:hAnsi="Times New Roman"/>
          <w:sz w:val="24"/>
          <w:szCs w:val="24"/>
        </w:rPr>
        <w:t xml:space="preserve"> on the status of the Company servers and network</w:t>
      </w:r>
      <w:r w:rsidR="00A735AF">
        <w:rPr>
          <w:rFonts w:ascii="Times New Roman" w:hAnsi="Times New Roman"/>
          <w:sz w:val="24"/>
          <w:szCs w:val="24"/>
        </w:rPr>
        <w:t xml:space="preserve">, for review. </w:t>
      </w:r>
    </w:p>
    <w:p w:rsidR="005269C1" w:rsidRPr="00051F8B" w:rsidRDefault="00233215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Server/</w:t>
      </w:r>
      <w:r w:rsidR="005269C1">
        <w:rPr>
          <w:rFonts w:ascii="Times New Roman" w:hAnsi="Times New Roman"/>
          <w:sz w:val="24"/>
          <w:szCs w:val="24"/>
        </w:rPr>
        <w:t xml:space="preserve">Network Support team shall manage servers and the network in accordance with Service </w:t>
      </w:r>
      <w:r w:rsidR="00247380">
        <w:rPr>
          <w:rFonts w:ascii="Times New Roman" w:hAnsi="Times New Roman"/>
          <w:sz w:val="24"/>
          <w:szCs w:val="24"/>
        </w:rPr>
        <w:t>L</w:t>
      </w:r>
      <w:r w:rsidR="005269C1">
        <w:rPr>
          <w:rFonts w:ascii="Times New Roman" w:hAnsi="Times New Roman"/>
          <w:sz w:val="24"/>
          <w:szCs w:val="24"/>
        </w:rPr>
        <w:t xml:space="preserve">evel </w:t>
      </w:r>
      <w:r w:rsidR="00247380">
        <w:rPr>
          <w:rFonts w:ascii="Times New Roman" w:hAnsi="Times New Roman"/>
          <w:sz w:val="24"/>
          <w:szCs w:val="24"/>
        </w:rPr>
        <w:t>A</w:t>
      </w:r>
      <w:r w:rsidR="005269C1">
        <w:rPr>
          <w:rFonts w:ascii="Times New Roman" w:hAnsi="Times New Roman"/>
          <w:sz w:val="24"/>
          <w:szCs w:val="24"/>
        </w:rPr>
        <w:t>greements</w:t>
      </w:r>
      <w:r w:rsidR="00247380">
        <w:rPr>
          <w:rFonts w:ascii="Times New Roman" w:hAnsi="Times New Roman"/>
          <w:sz w:val="24"/>
          <w:szCs w:val="24"/>
        </w:rPr>
        <w:t xml:space="preserve"> </w:t>
      </w:r>
      <w:r w:rsidR="005269C1">
        <w:rPr>
          <w:rFonts w:ascii="Times New Roman" w:hAnsi="Times New Roman"/>
          <w:sz w:val="24"/>
          <w:szCs w:val="24"/>
        </w:rPr>
        <w:t>set forth in the Plan.</w:t>
      </w:r>
    </w:p>
    <w:p w:rsidR="00385ACC" w:rsidRDefault="00233215" w:rsidP="008E25C5">
      <w:pPr>
        <w:numPr>
          <w:ilvl w:val="0"/>
          <w:numId w:val="27"/>
        </w:numPr>
        <w:spacing w:after="120"/>
        <w:rPr>
          <w:rFonts w:ascii="Arial" w:hAnsi="Arial" w:cs="Arial"/>
          <w:b/>
          <w:sz w:val="24"/>
          <w:szCs w:val="24"/>
        </w:rPr>
      </w:pPr>
      <w:bookmarkStart w:id="10" w:name="_Toc27301024"/>
      <w:bookmarkEnd w:id="9"/>
      <w:r>
        <w:rPr>
          <w:rFonts w:ascii="Arial" w:hAnsi="Arial" w:cs="Arial"/>
          <w:b/>
          <w:sz w:val="24"/>
          <w:szCs w:val="24"/>
        </w:rPr>
        <w:t>SERVER/</w:t>
      </w:r>
      <w:r w:rsidR="000B672E">
        <w:rPr>
          <w:rFonts w:ascii="Arial" w:hAnsi="Arial" w:cs="Arial"/>
          <w:b/>
          <w:sz w:val="24"/>
          <w:szCs w:val="24"/>
        </w:rPr>
        <w:t xml:space="preserve">NETWORK </w:t>
      </w:r>
      <w:r w:rsidR="00707B88">
        <w:rPr>
          <w:rFonts w:ascii="Arial" w:hAnsi="Arial" w:cs="Arial"/>
          <w:b/>
          <w:sz w:val="24"/>
          <w:szCs w:val="24"/>
        </w:rPr>
        <w:t>SUPPORT PLAN REVIEW</w:t>
      </w:r>
    </w:p>
    <w:p w:rsidR="00051F8B" w:rsidRDefault="00233215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Server/</w:t>
      </w:r>
      <w:r w:rsidR="00B974FD">
        <w:rPr>
          <w:rFonts w:ascii="Times New Roman" w:hAnsi="Times New Roman"/>
          <w:sz w:val="24"/>
          <w:szCs w:val="24"/>
        </w:rPr>
        <w:t>Network Support Team</w:t>
      </w:r>
      <w:r w:rsidR="00051F8B" w:rsidRPr="00051F8B">
        <w:rPr>
          <w:rFonts w:ascii="Times New Roman" w:hAnsi="Times New Roman"/>
          <w:sz w:val="24"/>
          <w:szCs w:val="24"/>
        </w:rPr>
        <w:t xml:space="preserve"> </w:t>
      </w:r>
      <w:r w:rsidR="00051F8B">
        <w:rPr>
          <w:rFonts w:ascii="Times New Roman" w:hAnsi="Times New Roman"/>
          <w:sz w:val="24"/>
          <w:szCs w:val="24"/>
        </w:rPr>
        <w:t>shall periodically</w:t>
      </w:r>
      <w:r w:rsidR="00247380">
        <w:rPr>
          <w:rFonts w:ascii="Times New Roman" w:hAnsi="Times New Roman"/>
          <w:sz w:val="24"/>
          <w:szCs w:val="24"/>
        </w:rPr>
        <w:t xml:space="preserve"> (monthly, at a minimum)</w:t>
      </w:r>
      <w:r w:rsidR="00051F8B">
        <w:rPr>
          <w:rFonts w:ascii="Times New Roman" w:hAnsi="Times New Roman"/>
          <w:sz w:val="24"/>
          <w:szCs w:val="24"/>
        </w:rPr>
        <w:t xml:space="preserve"> review</w:t>
      </w:r>
      <w:r w:rsidR="00247380">
        <w:rPr>
          <w:rFonts w:ascii="Times New Roman" w:hAnsi="Times New Roman"/>
          <w:sz w:val="24"/>
          <w:szCs w:val="24"/>
        </w:rPr>
        <w:t xml:space="preserve"> </w:t>
      </w:r>
      <w:r w:rsidR="00593BDA">
        <w:rPr>
          <w:rFonts w:ascii="Times New Roman" w:hAnsi="Times New Roman"/>
          <w:sz w:val="24"/>
          <w:szCs w:val="24"/>
        </w:rPr>
        <w:t xml:space="preserve">logs and </w:t>
      </w:r>
      <w:r w:rsidR="00051F8B">
        <w:rPr>
          <w:rFonts w:ascii="Times New Roman" w:hAnsi="Times New Roman"/>
          <w:sz w:val="24"/>
          <w:szCs w:val="24"/>
        </w:rPr>
        <w:t xml:space="preserve">other records generated in the course of </w:t>
      </w:r>
      <w:r w:rsidR="00B974FD">
        <w:rPr>
          <w:rFonts w:ascii="Times New Roman" w:hAnsi="Times New Roman"/>
          <w:sz w:val="24"/>
          <w:szCs w:val="24"/>
        </w:rPr>
        <w:t>managing the Company network and servers</w:t>
      </w:r>
      <w:r w:rsidR="00051F8B">
        <w:rPr>
          <w:rFonts w:ascii="Times New Roman" w:hAnsi="Times New Roman"/>
          <w:sz w:val="24"/>
          <w:szCs w:val="24"/>
        </w:rPr>
        <w:t xml:space="preserve"> and report </w:t>
      </w:r>
      <w:r w:rsidR="005269C1">
        <w:rPr>
          <w:rFonts w:ascii="Times New Roman" w:hAnsi="Times New Roman"/>
          <w:sz w:val="24"/>
          <w:szCs w:val="24"/>
        </w:rPr>
        <w:t xml:space="preserve">server and network </w:t>
      </w:r>
      <w:r w:rsidR="00B974FD">
        <w:rPr>
          <w:rFonts w:ascii="Times New Roman" w:hAnsi="Times New Roman"/>
          <w:sz w:val="24"/>
          <w:szCs w:val="24"/>
        </w:rPr>
        <w:t xml:space="preserve">statistics, as well as any </w:t>
      </w:r>
      <w:r w:rsidR="00051F8B">
        <w:rPr>
          <w:rFonts w:ascii="Times New Roman" w:hAnsi="Times New Roman"/>
          <w:sz w:val="24"/>
          <w:szCs w:val="24"/>
        </w:rPr>
        <w:t>findings and observations</w:t>
      </w:r>
      <w:r w:rsidR="00B974FD">
        <w:rPr>
          <w:rFonts w:ascii="Times New Roman" w:hAnsi="Times New Roman"/>
          <w:sz w:val="24"/>
          <w:szCs w:val="24"/>
        </w:rPr>
        <w:t>,</w:t>
      </w:r>
      <w:r w:rsidR="00051F8B">
        <w:rPr>
          <w:rFonts w:ascii="Times New Roman" w:hAnsi="Times New Roman"/>
          <w:sz w:val="24"/>
          <w:szCs w:val="24"/>
        </w:rPr>
        <w:t xml:space="preserve"> to </w:t>
      </w:r>
      <w:r w:rsidR="002834C7">
        <w:rPr>
          <w:rFonts w:ascii="Times New Roman" w:hAnsi="Times New Roman"/>
          <w:sz w:val="24"/>
          <w:szCs w:val="24"/>
        </w:rPr>
        <w:t>Information Technology Managers</w:t>
      </w:r>
      <w:r w:rsidR="00051F8B">
        <w:rPr>
          <w:rFonts w:ascii="Times New Roman" w:hAnsi="Times New Roman"/>
          <w:sz w:val="24"/>
          <w:szCs w:val="24"/>
        </w:rPr>
        <w:t xml:space="preserve"> for review.</w:t>
      </w:r>
    </w:p>
    <w:p w:rsidR="00051F8B" w:rsidRDefault="002834C7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Information Technology Managers</w:t>
      </w:r>
      <w:r w:rsidR="00B974FD">
        <w:rPr>
          <w:rFonts w:ascii="Times New Roman" w:hAnsi="Times New Roman"/>
          <w:sz w:val="24"/>
          <w:szCs w:val="24"/>
        </w:rPr>
        <w:t xml:space="preserve"> </w:t>
      </w:r>
      <w:r w:rsidR="00051F8B">
        <w:rPr>
          <w:rFonts w:ascii="Times New Roman" w:hAnsi="Times New Roman"/>
          <w:sz w:val="24"/>
          <w:szCs w:val="24"/>
        </w:rPr>
        <w:t xml:space="preserve">shall periodically </w:t>
      </w:r>
      <w:r w:rsidR="00B974FD">
        <w:rPr>
          <w:rFonts w:ascii="Times New Roman" w:hAnsi="Times New Roman"/>
          <w:sz w:val="24"/>
          <w:szCs w:val="24"/>
        </w:rPr>
        <w:t xml:space="preserve">review (quarterly, at a minimum) </w:t>
      </w:r>
      <w:r w:rsidR="00051F8B">
        <w:rPr>
          <w:rFonts w:ascii="Times New Roman" w:hAnsi="Times New Roman"/>
          <w:sz w:val="24"/>
          <w:szCs w:val="24"/>
        </w:rPr>
        <w:t xml:space="preserve">the </w:t>
      </w:r>
      <w:r w:rsidR="00327844">
        <w:rPr>
          <w:rFonts w:ascii="Times New Roman" w:hAnsi="Times New Roman"/>
          <w:sz w:val="24"/>
          <w:szCs w:val="24"/>
        </w:rPr>
        <w:t>Server/</w:t>
      </w:r>
      <w:r w:rsidR="00B974FD">
        <w:rPr>
          <w:rFonts w:ascii="Times New Roman" w:hAnsi="Times New Roman"/>
          <w:sz w:val="24"/>
          <w:szCs w:val="24"/>
        </w:rPr>
        <w:t xml:space="preserve">Network Support </w:t>
      </w:r>
      <w:r w:rsidR="00051F8B">
        <w:rPr>
          <w:rFonts w:ascii="Times New Roman" w:hAnsi="Times New Roman"/>
          <w:sz w:val="24"/>
          <w:szCs w:val="24"/>
        </w:rPr>
        <w:t xml:space="preserve">Plan to determine if the Plan is being properly implemented </w:t>
      </w:r>
      <w:r w:rsidR="00247380">
        <w:rPr>
          <w:rFonts w:ascii="Times New Roman" w:hAnsi="Times New Roman"/>
          <w:sz w:val="24"/>
          <w:szCs w:val="24"/>
        </w:rPr>
        <w:t xml:space="preserve">(adhered to) </w:t>
      </w:r>
      <w:r w:rsidR="00051F8B">
        <w:rPr>
          <w:rFonts w:ascii="Times New Roman" w:hAnsi="Times New Roman"/>
          <w:sz w:val="24"/>
          <w:szCs w:val="24"/>
        </w:rPr>
        <w:t xml:space="preserve">and </w:t>
      </w:r>
      <w:r w:rsidR="00247380">
        <w:rPr>
          <w:rFonts w:ascii="Times New Roman" w:hAnsi="Times New Roman"/>
          <w:sz w:val="24"/>
          <w:szCs w:val="24"/>
        </w:rPr>
        <w:t xml:space="preserve">if Plan management </w:t>
      </w:r>
      <w:r w:rsidR="00051F8B">
        <w:rPr>
          <w:rFonts w:ascii="Times New Roman" w:hAnsi="Times New Roman"/>
          <w:sz w:val="24"/>
          <w:szCs w:val="24"/>
        </w:rPr>
        <w:t>conforms to Company requirements.</w:t>
      </w:r>
      <w:r w:rsidR="00A735A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Information Technology Managers</w:t>
      </w:r>
      <w:r w:rsidR="00A735AF">
        <w:rPr>
          <w:rFonts w:ascii="Times New Roman" w:hAnsi="Times New Roman"/>
          <w:sz w:val="24"/>
          <w:szCs w:val="24"/>
        </w:rPr>
        <w:t xml:space="preserve"> shall report its findings and recommendations to the Technology Review Committee.</w:t>
      </w:r>
    </w:p>
    <w:p w:rsidR="00051F8B" w:rsidRPr="00051F8B" w:rsidRDefault="009631D8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third-party audit of the Plan shall be conducted at regular intervals</w:t>
      </w:r>
      <w:r w:rsidR="00A735AF">
        <w:rPr>
          <w:rFonts w:ascii="Times New Roman" w:hAnsi="Times New Roman"/>
          <w:sz w:val="24"/>
          <w:szCs w:val="24"/>
        </w:rPr>
        <w:t xml:space="preserve"> (at least once every two years</w:t>
      </w:r>
      <w:r w:rsidR="00B974FD">
        <w:rPr>
          <w:rFonts w:ascii="Times New Roman" w:hAnsi="Times New Roman"/>
          <w:sz w:val="24"/>
          <w:szCs w:val="24"/>
        </w:rPr>
        <w:t>)</w:t>
      </w:r>
      <w:r w:rsidR="00B82954">
        <w:rPr>
          <w:rFonts w:ascii="Times New Roman" w:hAnsi="Times New Roman"/>
          <w:sz w:val="24"/>
          <w:szCs w:val="24"/>
        </w:rPr>
        <w:t>, to verify that the Plan</w:t>
      </w:r>
      <w:r>
        <w:rPr>
          <w:rFonts w:ascii="Times New Roman" w:hAnsi="Times New Roman"/>
          <w:sz w:val="24"/>
          <w:szCs w:val="24"/>
        </w:rPr>
        <w:t xml:space="preserve"> </w:t>
      </w:r>
      <w:r w:rsidR="00247380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properly documented and communicated to the appropriate parties</w:t>
      </w:r>
      <w:r w:rsidR="00247380">
        <w:rPr>
          <w:rFonts w:ascii="Times New Roman" w:hAnsi="Times New Roman"/>
          <w:sz w:val="24"/>
          <w:szCs w:val="24"/>
        </w:rPr>
        <w:t xml:space="preserve">; is </w:t>
      </w:r>
      <w:r>
        <w:rPr>
          <w:rFonts w:ascii="Times New Roman" w:hAnsi="Times New Roman"/>
          <w:sz w:val="24"/>
          <w:szCs w:val="24"/>
        </w:rPr>
        <w:t>being implemented</w:t>
      </w:r>
      <w:r w:rsidR="00247380">
        <w:rPr>
          <w:rFonts w:ascii="Times New Roman" w:hAnsi="Times New Roman"/>
          <w:sz w:val="24"/>
          <w:szCs w:val="24"/>
        </w:rPr>
        <w:t xml:space="preserve"> in a manner </w:t>
      </w:r>
      <w:r w:rsidR="00B974FD">
        <w:rPr>
          <w:rFonts w:ascii="Times New Roman" w:hAnsi="Times New Roman"/>
          <w:sz w:val="24"/>
          <w:szCs w:val="24"/>
        </w:rPr>
        <w:t xml:space="preserve">that </w:t>
      </w:r>
      <w:r w:rsidR="00247380">
        <w:rPr>
          <w:rFonts w:ascii="Times New Roman" w:hAnsi="Times New Roman"/>
          <w:sz w:val="24"/>
          <w:szCs w:val="24"/>
        </w:rPr>
        <w:t xml:space="preserve">conforms to Company </w:t>
      </w:r>
      <w:r>
        <w:rPr>
          <w:rFonts w:ascii="Times New Roman" w:hAnsi="Times New Roman"/>
          <w:sz w:val="24"/>
          <w:szCs w:val="24"/>
        </w:rPr>
        <w:t>requirements</w:t>
      </w:r>
      <w:r w:rsidR="00B82954">
        <w:rPr>
          <w:rFonts w:ascii="Times New Roman" w:hAnsi="Times New Roman"/>
          <w:sz w:val="24"/>
          <w:szCs w:val="24"/>
        </w:rPr>
        <w:t>; and</w:t>
      </w:r>
      <w:r w:rsidR="002473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being monitored and measured</w:t>
      </w:r>
      <w:r w:rsidR="002473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 determine if it is in need of change.</w:t>
      </w:r>
    </w:p>
    <w:p w:rsidR="00385ACC" w:rsidRDefault="000B672E" w:rsidP="008E25C5">
      <w:pPr>
        <w:numPr>
          <w:ilvl w:val="0"/>
          <w:numId w:val="27"/>
        </w:numPr>
        <w:spacing w:after="120"/>
        <w:rPr>
          <w:rFonts w:ascii="Arial" w:hAnsi="Arial" w:cs="Arial"/>
          <w:b/>
          <w:sz w:val="24"/>
          <w:szCs w:val="24"/>
        </w:rPr>
      </w:pPr>
      <w:bookmarkStart w:id="11" w:name="_Toc27301026"/>
      <w:bookmarkEnd w:id="10"/>
      <w:r>
        <w:rPr>
          <w:rFonts w:ascii="Arial" w:hAnsi="Arial" w:cs="Arial"/>
          <w:b/>
          <w:sz w:val="24"/>
          <w:szCs w:val="24"/>
        </w:rPr>
        <w:t xml:space="preserve">SERVER / NETWORK </w:t>
      </w:r>
      <w:r w:rsidR="00707B88">
        <w:rPr>
          <w:rFonts w:ascii="Arial" w:hAnsi="Arial" w:cs="Arial"/>
          <w:b/>
          <w:sz w:val="24"/>
          <w:szCs w:val="24"/>
        </w:rPr>
        <w:t>SUPPORT PLAN UPDATE</w:t>
      </w:r>
    </w:p>
    <w:p w:rsidR="009631D8" w:rsidRDefault="002834C7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Technology Managers</w:t>
      </w:r>
      <w:r w:rsidR="009631D8">
        <w:rPr>
          <w:rFonts w:ascii="Times New Roman" w:hAnsi="Times New Roman"/>
          <w:sz w:val="24"/>
          <w:szCs w:val="24"/>
        </w:rPr>
        <w:t xml:space="preserve"> shall </w:t>
      </w:r>
      <w:r w:rsidR="001C08ED">
        <w:rPr>
          <w:rFonts w:ascii="Times New Roman" w:hAnsi="Times New Roman"/>
          <w:sz w:val="24"/>
          <w:szCs w:val="24"/>
        </w:rPr>
        <w:t>update (</w:t>
      </w:r>
      <w:r w:rsidR="00B974FD">
        <w:rPr>
          <w:rFonts w:ascii="Times New Roman" w:hAnsi="Times New Roman"/>
          <w:sz w:val="24"/>
          <w:szCs w:val="24"/>
        </w:rPr>
        <w:t>make revisions to</w:t>
      </w:r>
      <w:r w:rsidR="001C08ED">
        <w:rPr>
          <w:rFonts w:ascii="Times New Roman" w:hAnsi="Times New Roman"/>
          <w:sz w:val="24"/>
          <w:szCs w:val="24"/>
        </w:rPr>
        <w:t>)</w:t>
      </w:r>
      <w:r w:rsidR="00B974FD">
        <w:rPr>
          <w:rFonts w:ascii="Times New Roman" w:hAnsi="Times New Roman"/>
          <w:sz w:val="24"/>
          <w:szCs w:val="24"/>
        </w:rPr>
        <w:t xml:space="preserve"> the </w:t>
      </w:r>
      <w:r w:rsidR="001C08ED">
        <w:rPr>
          <w:rFonts w:ascii="Times New Roman" w:hAnsi="Times New Roman"/>
          <w:sz w:val="24"/>
          <w:szCs w:val="24"/>
        </w:rPr>
        <w:t>Server</w:t>
      </w:r>
      <w:r w:rsidR="008E5C7E">
        <w:rPr>
          <w:rFonts w:ascii="Times New Roman" w:hAnsi="Times New Roman"/>
          <w:sz w:val="24"/>
          <w:szCs w:val="24"/>
        </w:rPr>
        <w:t xml:space="preserve">/ </w:t>
      </w:r>
      <w:r w:rsidR="001C08ED">
        <w:rPr>
          <w:rFonts w:ascii="Times New Roman" w:hAnsi="Times New Roman"/>
          <w:sz w:val="24"/>
          <w:szCs w:val="24"/>
        </w:rPr>
        <w:t xml:space="preserve">Network Support Plan, as needed, and </w:t>
      </w:r>
      <w:r w:rsidR="009631D8">
        <w:rPr>
          <w:rFonts w:ascii="Times New Roman" w:hAnsi="Times New Roman"/>
          <w:sz w:val="24"/>
          <w:szCs w:val="24"/>
        </w:rPr>
        <w:t xml:space="preserve">communicate the revised Plan to the </w:t>
      </w:r>
      <w:r w:rsidR="00327844">
        <w:rPr>
          <w:rFonts w:ascii="Times New Roman" w:hAnsi="Times New Roman"/>
          <w:sz w:val="24"/>
          <w:szCs w:val="24"/>
        </w:rPr>
        <w:t>Server</w:t>
      </w:r>
      <w:r w:rsidR="008E5C7E">
        <w:rPr>
          <w:rFonts w:ascii="Times New Roman" w:hAnsi="Times New Roman"/>
          <w:sz w:val="24"/>
          <w:szCs w:val="24"/>
        </w:rPr>
        <w:t>/</w:t>
      </w:r>
      <w:r w:rsidR="00B974FD">
        <w:rPr>
          <w:rFonts w:ascii="Times New Roman" w:hAnsi="Times New Roman"/>
          <w:sz w:val="24"/>
          <w:szCs w:val="24"/>
        </w:rPr>
        <w:t>Network Support Team</w:t>
      </w:r>
      <w:r w:rsidR="009631D8">
        <w:rPr>
          <w:rFonts w:ascii="Times New Roman" w:hAnsi="Times New Roman"/>
          <w:sz w:val="24"/>
          <w:szCs w:val="24"/>
        </w:rPr>
        <w:t>.</w:t>
      </w:r>
    </w:p>
    <w:p w:rsidR="009631D8" w:rsidRPr="00051F8B" w:rsidRDefault="009631D8" w:rsidP="008E25C5">
      <w:pPr>
        <w:numPr>
          <w:ilvl w:val="1"/>
          <w:numId w:val="27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Within </w:t>
      </w:r>
      <w:r w:rsidR="00B974FD">
        <w:rPr>
          <w:rFonts w:ascii="Times New Roman" w:hAnsi="Times New Roman"/>
          <w:sz w:val="24"/>
          <w:szCs w:val="24"/>
        </w:rPr>
        <w:t xml:space="preserve">one month </w:t>
      </w:r>
      <w:r>
        <w:rPr>
          <w:rFonts w:ascii="Times New Roman" w:hAnsi="Times New Roman"/>
          <w:sz w:val="24"/>
          <w:szCs w:val="24"/>
        </w:rPr>
        <w:t xml:space="preserve">of implementing the revised Plan, </w:t>
      </w:r>
      <w:r w:rsidR="00247380">
        <w:rPr>
          <w:rFonts w:ascii="Times New Roman" w:hAnsi="Times New Roman"/>
          <w:sz w:val="24"/>
          <w:szCs w:val="24"/>
        </w:rPr>
        <w:t xml:space="preserve">the Technology Review Committee </w:t>
      </w:r>
      <w:r>
        <w:rPr>
          <w:rFonts w:ascii="Times New Roman" w:hAnsi="Times New Roman"/>
          <w:sz w:val="24"/>
          <w:szCs w:val="24"/>
        </w:rPr>
        <w:t xml:space="preserve">shall review </w:t>
      </w:r>
      <w:r w:rsidR="00B974FD">
        <w:rPr>
          <w:rFonts w:ascii="Times New Roman" w:hAnsi="Times New Roman"/>
          <w:sz w:val="24"/>
          <w:szCs w:val="24"/>
        </w:rPr>
        <w:t xml:space="preserve">server and network </w:t>
      </w:r>
      <w:r>
        <w:rPr>
          <w:rFonts w:ascii="Times New Roman" w:hAnsi="Times New Roman"/>
          <w:sz w:val="24"/>
          <w:szCs w:val="24"/>
        </w:rPr>
        <w:t xml:space="preserve">activity </w:t>
      </w:r>
      <w:r w:rsidR="001C08ED">
        <w:rPr>
          <w:rFonts w:ascii="Times New Roman" w:hAnsi="Times New Roman"/>
          <w:sz w:val="24"/>
          <w:szCs w:val="24"/>
        </w:rPr>
        <w:t>logs</w:t>
      </w:r>
      <w:r w:rsidR="000A090E">
        <w:rPr>
          <w:rFonts w:ascii="Times New Roman" w:hAnsi="Times New Roman"/>
          <w:sz w:val="24"/>
          <w:szCs w:val="24"/>
        </w:rPr>
        <w:t xml:space="preserve"> (and server</w:t>
      </w:r>
      <w:r w:rsidR="00327844">
        <w:rPr>
          <w:rFonts w:ascii="Times New Roman" w:hAnsi="Times New Roman"/>
          <w:sz w:val="24"/>
          <w:szCs w:val="24"/>
        </w:rPr>
        <w:t>/</w:t>
      </w:r>
      <w:r w:rsidR="000A090E">
        <w:rPr>
          <w:rFonts w:ascii="Times New Roman" w:hAnsi="Times New Roman"/>
          <w:sz w:val="24"/>
          <w:szCs w:val="24"/>
        </w:rPr>
        <w:t xml:space="preserve">network related documentation, if necessary) </w:t>
      </w:r>
      <w:r w:rsidR="00247380">
        <w:rPr>
          <w:rFonts w:ascii="Times New Roman" w:hAnsi="Times New Roman"/>
          <w:sz w:val="24"/>
          <w:szCs w:val="24"/>
        </w:rPr>
        <w:t xml:space="preserve">of </w:t>
      </w:r>
      <w:r w:rsidR="00AD7B61">
        <w:rPr>
          <w:rFonts w:ascii="Times New Roman" w:hAnsi="Times New Roman"/>
          <w:sz w:val="24"/>
          <w:szCs w:val="24"/>
        </w:rPr>
        <w:t xml:space="preserve">the last month </w:t>
      </w:r>
      <w:r>
        <w:rPr>
          <w:rFonts w:ascii="Times New Roman" w:hAnsi="Times New Roman"/>
          <w:sz w:val="24"/>
          <w:szCs w:val="24"/>
        </w:rPr>
        <w:t xml:space="preserve">to ensure that the </w:t>
      </w:r>
      <w:r w:rsidR="00AD7B61">
        <w:rPr>
          <w:rFonts w:ascii="Times New Roman" w:hAnsi="Times New Roman"/>
          <w:sz w:val="24"/>
          <w:szCs w:val="24"/>
        </w:rPr>
        <w:t xml:space="preserve">revised </w:t>
      </w:r>
      <w:r>
        <w:rPr>
          <w:rFonts w:ascii="Times New Roman" w:hAnsi="Times New Roman"/>
          <w:sz w:val="24"/>
          <w:szCs w:val="24"/>
        </w:rPr>
        <w:t>Plan has been properly implemented</w:t>
      </w:r>
      <w:r w:rsidR="002473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AD7B61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yielding the </w:t>
      </w:r>
      <w:r w:rsidR="00AD7B61">
        <w:rPr>
          <w:rFonts w:ascii="Times New Roman" w:hAnsi="Times New Roman"/>
          <w:sz w:val="24"/>
          <w:szCs w:val="24"/>
        </w:rPr>
        <w:t>desir</w:t>
      </w:r>
      <w:r>
        <w:rPr>
          <w:rFonts w:ascii="Times New Roman" w:hAnsi="Times New Roman"/>
          <w:sz w:val="24"/>
          <w:szCs w:val="24"/>
        </w:rPr>
        <w:t>ed results.</w:t>
      </w:r>
    </w:p>
    <w:bookmarkEnd w:id="11"/>
    <w:p w:rsidR="00293E92" w:rsidRDefault="00293E92" w:rsidP="006B0CFC">
      <w:pPr>
        <w:pStyle w:val="BodyTextIndent3"/>
        <w:spacing w:before="120" w:line="240" w:lineRule="atLeast"/>
        <w:ind w:left="0" w:firstLine="0"/>
        <w:rPr>
          <w:bCs/>
        </w:rPr>
      </w:pPr>
      <w:r>
        <w:rPr>
          <w:b/>
          <w:bCs/>
        </w:rPr>
        <w:t>Forms:</w:t>
      </w:r>
    </w:p>
    <w:p w:rsidR="00293E92" w:rsidRDefault="00293E92" w:rsidP="00293E92">
      <w:pPr>
        <w:pStyle w:val="BodyTextIndent3"/>
        <w:numPr>
          <w:ilvl w:val="0"/>
          <w:numId w:val="44"/>
        </w:numPr>
        <w:spacing w:before="120" w:line="240" w:lineRule="atLeast"/>
        <w:rPr>
          <w:bCs/>
        </w:rPr>
      </w:pPr>
      <w:r>
        <w:rPr>
          <w:bCs/>
        </w:rPr>
        <w:t>ITTS103-1 SERVER/NETWORK PLANNING CHECKLIST</w:t>
      </w:r>
    </w:p>
    <w:p w:rsidR="00293E92" w:rsidRPr="00293E92" w:rsidRDefault="00293E92" w:rsidP="00293E92">
      <w:pPr>
        <w:pStyle w:val="BodyTextIndent3"/>
        <w:numPr>
          <w:ilvl w:val="0"/>
          <w:numId w:val="44"/>
        </w:numPr>
        <w:spacing w:before="120" w:line="240" w:lineRule="atLeast"/>
        <w:rPr>
          <w:bCs/>
        </w:rPr>
      </w:pPr>
      <w:r>
        <w:rPr>
          <w:bCs/>
        </w:rPr>
        <w:t>ITTS103-2 SERVER/NETWORK SUPPORT PLAN</w:t>
      </w:r>
    </w:p>
    <w:p w:rsidR="00151BE6" w:rsidRDefault="00151BE6" w:rsidP="006B0CFC">
      <w:pPr>
        <w:pStyle w:val="BodyTextIndent3"/>
        <w:spacing w:before="120" w:line="240" w:lineRule="atLeast"/>
        <w:ind w:left="0" w:firstLine="0"/>
        <w:rPr>
          <w:b/>
          <w:bCs/>
        </w:rPr>
      </w:pPr>
      <w:r>
        <w:rPr>
          <w:b/>
          <w:bCs/>
        </w:rPr>
        <w:t>References:</w:t>
      </w:r>
    </w:p>
    <w:p w:rsidR="006B0CFC" w:rsidRPr="006B0CFC" w:rsidRDefault="00B82954" w:rsidP="00314030">
      <w:pPr>
        <w:keepLines/>
        <w:tabs>
          <w:tab w:val="left" w:pos="-1440"/>
          <w:tab w:val="left" w:pos="-720"/>
          <w:tab w:val="left" w:pos="1083"/>
          <w:tab w:val="left" w:pos="1444"/>
          <w:tab w:val="left" w:pos="1806"/>
          <w:tab w:val="left" w:pos="2167"/>
          <w:tab w:val="left" w:pos="2528"/>
          <w:tab w:val="left" w:pos="2889"/>
          <w:tab w:val="left" w:pos="3250"/>
          <w:tab w:val="left" w:pos="3612"/>
          <w:tab w:val="left" w:pos="3973"/>
          <w:tab w:val="left" w:pos="4695"/>
          <w:tab w:val="left" w:pos="5040"/>
          <w:tab w:val="left" w:pos="5418"/>
          <w:tab w:val="left" w:pos="5760"/>
          <w:tab w:val="left" w:pos="6140"/>
          <w:tab w:val="left" w:pos="6480"/>
        </w:tabs>
        <w:suppressAutoHyphens/>
        <w:overflowPunct/>
        <w:autoSpaceDE/>
        <w:autoSpaceDN/>
        <w:adjustRightInd/>
        <w:spacing w:after="120"/>
        <w:ind w:left="360"/>
        <w:textAlignment w:val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ISO </w:t>
      </w:r>
      <w:r w:rsidR="008F0034">
        <w:rPr>
          <w:rFonts w:ascii="Arial" w:hAnsi="Arial" w:cs="Arial"/>
          <w:b/>
          <w:bCs/>
          <w:sz w:val="24"/>
          <w:szCs w:val="24"/>
        </w:rPr>
        <w:t>27002</w:t>
      </w:r>
      <w:r w:rsidR="0045223E">
        <w:rPr>
          <w:rFonts w:ascii="Arial" w:hAnsi="Arial" w:cs="Arial"/>
          <w:b/>
          <w:bCs/>
          <w:sz w:val="24"/>
          <w:szCs w:val="24"/>
        </w:rPr>
        <w:t>:2013</w:t>
      </w:r>
      <w:r w:rsidR="00314030">
        <w:rPr>
          <w:rFonts w:ascii="Arial" w:hAnsi="Arial" w:cs="Arial"/>
          <w:b/>
          <w:bCs/>
          <w:sz w:val="24"/>
          <w:szCs w:val="24"/>
        </w:rPr>
        <w:t>, “</w:t>
      </w:r>
      <w:r w:rsidR="006B0CFC" w:rsidRPr="006B0CFC">
        <w:rPr>
          <w:rFonts w:ascii="Arial" w:hAnsi="Arial" w:cs="Arial"/>
          <w:b/>
          <w:bCs/>
          <w:sz w:val="24"/>
          <w:szCs w:val="24"/>
        </w:rPr>
        <w:t>INFORMATION TECHNOLOGY</w:t>
      </w:r>
      <w:r w:rsidR="008F0034">
        <w:rPr>
          <w:rFonts w:ascii="Arial" w:hAnsi="Arial" w:cs="Arial"/>
          <w:b/>
          <w:bCs/>
          <w:sz w:val="24"/>
          <w:szCs w:val="24"/>
        </w:rPr>
        <w:t xml:space="preserve"> </w:t>
      </w:r>
      <w:r w:rsidR="00314030">
        <w:rPr>
          <w:rFonts w:ascii="Arial" w:hAnsi="Arial" w:cs="Arial"/>
          <w:b/>
          <w:bCs/>
          <w:sz w:val="24"/>
          <w:szCs w:val="24"/>
        </w:rPr>
        <w:t xml:space="preserve">- </w:t>
      </w:r>
      <w:r w:rsidR="006B0CFC" w:rsidRPr="006B0CFC">
        <w:rPr>
          <w:rFonts w:ascii="Arial" w:hAnsi="Arial" w:cs="Arial"/>
          <w:b/>
          <w:bCs/>
          <w:sz w:val="24"/>
          <w:szCs w:val="24"/>
        </w:rPr>
        <w:t>CODE OF PRACTICE FOR INFORMATION SECURITY MANAGEMENT</w:t>
      </w:r>
      <w:r w:rsidR="00314030">
        <w:rPr>
          <w:rFonts w:ascii="Arial" w:hAnsi="Arial" w:cs="Arial"/>
          <w:b/>
          <w:bCs/>
          <w:sz w:val="24"/>
          <w:szCs w:val="24"/>
        </w:rPr>
        <w:t>”</w:t>
      </w:r>
    </w:p>
    <w:p w:rsidR="00327844" w:rsidRDefault="00500A72" w:rsidP="008F0034">
      <w:pPr>
        <w:pStyle w:val="NormalWeb"/>
        <w:spacing w:before="0" w:beforeAutospacing="0" w:after="120" w:afterAutospacing="0"/>
        <w:ind w:left="720"/>
        <w:rPr>
          <w:color w:val="000000"/>
        </w:rPr>
      </w:pPr>
      <w:hyperlink r:id="rId7" w:history="1">
        <w:r w:rsidR="005E16AF">
          <w:rPr>
            <w:rStyle w:val="Hyperlink"/>
          </w:rPr>
          <w:t>http://www.iso.org/iso/home/store/catalogue_ics/catalogue_detail.htm?csnumber=54533</w:t>
        </w:r>
      </w:hyperlink>
      <w:r w:rsidR="008F0034">
        <w:rPr>
          <w:color w:val="000000"/>
        </w:rPr>
        <w:t>.</w:t>
      </w:r>
    </w:p>
    <w:p w:rsidR="00293E92" w:rsidRDefault="00293E92" w:rsidP="00293E92">
      <w:pPr>
        <w:pStyle w:val="BodyTextIndent3"/>
        <w:spacing w:before="120" w:line="240" w:lineRule="atLeast"/>
        <w:ind w:left="0" w:firstLine="0"/>
        <w:rPr>
          <w:b/>
          <w:bCs/>
        </w:rPr>
      </w:pPr>
      <w:r>
        <w:rPr>
          <w:b/>
          <w:bCs/>
        </w:rPr>
        <w:t>Additional Resources:</w:t>
      </w:r>
    </w:p>
    <w:p w:rsidR="00CD6D36" w:rsidRDefault="00CD6D36" w:rsidP="00314030">
      <w:pPr>
        <w:keepLines/>
        <w:tabs>
          <w:tab w:val="left" w:pos="-1440"/>
          <w:tab w:val="left" w:pos="-720"/>
          <w:tab w:val="left" w:pos="1083"/>
          <w:tab w:val="left" w:pos="1444"/>
          <w:tab w:val="left" w:pos="1806"/>
          <w:tab w:val="left" w:pos="2167"/>
          <w:tab w:val="left" w:pos="2528"/>
          <w:tab w:val="left" w:pos="2889"/>
          <w:tab w:val="left" w:pos="3250"/>
          <w:tab w:val="left" w:pos="3612"/>
          <w:tab w:val="left" w:pos="3973"/>
          <w:tab w:val="left" w:pos="4695"/>
          <w:tab w:val="left" w:pos="5040"/>
          <w:tab w:val="left" w:pos="5418"/>
          <w:tab w:val="left" w:pos="5760"/>
          <w:tab w:val="left" w:pos="6140"/>
          <w:tab w:val="left" w:pos="6480"/>
        </w:tabs>
        <w:suppressAutoHyphens/>
        <w:overflowPunct/>
        <w:autoSpaceDE/>
        <w:autoSpaceDN/>
        <w:adjustRightInd/>
        <w:spacing w:after="120"/>
        <w:ind w:left="360"/>
        <w:textAlignment w:val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SARBANES-OXLEY ACT OF 2002</w:t>
      </w:r>
    </w:p>
    <w:p w:rsidR="00824937" w:rsidRPr="00DA4A56" w:rsidRDefault="00824937" w:rsidP="005F07B9">
      <w:pPr>
        <w:pStyle w:val="NormalWeb"/>
        <w:spacing w:before="0" w:beforeAutospacing="0" w:after="120" w:afterAutospacing="0"/>
        <w:ind w:left="720"/>
      </w:pPr>
      <w:r>
        <w:t>Sarbanes-Oxley</w:t>
      </w:r>
      <w:r w:rsidR="000B672E">
        <w:t xml:space="preserve">, or SOX, </w:t>
      </w:r>
      <w:r w:rsidR="00B82954">
        <w:t xml:space="preserve">passed by the U.S. Congress in 2002 </w:t>
      </w:r>
      <w:r>
        <w:t xml:space="preserve">was </w:t>
      </w:r>
      <w:r w:rsidR="005F07B9">
        <w:t xml:space="preserve">designed to create a new standard of </w:t>
      </w:r>
      <w:r w:rsidR="00CD6D36" w:rsidRPr="00CD6D36">
        <w:t xml:space="preserve">corporate accountability and new penalties for </w:t>
      </w:r>
      <w:r w:rsidR="005F07B9">
        <w:t xml:space="preserve">corporate </w:t>
      </w:r>
      <w:r w:rsidR="00CD6D36" w:rsidRPr="00CD6D36">
        <w:t xml:space="preserve">wrongdoing.  SOX holds </w:t>
      </w:r>
      <w:r w:rsidR="007E45F0">
        <w:t>public companies</w:t>
      </w:r>
      <w:r w:rsidR="005F07B9">
        <w:t>’</w:t>
      </w:r>
      <w:r w:rsidR="007E45F0">
        <w:t xml:space="preserve"> </w:t>
      </w:r>
      <w:r w:rsidR="005F07B9" w:rsidRPr="00CD6D36">
        <w:t xml:space="preserve">executive officers </w:t>
      </w:r>
      <w:r w:rsidR="00CD6D36" w:rsidRPr="00CD6D36">
        <w:t xml:space="preserve">responsible for financial reporting, </w:t>
      </w:r>
      <w:r w:rsidR="005F07B9">
        <w:t xml:space="preserve">it </w:t>
      </w:r>
      <w:r w:rsidR="00CD6D36" w:rsidRPr="00CD6D36">
        <w:t xml:space="preserve">mandates internal control processes, and </w:t>
      </w:r>
      <w:r w:rsidR="005F07B9">
        <w:t xml:space="preserve">it </w:t>
      </w:r>
      <w:r w:rsidR="00CD6D36" w:rsidRPr="00CD6D36">
        <w:t xml:space="preserve">outlaws </w:t>
      </w:r>
      <w:r w:rsidR="005F07B9">
        <w:t xml:space="preserve">alteration or destruction of </w:t>
      </w:r>
      <w:r w:rsidR="00CD6D36" w:rsidRPr="00CD6D36">
        <w:t>financial records.</w:t>
      </w:r>
      <w:r w:rsidR="007E45F0">
        <w:t xml:space="preserve">  Because virtually all companies use </w:t>
      </w:r>
      <w:r w:rsidR="002834C7">
        <w:t>Information Technology</w:t>
      </w:r>
      <w:r w:rsidR="00B974FD">
        <w:t xml:space="preserve"> </w:t>
      </w:r>
      <w:r w:rsidR="007E45F0">
        <w:t>networks to share information</w:t>
      </w:r>
      <w:r w:rsidR="00AD62F9">
        <w:t xml:space="preserve"> (including sensitive financial data)</w:t>
      </w:r>
      <w:r w:rsidR="007E45F0">
        <w:t xml:space="preserve">, </w:t>
      </w:r>
      <w:r w:rsidR="00AD62F9">
        <w:t xml:space="preserve">effective </w:t>
      </w:r>
      <w:r w:rsidR="007E45F0">
        <w:t xml:space="preserve">network management is crucial </w:t>
      </w:r>
      <w:r w:rsidR="00CE2FAE">
        <w:t xml:space="preserve">to </w:t>
      </w:r>
      <w:r w:rsidR="007E45F0">
        <w:t>SOX compliance</w:t>
      </w:r>
      <w:r w:rsidR="00DA4A56" w:rsidRPr="00DA4A56">
        <w:rPr>
          <w:rStyle w:val="arttext"/>
        </w:rPr>
        <w:t>.</w:t>
      </w:r>
    </w:p>
    <w:p w:rsidR="00314030" w:rsidRDefault="00314030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:rsidR="00C2254B" w:rsidRDefault="00C2254B" w:rsidP="00824937">
      <w:pPr>
        <w:keepLines/>
        <w:tabs>
          <w:tab w:val="left" w:pos="-1440"/>
          <w:tab w:val="left" w:pos="-720"/>
          <w:tab w:val="left" w:pos="1083"/>
          <w:tab w:val="left" w:pos="1444"/>
          <w:tab w:val="left" w:pos="1806"/>
          <w:tab w:val="left" w:pos="2167"/>
          <w:tab w:val="left" w:pos="2528"/>
          <w:tab w:val="left" w:pos="2889"/>
          <w:tab w:val="left" w:pos="3250"/>
          <w:tab w:val="left" w:pos="3612"/>
          <w:tab w:val="left" w:pos="3973"/>
          <w:tab w:val="left" w:pos="4695"/>
          <w:tab w:val="left" w:pos="5040"/>
          <w:tab w:val="left" w:pos="5418"/>
          <w:tab w:val="left" w:pos="5760"/>
          <w:tab w:val="left" w:pos="6140"/>
          <w:tab w:val="left" w:pos="6480"/>
        </w:tabs>
        <w:suppressAutoHyphens/>
        <w:overflowPunct/>
        <w:autoSpaceDE/>
        <w:autoSpaceDN/>
        <w:adjustRightInd/>
        <w:spacing w:before="120" w:after="120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1443"/>
        <w:gridCol w:w="3510"/>
        <w:gridCol w:w="1385"/>
      </w:tblGrid>
      <w:tr w:rsidR="00C2254B" w:rsidTr="00314030">
        <w:trPr>
          <w:trHeight w:val="485"/>
          <w:jc w:val="center"/>
        </w:trPr>
        <w:tc>
          <w:tcPr>
            <w:tcW w:w="1097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Revision</w:t>
            </w:r>
          </w:p>
        </w:tc>
        <w:tc>
          <w:tcPr>
            <w:tcW w:w="1443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Date</w:t>
            </w:r>
          </w:p>
        </w:tc>
        <w:tc>
          <w:tcPr>
            <w:tcW w:w="3510" w:type="dxa"/>
            <w:vAlign w:val="center"/>
          </w:tcPr>
          <w:p w:rsidR="00C2254B" w:rsidRDefault="00C2254B" w:rsidP="00327844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Description of </w:t>
            </w:r>
            <w:r w:rsidR="00327844">
              <w:rPr>
                <w:rFonts w:ascii="Times New Roman" w:hAnsi="Times New Roman"/>
                <w:b/>
                <w:bCs/>
                <w:sz w:val="24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</w:rPr>
              <w:t>hanges</w:t>
            </w:r>
          </w:p>
        </w:tc>
        <w:tc>
          <w:tcPr>
            <w:tcW w:w="1385" w:type="dxa"/>
            <w:vAlign w:val="center"/>
          </w:tcPr>
          <w:p w:rsidR="00C2254B" w:rsidRDefault="00C2254B" w:rsidP="008F18A8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Requested By</w:t>
            </w:r>
          </w:p>
        </w:tc>
      </w:tr>
      <w:tr w:rsidR="00C2254B" w:rsidTr="00314030">
        <w:trPr>
          <w:trHeight w:val="432"/>
          <w:jc w:val="center"/>
        </w:trPr>
        <w:tc>
          <w:tcPr>
            <w:tcW w:w="1097" w:type="dxa"/>
            <w:vAlign w:val="center"/>
          </w:tcPr>
          <w:p w:rsidR="00C2254B" w:rsidRDefault="00C2254B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="00314030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1443" w:type="dxa"/>
            <w:vAlign w:val="center"/>
          </w:tcPr>
          <w:p w:rsidR="00C2254B" w:rsidRDefault="008145ED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 w:rsidRPr="00A84F57">
              <w:rPr>
                <w:rFonts w:ascii="Times New Roman" w:hAnsi="Times New Roman"/>
                <w:sz w:val="24"/>
              </w:rPr>
              <w:t>mm/dd/yyyy</w:t>
            </w:r>
          </w:p>
        </w:tc>
        <w:tc>
          <w:tcPr>
            <w:tcW w:w="3510" w:type="dxa"/>
            <w:vAlign w:val="center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Initial Release</w:t>
            </w:r>
          </w:p>
        </w:tc>
        <w:tc>
          <w:tcPr>
            <w:tcW w:w="1385" w:type="dxa"/>
            <w:vAlign w:val="center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314030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314030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314030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254B" w:rsidTr="00314030">
        <w:trPr>
          <w:trHeight w:val="432"/>
          <w:jc w:val="center"/>
        </w:trPr>
        <w:tc>
          <w:tcPr>
            <w:tcW w:w="1097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C2254B" w:rsidRDefault="00C2254B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B0387" w:rsidTr="00314030">
        <w:trPr>
          <w:trHeight w:val="432"/>
          <w:jc w:val="center"/>
        </w:trPr>
        <w:tc>
          <w:tcPr>
            <w:tcW w:w="1097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B0387" w:rsidTr="00314030">
        <w:trPr>
          <w:trHeight w:val="432"/>
          <w:jc w:val="center"/>
        </w:trPr>
        <w:tc>
          <w:tcPr>
            <w:tcW w:w="1097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43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85" w:type="dxa"/>
          </w:tcPr>
          <w:p w:rsidR="00FB0387" w:rsidRDefault="00FB0387">
            <w:pPr>
              <w:keepNext/>
              <w:keepLines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2254B" w:rsidRDefault="00C2254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0E12CD" w:rsidRDefault="000E12CD" w:rsidP="000879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40" w:lineRule="atLeast"/>
        <w:ind w:left="720" w:hanging="720"/>
        <w:jc w:val="center"/>
        <w:rPr>
          <w:rFonts w:ascii="Times New Roman" w:hAnsi="Times New Roman"/>
          <w:bCs/>
          <w:sz w:val="24"/>
        </w:rPr>
      </w:pPr>
    </w:p>
    <w:p w:rsidR="00571C43" w:rsidRPr="00571C43" w:rsidRDefault="00087900" w:rsidP="00571C4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="00571C43" w:rsidRPr="00571C43">
        <w:rPr>
          <w:rFonts w:ascii="Arial" w:hAnsi="Arial" w:cs="Arial"/>
          <w:b/>
          <w:bCs/>
          <w:sz w:val="24"/>
          <w:szCs w:val="24"/>
        </w:rPr>
        <w:t>ITTS103-</w:t>
      </w:r>
      <w:r w:rsidR="002834C7" w:rsidRPr="00571C43">
        <w:rPr>
          <w:rFonts w:ascii="Arial" w:hAnsi="Arial" w:cs="Arial"/>
          <w:b/>
          <w:bCs/>
          <w:sz w:val="24"/>
          <w:szCs w:val="24"/>
        </w:rPr>
        <w:t>1</w:t>
      </w:r>
      <w:r w:rsidR="002834C7">
        <w:rPr>
          <w:rFonts w:ascii="Arial" w:hAnsi="Arial" w:cs="Arial"/>
          <w:b/>
          <w:bCs/>
          <w:sz w:val="24"/>
          <w:szCs w:val="24"/>
        </w:rPr>
        <w:t xml:space="preserve"> </w:t>
      </w:r>
      <w:r w:rsidR="002834C7" w:rsidRPr="00571C43">
        <w:rPr>
          <w:rFonts w:ascii="Arial" w:hAnsi="Arial" w:cs="Arial"/>
          <w:b/>
          <w:bCs/>
          <w:sz w:val="24"/>
          <w:szCs w:val="24"/>
        </w:rPr>
        <w:t>SERVER</w:t>
      </w:r>
      <w:r w:rsidR="00534C90">
        <w:rPr>
          <w:rFonts w:ascii="Arial" w:hAnsi="Arial" w:cs="Arial"/>
          <w:b/>
          <w:bCs/>
          <w:sz w:val="24"/>
          <w:szCs w:val="24"/>
        </w:rPr>
        <w:t>/</w:t>
      </w:r>
      <w:r w:rsidR="00571C43" w:rsidRPr="00571C43">
        <w:rPr>
          <w:rFonts w:ascii="Arial" w:hAnsi="Arial" w:cs="Arial"/>
          <w:b/>
          <w:bCs/>
          <w:sz w:val="24"/>
          <w:szCs w:val="24"/>
        </w:rPr>
        <w:t>NETWORK PLANNING CHECKLIST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20"/>
        <w:gridCol w:w="1800"/>
      </w:tblGrid>
      <w:tr w:rsidR="00571C43" w:rsidRPr="00935558" w:rsidTr="00935558">
        <w:trPr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5558">
              <w:rPr>
                <w:rFonts w:ascii="Arial" w:hAnsi="Arial" w:cs="Arial"/>
                <w:b/>
                <w:bCs/>
                <w:sz w:val="24"/>
                <w:szCs w:val="24"/>
              </w:rPr>
              <w:t>1. SERVERS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 currently have a server inventory?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review server deployment?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6018DF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S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erver operating system choices are based on…?  (List reasons.)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As a percentage, how much of server administration time is allocated to routine server maintenance?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How many servers does the Company currently have?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534C90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the Company</w:t>
            </w:r>
            <w:r w:rsidR="00534C90">
              <w:rPr>
                <w:rFonts w:ascii="Times New Roman" w:hAnsi="Times New Roman"/>
                <w:sz w:val="24"/>
                <w:szCs w:val="24"/>
              </w:rPr>
              <w:t>’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s employee-to-server ratio?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 xml:space="preserve">all servers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uniquely configured for a specific business function or are they multipurpose?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have a standard hardware and software build for new servers?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Who supports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 xml:space="preserve">Company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servers?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bottom w:val="single" w:sz="4" w:space="0" w:color="auto"/>
            </w:tcBorders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Does the Company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have a server management plan?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have a roadmap for server deployment?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558">
              <w:rPr>
                <w:rFonts w:ascii="Arial" w:hAnsi="Arial" w:cs="Arial"/>
                <w:b/>
                <w:sz w:val="24"/>
                <w:szCs w:val="24"/>
              </w:rPr>
              <w:t>2. INTERNAL NETWORK</w:t>
            </w:r>
            <w:r w:rsidR="006018DF" w:rsidRPr="00935558">
              <w:rPr>
                <w:rFonts w:ascii="Arial" w:hAnsi="Arial" w:cs="Arial"/>
                <w:b/>
                <w:sz w:val="24"/>
                <w:szCs w:val="24"/>
              </w:rPr>
              <w:t xml:space="preserve"> (LAN)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single" w:sz="4" w:space="0" w:color="auto"/>
            </w:tcBorders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periodically experience degraded internal network performance?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935558">
            <w:p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If so, how often?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currently have an inventory or map of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the Company’s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internal network?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is the Company’s network inventoried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have a network management plan to clarify day-to-day operational responsibilities?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network implementation?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Does the Company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have a roadmap for long-term planning of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internal network?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How often do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 xml:space="preserve">es the Company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engage in long-term network planning?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Acquisition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of hardware, software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,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or services for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internal network are based on…?  (List reasons.)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As a percentage, how much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network administration time is allocated to routine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LAN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maintenance?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Who supports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the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internal network?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bottom w:val="single" w:sz="4" w:space="0" w:color="auto"/>
            </w:tcBorders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use MRTG-based tools to analyze network performance?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2954" w:rsidRDefault="00B82954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20"/>
        <w:gridCol w:w="1800"/>
      </w:tblGrid>
      <w:tr w:rsidR="00571C43" w:rsidRPr="00935558" w:rsidTr="00935558">
        <w:trPr>
          <w:jc w:val="center"/>
        </w:trPr>
        <w:tc>
          <w:tcPr>
            <w:tcW w:w="6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35558">
              <w:rPr>
                <w:rFonts w:ascii="Arial" w:hAnsi="Arial" w:cs="Arial"/>
                <w:b/>
                <w:sz w:val="24"/>
                <w:szCs w:val="24"/>
              </w:rPr>
              <w:t>3. EXTERNAL NETWORK</w:t>
            </w:r>
            <w:r w:rsidR="006018DF" w:rsidRPr="00935558">
              <w:rPr>
                <w:rFonts w:ascii="Arial" w:hAnsi="Arial" w:cs="Arial"/>
                <w:b/>
                <w:sz w:val="24"/>
                <w:szCs w:val="24"/>
              </w:rPr>
              <w:t xml:space="preserve"> (WAN)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C43" w:rsidRPr="00935558" w:rsidRDefault="00571C43" w:rsidP="00217B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  <w:tcBorders>
              <w:top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How does the Company currently connect to the Internet?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experience degraded external network performance?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currently have an inventory or map of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 xml:space="preserve">its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external network configuration?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inventory?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 xml:space="preserve">there is a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network management plan, does it include external connections?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review the external networking components of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network management plan?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have a roadmap for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external network?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How often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d</w:t>
            </w:r>
            <w:r w:rsidR="00156BDE" w:rsidRPr="00935558">
              <w:rPr>
                <w:rFonts w:ascii="Times New Roman" w:hAnsi="Times New Roman"/>
                <w:sz w:val="24"/>
                <w:szCs w:val="24"/>
              </w:rPr>
              <w:t>oes the Company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engage in updating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roadmap?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6018DF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Acquisition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of hardware, software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,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or services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related to the 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>external network are based on…?  (List reasons.)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As a percentage, how much network administration time is allocated to routine maintenance of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the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WAN?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Who supports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external network?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1C43" w:rsidRPr="00935558" w:rsidTr="00935558">
        <w:trPr>
          <w:jc w:val="center"/>
        </w:trPr>
        <w:tc>
          <w:tcPr>
            <w:tcW w:w="6120" w:type="dxa"/>
          </w:tcPr>
          <w:p w:rsidR="00571C43" w:rsidRPr="00935558" w:rsidRDefault="00156BDE" w:rsidP="00217BA7">
            <w:pPr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Does the Company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conduct bandwidth analysis to ensure </w:t>
            </w:r>
            <w:r w:rsidR="006018DF" w:rsidRPr="00935558">
              <w:rPr>
                <w:rFonts w:ascii="Times New Roman" w:hAnsi="Times New Roman"/>
                <w:sz w:val="24"/>
                <w:szCs w:val="24"/>
              </w:rPr>
              <w:t>its</w:t>
            </w:r>
            <w:r w:rsidR="00571C43" w:rsidRPr="00935558">
              <w:rPr>
                <w:rFonts w:ascii="Times New Roman" w:hAnsi="Times New Roman"/>
                <w:sz w:val="24"/>
                <w:szCs w:val="24"/>
              </w:rPr>
              <w:t xml:space="preserve"> external connection is optimally utilized?</w:t>
            </w:r>
          </w:p>
        </w:tc>
        <w:tc>
          <w:tcPr>
            <w:tcW w:w="1800" w:type="dxa"/>
          </w:tcPr>
          <w:p w:rsidR="00571C43" w:rsidRPr="00935558" w:rsidRDefault="00571C43" w:rsidP="00217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1C43" w:rsidRPr="00571C43" w:rsidRDefault="00571C43" w:rsidP="00571C43">
      <w:pPr>
        <w:spacing w:after="120"/>
        <w:rPr>
          <w:rFonts w:ascii="Times New Roman" w:hAnsi="Times New Roman"/>
          <w:sz w:val="24"/>
          <w:szCs w:val="24"/>
        </w:rPr>
      </w:pPr>
    </w:p>
    <w:p w:rsidR="00571C43" w:rsidRPr="00571C43" w:rsidRDefault="00571C43" w:rsidP="00571C43">
      <w:pPr>
        <w:spacing w:after="120"/>
        <w:rPr>
          <w:rFonts w:ascii="Times New Roman" w:hAnsi="Times New Roman"/>
          <w:sz w:val="24"/>
          <w:szCs w:val="24"/>
        </w:rPr>
      </w:pPr>
    </w:p>
    <w:p w:rsidR="00C2254B" w:rsidRPr="00C92338" w:rsidRDefault="00571C43" w:rsidP="00F976A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20" w:after="240"/>
        <w:jc w:val="center"/>
        <w:rPr>
          <w:rFonts w:ascii="Arial" w:hAnsi="Arial" w:cs="Arial"/>
          <w:b/>
          <w:sz w:val="24"/>
          <w:szCs w:val="24"/>
        </w:rPr>
      </w:pPr>
      <w:r w:rsidRPr="00571C43">
        <w:rPr>
          <w:rFonts w:ascii="Times New Roman" w:hAnsi="Times New Roman"/>
          <w:sz w:val="24"/>
          <w:szCs w:val="24"/>
        </w:rPr>
        <w:br w:type="page"/>
      </w:r>
      <w:bookmarkStart w:id="12" w:name="_Toc27301029"/>
      <w:r w:rsidR="00C92338">
        <w:rPr>
          <w:rFonts w:ascii="Arial" w:hAnsi="Arial" w:cs="Arial"/>
          <w:b/>
          <w:noProof/>
          <w:sz w:val="24"/>
          <w:szCs w:val="24"/>
        </w:rPr>
        <w:t>ITTS</w:t>
      </w:r>
      <w:r>
        <w:rPr>
          <w:rFonts w:ascii="Arial" w:hAnsi="Arial" w:cs="Arial"/>
          <w:b/>
          <w:noProof/>
          <w:sz w:val="24"/>
          <w:szCs w:val="24"/>
        </w:rPr>
        <w:t>103-</w:t>
      </w:r>
      <w:bookmarkEnd w:id="12"/>
      <w:r w:rsidR="002834C7">
        <w:rPr>
          <w:rFonts w:ascii="Arial" w:hAnsi="Arial" w:cs="Arial"/>
          <w:b/>
          <w:noProof/>
          <w:sz w:val="24"/>
          <w:szCs w:val="24"/>
        </w:rPr>
        <w:t>2</w:t>
      </w:r>
      <w:r w:rsidR="002834C7">
        <w:rPr>
          <w:rFonts w:ascii="Arial" w:hAnsi="Arial" w:cs="Arial"/>
          <w:b/>
          <w:sz w:val="24"/>
          <w:szCs w:val="24"/>
        </w:rPr>
        <w:t xml:space="preserve"> </w:t>
      </w:r>
      <w:r w:rsidR="002834C7" w:rsidRPr="00C92338">
        <w:rPr>
          <w:rFonts w:ascii="Arial" w:hAnsi="Arial" w:cs="Arial"/>
          <w:b/>
          <w:sz w:val="24"/>
          <w:szCs w:val="24"/>
        </w:rPr>
        <w:t>SERVER</w:t>
      </w:r>
      <w:r w:rsidR="005A2B2B">
        <w:rPr>
          <w:rFonts w:ascii="Arial" w:hAnsi="Arial" w:cs="Arial"/>
          <w:b/>
          <w:sz w:val="24"/>
          <w:szCs w:val="24"/>
        </w:rPr>
        <w:t>/</w:t>
      </w:r>
      <w:r w:rsidR="00C92338">
        <w:rPr>
          <w:rFonts w:ascii="Arial" w:hAnsi="Arial" w:cs="Arial"/>
          <w:b/>
          <w:sz w:val="24"/>
          <w:szCs w:val="24"/>
        </w:rPr>
        <w:t>NETWORK SUPPORT PLAN</w:t>
      </w:r>
    </w:p>
    <w:p w:rsidR="00C92338" w:rsidRPr="005F07B9" w:rsidRDefault="00F976A3" w:rsidP="00C92338">
      <w:pPr>
        <w:numPr>
          <w:ilvl w:val="0"/>
          <w:numId w:val="30"/>
        </w:numPr>
        <w:spacing w:after="120"/>
        <w:rPr>
          <w:rFonts w:ascii="Arial" w:hAnsi="Arial" w:cs="Arial"/>
          <w:b/>
          <w:sz w:val="24"/>
          <w:szCs w:val="24"/>
        </w:rPr>
      </w:pPr>
      <w:r w:rsidRPr="005F07B9">
        <w:rPr>
          <w:rFonts w:ascii="Arial" w:hAnsi="Arial" w:cs="Arial"/>
          <w:b/>
          <w:sz w:val="24"/>
          <w:szCs w:val="24"/>
        </w:rPr>
        <w:t>SERVER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0"/>
        <w:gridCol w:w="1872"/>
      </w:tblGrid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1.1 Server planning and design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7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Network mapping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7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Load planning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1.2 Server testing, installation, and configuration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1.3 Operations / Administration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Monitor server usage (traffic), disk usage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Conduct performance testing (maintain performance logs), performance tuning (optimization)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Monitor server security</w:t>
            </w:r>
            <w:r w:rsidR="005F7A5C" w:rsidRPr="00935558">
              <w:rPr>
                <w:rFonts w:ascii="Times New Roman" w:hAnsi="Times New Roman"/>
                <w:sz w:val="24"/>
                <w:szCs w:val="24"/>
              </w:rPr>
              <w:t xml:space="preserve"> (provide anti-malware defense, server backup, vulnerability tests, </w:t>
            </w:r>
            <w:r w:rsidR="00706878" w:rsidRPr="00935558">
              <w:rPr>
                <w:rFonts w:ascii="Times New Roman" w:hAnsi="Times New Roman"/>
                <w:sz w:val="24"/>
                <w:szCs w:val="24"/>
              </w:rPr>
              <w:t xml:space="preserve">penetration tests, </w:t>
            </w:r>
            <w:r w:rsidR="005F7A5C" w:rsidRPr="00935558">
              <w:rPr>
                <w:rFonts w:ascii="Times New Roman" w:hAnsi="Times New Roman"/>
                <w:sz w:val="24"/>
                <w:szCs w:val="24"/>
              </w:rPr>
              <w:t>disaster recovery, etc.)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5A4A" w:rsidRPr="00935558" w:rsidTr="00935558">
        <w:tc>
          <w:tcPr>
            <w:tcW w:w="6480" w:type="dxa"/>
          </w:tcPr>
          <w:p w:rsidR="00715A4A" w:rsidRPr="00935558" w:rsidRDefault="00715A4A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Provide server hardware and software license tracking</w:t>
            </w:r>
          </w:p>
        </w:tc>
        <w:tc>
          <w:tcPr>
            <w:tcW w:w="1872" w:type="dxa"/>
          </w:tcPr>
          <w:p w:rsidR="00715A4A" w:rsidRPr="00935558" w:rsidRDefault="00715A4A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Server updates (hardware / software) – method, timing, </w:t>
            </w:r>
            <w:r w:rsidR="001C08ED" w:rsidRPr="00935558">
              <w:rPr>
                <w:rFonts w:ascii="Times New Roman" w:hAnsi="Times New Roman"/>
                <w:sz w:val="24"/>
                <w:szCs w:val="24"/>
              </w:rPr>
              <w:t xml:space="preserve">frequency,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testing &amp; installation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Report on server traffic, disk usage, server</w:t>
            </w:r>
            <w:r w:rsidR="005F7A5C" w:rsidRPr="00935558">
              <w:rPr>
                <w:rFonts w:ascii="Times New Roman" w:hAnsi="Times New Roman"/>
                <w:sz w:val="24"/>
                <w:szCs w:val="24"/>
              </w:rPr>
              <w:t>-related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incidents, etc.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5F7A5C" w:rsidP="00935558">
            <w:pPr>
              <w:numPr>
                <w:ilvl w:val="0"/>
                <w:numId w:val="38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S</w:t>
            </w:r>
            <w:r w:rsidR="00841D07" w:rsidRPr="00935558">
              <w:rPr>
                <w:rFonts w:ascii="Times New Roman" w:hAnsi="Times New Roman"/>
                <w:sz w:val="24"/>
                <w:szCs w:val="24"/>
              </w:rPr>
              <w:t xml:space="preserve">ervice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L</w:t>
            </w:r>
            <w:r w:rsidR="00841D07" w:rsidRPr="00935558">
              <w:rPr>
                <w:rFonts w:ascii="Times New Roman" w:hAnsi="Times New Roman"/>
                <w:sz w:val="24"/>
                <w:szCs w:val="24"/>
              </w:rPr>
              <w:t xml:space="preserve">evel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A</w:t>
            </w:r>
            <w:r w:rsidR="00841D07" w:rsidRPr="00935558">
              <w:rPr>
                <w:rFonts w:ascii="Times New Roman" w:hAnsi="Times New Roman"/>
                <w:sz w:val="24"/>
                <w:szCs w:val="24"/>
              </w:rPr>
              <w:t>greements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(frequency, extent of reporting, conducting operations/admin tasks)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1.4 Service / Maintenance / Repair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9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Help Desk </w:t>
            </w:r>
            <w:r w:rsidR="00706878" w:rsidRPr="00935558">
              <w:rPr>
                <w:rFonts w:ascii="Times New Roman" w:hAnsi="Times New Roman"/>
                <w:sz w:val="24"/>
                <w:szCs w:val="24"/>
              </w:rPr>
              <w:t>(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remote or local, remote</w:t>
            </w:r>
            <w:r w:rsidR="00706878" w:rsidRPr="00935558">
              <w:rPr>
                <w:rFonts w:ascii="Times New Roman" w:hAnsi="Times New Roman"/>
                <w:sz w:val="24"/>
                <w:szCs w:val="24"/>
              </w:rPr>
              <w:t>/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live</w:t>
            </w:r>
            <w:r w:rsidR="00706878" w:rsidRPr="00935558">
              <w:rPr>
                <w:rFonts w:ascii="Times New Roman" w:hAnsi="Times New Roman"/>
                <w:sz w:val="24"/>
                <w:szCs w:val="24"/>
              </w:rPr>
              <w:t>/web-based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 support, extent of coverage, support logs, etc.</w:t>
            </w:r>
            <w:r w:rsidR="00706878" w:rsidRPr="0093555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9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Troubleshooting server(s)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1D07" w:rsidRPr="00935558" w:rsidTr="00935558">
        <w:tc>
          <w:tcPr>
            <w:tcW w:w="6480" w:type="dxa"/>
          </w:tcPr>
          <w:p w:rsidR="00841D07" w:rsidRPr="00935558" w:rsidRDefault="00841D07" w:rsidP="00935558">
            <w:pPr>
              <w:numPr>
                <w:ilvl w:val="0"/>
                <w:numId w:val="39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 xml:space="preserve">Emergency support </w:t>
            </w:r>
          </w:p>
        </w:tc>
        <w:tc>
          <w:tcPr>
            <w:tcW w:w="1872" w:type="dxa"/>
          </w:tcPr>
          <w:p w:rsidR="00841D07" w:rsidRPr="00935558" w:rsidRDefault="00841D07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878" w:rsidRPr="00935558" w:rsidTr="00935558">
        <w:tc>
          <w:tcPr>
            <w:tcW w:w="6480" w:type="dxa"/>
          </w:tcPr>
          <w:p w:rsidR="00706878" w:rsidRPr="00935558" w:rsidRDefault="00706878" w:rsidP="00935558">
            <w:pPr>
              <w:numPr>
                <w:ilvl w:val="0"/>
                <w:numId w:val="39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Service level agreements (SLAs)</w:t>
            </w:r>
          </w:p>
        </w:tc>
        <w:tc>
          <w:tcPr>
            <w:tcW w:w="1872" w:type="dxa"/>
          </w:tcPr>
          <w:p w:rsidR="00706878" w:rsidRPr="00935558" w:rsidRDefault="00706878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2338" w:rsidRPr="005F07B9" w:rsidRDefault="00F976A3" w:rsidP="005F07B9">
      <w:pPr>
        <w:numPr>
          <w:ilvl w:val="0"/>
          <w:numId w:val="30"/>
        </w:numPr>
        <w:tabs>
          <w:tab w:val="left" w:pos="540"/>
        </w:tabs>
        <w:spacing w:before="240" w:after="120"/>
        <w:ind w:left="547" w:hanging="547"/>
        <w:rPr>
          <w:rFonts w:ascii="Arial" w:hAnsi="Arial" w:cs="Arial"/>
          <w:b/>
          <w:sz w:val="24"/>
          <w:szCs w:val="24"/>
        </w:rPr>
      </w:pPr>
      <w:r w:rsidRPr="005F07B9">
        <w:rPr>
          <w:rFonts w:ascii="Arial" w:hAnsi="Arial" w:cs="Arial"/>
          <w:b/>
          <w:sz w:val="24"/>
          <w:szCs w:val="24"/>
        </w:rPr>
        <w:t>NETWORK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0"/>
        <w:gridCol w:w="1872"/>
      </w:tblGrid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2.1 Network planning and design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0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Network mapping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0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Load planning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2.2 Network testing, installation, and configuration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2.3 Operations</w:t>
            </w:r>
            <w:r w:rsidR="00E06D8E" w:rsidRPr="00935558">
              <w:rPr>
                <w:rFonts w:ascii="Times New Roman" w:hAnsi="Times New Roman"/>
                <w:sz w:val="24"/>
                <w:szCs w:val="24"/>
              </w:rPr>
              <w:t xml:space="preserve"> (admin)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Create and manage network users, groups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Monitor network traffic (bandwidth usage, etc.)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Conduct network performance testing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Monitor network security</w:t>
            </w:r>
            <w:r w:rsidR="005F7A5C" w:rsidRPr="00935558">
              <w:rPr>
                <w:rFonts w:ascii="Times New Roman" w:hAnsi="Times New Roman"/>
                <w:sz w:val="24"/>
                <w:szCs w:val="24"/>
              </w:rPr>
              <w:t xml:space="preserve"> (provide firewalls, disaster recovery, vulnerability testing, etc.)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5A4A" w:rsidRPr="00935558" w:rsidTr="00935558">
        <w:tc>
          <w:tcPr>
            <w:tcW w:w="6480" w:type="dxa"/>
          </w:tcPr>
          <w:p w:rsidR="00715A4A" w:rsidRPr="00935558" w:rsidRDefault="00715A4A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Provide network hardware and related software license tracking</w:t>
            </w:r>
          </w:p>
        </w:tc>
        <w:tc>
          <w:tcPr>
            <w:tcW w:w="1872" w:type="dxa"/>
          </w:tcPr>
          <w:p w:rsidR="00715A4A" w:rsidRPr="00935558" w:rsidRDefault="00715A4A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Network updates (hardware/software – method, timing, testing &amp; installation)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Report on network traffic, usage, bottlenecks, network incidents, etc.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06878" w:rsidP="00935558">
            <w:pPr>
              <w:numPr>
                <w:ilvl w:val="0"/>
                <w:numId w:val="41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Service Level Agreements (f</w:t>
            </w:r>
            <w:r w:rsidR="007C29A9" w:rsidRPr="00935558">
              <w:rPr>
                <w:rFonts w:ascii="Times New Roman" w:hAnsi="Times New Roman"/>
                <w:sz w:val="24"/>
                <w:szCs w:val="24"/>
              </w:rPr>
              <w:t xml:space="preserve">requency, extent of 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 xml:space="preserve">reporting, </w:t>
            </w:r>
            <w:r w:rsidR="007C29A9" w:rsidRPr="00935558">
              <w:rPr>
                <w:rFonts w:ascii="Times New Roman" w:hAnsi="Times New Roman"/>
                <w:sz w:val="24"/>
                <w:szCs w:val="24"/>
              </w:rPr>
              <w:t>operations/admin tasks</w:t>
            </w:r>
            <w:r w:rsidRPr="00935558">
              <w:rPr>
                <w:rFonts w:ascii="Times New Roman" w:hAnsi="Times New Roman"/>
                <w:sz w:val="24"/>
                <w:szCs w:val="24"/>
              </w:rPr>
              <w:t>, etc.)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2.4 Service / Maintenance / Repair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2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Help Desk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2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Troubleshooting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29A9" w:rsidRPr="00935558" w:rsidTr="00935558">
        <w:tc>
          <w:tcPr>
            <w:tcW w:w="6480" w:type="dxa"/>
          </w:tcPr>
          <w:p w:rsidR="007C29A9" w:rsidRPr="00935558" w:rsidRDefault="007C29A9" w:rsidP="00935558">
            <w:pPr>
              <w:numPr>
                <w:ilvl w:val="0"/>
                <w:numId w:val="42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Emergency support</w:t>
            </w:r>
          </w:p>
        </w:tc>
        <w:tc>
          <w:tcPr>
            <w:tcW w:w="1872" w:type="dxa"/>
          </w:tcPr>
          <w:p w:rsidR="007C29A9" w:rsidRPr="00935558" w:rsidRDefault="007C29A9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878" w:rsidRPr="00935558" w:rsidTr="00935558">
        <w:tc>
          <w:tcPr>
            <w:tcW w:w="6480" w:type="dxa"/>
          </w:tcPr>
          <w:p w:rsidR="00706878" w:rsidRPr="00935558" w:rsidRDefault="00706878" w:rsidP="00935558">
            <w:pPr>
              <w:numPr>
                <w:ilvl w:val="0"/>
                <w:numId w:val="42"/>
              </w:numPr>
              <w:tabs>
                <w:tab w:val="clear" w:pos="1080"/>
                <w:tab w:val="num" w:pos="720"/>
              </w:tabs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935558">
              <w:rPr>
                <w:rFonts w:ascii="Times New Roman" w:hAnsi="Times New Roman"/>
                <w:sz w:val="24"/>
                <w:szCs w:val="24"/>
              </w:rPr>
              <w:t>Service level agreements (SLAs)</w:t>
            </w:r>
          </w:p>
        </w:tc>
        <w:tc>
          <w:tcPr>
            <w:tcW w:w="1872" w:type="dxa"/>
          </w:tcPr>
          <w:p w:rsidR="00706878" w:rsidRPr="00935558" w:rsidRDefault="00706878" w:rsidP="00935558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2338" w:rsidRDefault="00C92338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841D07" w:rsidRDefault="00841D07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7C29A9" w:rsidRDefault="007C29A9" w:rsidP="00854878">
      <w:pPr>
        <w:tabs>
          <w:tab w:val="left" w:pos="540"/>
        </w:tabs>
        <w:spacing w:after="120"/>
        <w:rPr>
          <w:rFonts w:ascii="Times New Roman" w:hAnsi="Times New Roman"/>
          <w:sz w:val="24"/>
          <w:szCs w:val="24"/>
        </w:rPr>
      </w:pPr>
    </w:p>
    <w:p w:rsidR="005F07B9" w:rsidRPr="005F07B9" w:rsidRDefault="005F07B9" w:rsidP="00854878">
      <w:pPr>
        <w:tabs>
          <w:tab w:val="left" w:pos="6480"/>
          <w:tab w:val="left" w:pos="8640"/>
        </w:tabs>
        <w:spacing w:after="120"/>
        <w:rPr>
          <w:rFonts w:ascii="Times New Roman" w:hAnsi="Times New Roman"/>
          <w:b/>
          <w:sz w:val="24"/>
          <w:szCs w:val="24"/>
        </w:rPr>
      </w:pPr>
      <w:r w:rsidRPr="005F07B9">
        <w:rPr>
          <w:rFonts w:ascii="Times New Roman" w:hAnsi="Times New Roman"/>
          <w:b/>
          <w:sz w:val="24"/>
          <w:szCs w:val="24"/>
        </w:rPr>
        <w:t>Approval</w:t>
      </w:r>
    </w:p>
    <w:p w:rsidR="00854878" w:rsidRDefault="005F07B9" w:rsidP="005F07B9">
      <w:pPr>
        <w:tabs>
          <w:tab w:val="left" w:pos="6660"/>
          <w:tab w:val="left" w:pos="8640"/>
        </w:tabs>
        <w:spacing w:after="1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Tech</w:t>
      </w:r>
      <w:r w:rsidR="00FB0387">
        <w:rPr>
          <w:rFonts w:ascii="Times New Roman" w:hAnsi="Times New Roman"/>
          <w:sz w:val="24"/>
          <w:szCs w:val="24"/>
        </w:rPr>
        <w:t>nology</w:t>
      </w:r>
      <w:r>
        <w:rPr>
          <w:rFonts w:ascii="Times New Roman" w:hAnsi="Times New Roman"/>
          <w:sz w:val="24"/>
          <w:szCs w:val="24"/>
        </w:rPr>
        <w:t xml:space="preserve"> </w:t>
      </w:r>
      <w:r w:rsidR="00854878">
        <w:rPr>
          <w:rFonts w:ascii="Times New Roman" w:hAnsi="Times New Roman"/>
          <w:sz w:val="24"/>
          <w:szCs w:val="24"/>
        </w:rPr>
        <w:t xml:space="preserve">Review Committee: </w:t>
      </w:r>
      <w:r w:rsidR="00854878" w:rsidRPr="00854878">
        <w:rPr>
          <w:rFonts w:ascii="Times New Roman" w:hAnsi="Times New Roman"/>
          <w:sz w:val="24"/>
          <w:szCs w:val="24"/>
          <w:u w:val="single"/>
        </w:rPr>
        <w:tab/>
      </w:r>
      <w:r w:rsidR="00854878">
        <w:rPr>
          <w:rFonts w:ascii="Times New Roman" w:hAnsi="Times New Roman"/>
          <w:sz w:val="24"/>
          <w:szCs w:val="24"/>
        </w:rPr>
        <w:t xml:space="preserve"> Date: </w:t>
      </w:r>
      <w:r w:rsidR="00854878" w:rsidRPr="00854878">
        <w:rPr>
          <w:rFonts w:ascii="Times New Roman" w:hAnsi="Times New Roman"/>
          <w:sz w:val="24"/>
          <w:szCs w:val="24"/>
          <w:u w:val="single"/>
        </w:rPr>
        <w:tab/>
      </w:r>
    </w:p>
    <w:p w:rsidR="00854878" w:rsidRDefault="00854878" w:rsidP="005F07B9">
      <w:pPr>
        <w:tabs>
          <w:tab w:val="left" w:pos="6660"/>
          <w:tab w:val="left" w:pos="8640"/>
        </w:tabs>
        <w:spacing w:after="120"/>
        <w:rPr>
          <w:rFonts w:ascii="Times New Roman" w:hAnsi="Times New Roman"/>
          <w:sz w:val="24"/>
          <w:szCs w:val="24"/>
          <w:u w:val="single"/>
        </w:rPr>
      </w:pPr>
      <w:r w:rsidRPr="00854878">
        <w:rPr>
          <w:rFonts w:ascii="Times New Roman" w:hAnsi="Times New Roman"/>
          <w:sz w:val="24"/>
          <w:szCs w:val="24"/>
        </w:rPr>
        <w:t xml:space="preserve">IT Management: </w:t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54878">
        <w:rPr>
          <w:rFonts w:ascii="Times New Roman" w:hAnsi="Times New Roman"/>
          <w:sz w:val="24"/>
          <w:szCs w:val="24"/>
        </w:rPr>
        <w:t xml:space="preserve"> Date: 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854878" w:rsidRDefault="00854878" w:rsidP="005F07B9">
      <w:pPr>
        <w:tabs>
          <w:tab w:val="left" w:pos="6660"/>
          <w:tab w:val="left" w:pos="8640"/>
        </w:tabs>
        <w:spacing w:after="120"/>
        <w:rPr>
          <w:rFonts w:ascii="Times New Roman" w:hAnsi="Times New Roman"/>
          <w:sz w:val="24"/>
          <w:szCs w:val="24"/>
          <w:u w:val="single"/>
        </w:rPr>
      </w:pPr>
      <w:r w:rsidRPr="00854878">
        <w:rPr>
          <w:rFonts w:ascii="Times New Roman" w:hAnsi="Times New Roman"/>
          <w:sz w:val="24"/>
          <w:szCs w:val="24"/>
        </w:rPr>
        <w:t>Support Team</w:t>
      </w:r>
      <w:r w:rsidR="005F07B9">
        <w:rPr>
          <w:rFonts w:ascii="Times New Roman" w:hAnsi="Times New Roman"/>
          <w:sz w:val="24"/>
          <w:szCs w:val="24"/>
        </w:rPr>
        <w:t xml:space="preserve"> leader</w:t>
      </w:r>
      <w:r w:rsidRPr="0085487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54878">
        <w:rPr>
          <w:rFonts w:ascii="Times New Roman" w:hAnsi="Times New Roman"/>
          <w:sz w:val="24"/>
          <w:szCs w:val="24"/>
        </w:rPr>
        <w:t xml:space="preserve"> Date: </w:t>
      </w:r>
      <w:r>
        <w:rPr>
          <w:rFonts w:ascii="Times New Roman" w:hAnsi="Times New Roman"/>
          <w:sz w:val="24"/>
          <w:szCs w:val="24"/>
          <w:u w:val="single"/>
        </w:rPr>
        <w:tab/>
      </w:r>
    </w:p>
    <w:sectPr w:rsidR="00854878" w:rsidSect="0008790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F47" w:rsidRDefault="00FA0F47">
      <w:r>
        <w:separator/>
      </w:r>
    </w:p>
  </w:endnote>
  <w:endnote w:type="continuationSeparator" w:id="0">
    <w:p w:rsidR="00FA0F47" w:rsidRDefault="00FA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74" w:rsidRDefault="002834C7" w:rsidP="00532F3D">
    <w:pPr>
      <w:pStyle w:val="Footer"/>
      <w:tabs>
        <w:tab w:val="clear" w:pos="4320"/>
        <w:tab w:val="right" w:pos="13590"/>
      </w:tabs>
    </w:pPr>
    <w:r>
      <w:t>ITTS103 IT</w:t>
    </w:r>
    <w:r w:rsidR="002C5497">
      <w:t xml:space="preserve"> Server/Network Support</w:t>
    </w:r>
    <w:r w:rsidR="00ED1074">
      <w:tab/>
      <w:t xml:space="preserve">Page </w:t>
    </w:r>
    <w:r w:rsidR="00500A72">
      <w:fldChar w:fldCharType="begin"/>
    </w:r>
    <w:r w:rsidR="00DC226A">
      <w:instrText xml:space="preserve"> PAGE </w:instrText>
    </w:r>
    <w:r w:rsidR="00500A72">
      <w:fldChar w:fldCharType="separate"/>
    </w:r>
    <w:r w:rsidR="0000107A">
      <w:rPr>
        <w:noProof/>
      </w:rPr>
      <w:t>1</w:t>
    </w:r>
    <w:r w:rsidR="00500A72">
      <w:rPr>
        <w:noProof/>
      </w:rPr>
      <w:fldChar w:fldCharType="end"/>
    </w:r>
    <w:r w:rsidR="00ED1074">
      <w:t xml:space="preserve"> of </w:t>
    </w:r>
    <w:fldSimple w:instr=" NUMPAGES ">
      <w:r w:rsidR="0000107A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F47" w:rsidRDefault="00FA0F47">
      <w:r>
        <w:separator/>
      </w:r>
    </w:p>
  </w:footnote>
  <w:footnote w:type="continuationSeparator" w:id="0">
    <w:p w:rsidR="00FA0F47" w:rsidRDefault="00FA0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74" w:rsidRDefault="0000107A" w:rsidP="00BF5B0E">
    <w:pPr>
      <w:pStyle w:val="Header"/>
      <w:tabs>
        <w:tab w:val="clear" w:pos="4320"/>
        <w:tab w:val="right" w:pos="13590"/>
      </w:tabs>
    </w:pPr>
    <w:r>
      <w:t>Computer &amp; IT Policies and Procedures Manual</w:t>
    </w:r>
    <w:r w:rsidR="00ED1074">
      <w:tab/>
      <w:t>Bizmanualz.com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328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A2404F"/>
    <w:multiLevelType w:val="hybridMultilevel"/>
    <w:tmpl w:val="9DB4A6C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03973"/>
    <w:multiLevelType w:val="multilevel"/>
    <w:tmpl w:val="6972C3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7DF34A0"/>
    <w:multiLevelType w:val="hybridMultilevel"/>
    <w:tmpl w:val="BA4A41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B038FD"/>
    <w:multiLevelType w:val="multilevel"/>
    <w:tmpl w:val="2828E66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0E063E13"/>
    <w:multiLevelType w:val="multilevel"/>
    <w:tmpl w:val="390AB83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FB00FE9"/>
    <w:multiLevelType w:val="multilevel"/>
    <w:tmpl w:val="C9A8DE5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0A30302"/>
    <w:multiLevelType w:val="multilevel"/>
    <w:tmpl w:val="689EEE6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126615A8"/>
    <w:multiLevelType w:val="multilevel"/>
    <w:tmpl w:val="3146A85C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4872275"/>
    <w:multiLevelType w:val="hybridMultilevel"/>
    <w:tmpl w:val="10EA6514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9D0EF9"/>
    <w:multiLevelType w:val="multilevel"/>
    <w:tmpl w:val="3EB88A8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16877F5E"/>
    <w:multiLevelType w:val="hybridMultilevel"/>
    <w:tmpl w:val="121ABB5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3F6192"/>
    <w:multiLevelType w:val="hybridMultilevel"/>
    <w:tmpl w:val="B7B4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B1383F"/>
    <w:multiLevelType w:val="multilevel"/>
    <w:tmpl w:val="048CDE7E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21F61530"/>
    <w:multiLevelType w:val="multilevel"/>
    <w:tmpl w:val="1F1CC31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2A5418A1"/>
    <w:multiLevelType w:val="multilevel"/>
    <w:tmpl w:val="1B36356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2C9634A5"/>
    <w:multiLevelType w:val="multilevel"/>
    <w:tmpl w:val="92B81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7">
    <w:nsid w:val="2D914582"/>
    <w:multiLevelType w:val="multilevel"/>
    <w:tmpl w:val="95961FF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C85654"/>
    <w:multiLevelType w:val="multilevel"/>
    <w:tmpl w:val="130626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34351135"/>
    <w:multiLevelType w:val="multilevel"/>
    <w:tmpl w:val="4346655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84F5D50"/>
    <w:multiLevelType w:val="hybridMultilevel"/>
    <w:tmpl w:val="131EAFD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12753A"/>
    <w:multiLevelType w:val="multilevel"/>
    <w:tmpl w:val="09A8C09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3B1F437C"/>
    <w:multiLevelType w:val="multilevel"/>
    <w:tmpl w:val="57747A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C745D94"/>
    <w:multiLevelType w:val="hybridMultilevel"/>
    <w:tmpl w:val="869A5190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E93C43"/>
    <w:multiLevelType w:val="hybridMultilevel"/>
    <w:tmpl w:val="BB7614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684533"/>
    <w:multiLevelType w:val="multilevel"/>
    <w:tmpl w:val="D118271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F635779"/>
    <w:multiLevelType w:val="multilevel"/>
    <w:tmpl w:val="F3B2A0F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FD15CD1"/>
    <w:multiLevelType w:val="multilevel"/>
    <w:tmpl w:val="BCCC640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51F5779"/>
    <w:multiLevelType w:val="multilevel"/>
    <w:tmpl w:val="1B481DE0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5679215E"/>
    <w:multiLevelType w:val="multilevel"/>
    <w:tmpl w:val="B65C65A4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750653D"/>
    <w:multiLevelType w:val="multilevel"/>
    <w:tmpl w:val="3A620A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59491FE0"/>
    <w:multiLevelType w:val="hybridMultilevel"/>
    <w:tmpl w:val="3E9C716E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036DF6"/>
    <w:multiLevelType w:val="multilevel"/>
    <w:tmpl w:val="40F0BE4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5C9E64DD"/>
    <w:multiLevelType w:val="hybridMultilevel"/>
    <w:tmpl w:val="58F6432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5CE04F2B"/>
    <w:multiLevelType w:val="multilevel"/>
    <w:tmpl w:val="B24CACA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5FC021E4"/>
    <w:multiLevelType w:val="hybridMultilevel"/>
    <w:tmpl w:val="2FEE19E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3A5CDE"/>
    <w:multiLevelType w:val="hybridMultilevel"/>
    <w:tmpl w:val="05248E9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222C71"/>
    <w:multiLevelType w:val="multilevel"/>
    <w:tmpl w:val="5F68973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76C6C01"/>
    <w:multiLevelType w:val="multilevel"/>
    <w:tmpl w:val="8430BDC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72BB4E0C"/>
    <w:multiLevelType w:val="multilevel"/>
    <w:tmpl w:val="AFB2CEDA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74F232DA"/>
    <w:multiLevelType w:val="multilevel"/>
    <w:tmpl w:val="083681E6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797972FE"/>
    <w:multiLevelType w:val="hybridMultilevel"/>
    <w:tmpl w:val="6080892A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CC4247"/>
    <w:multiLevelType w:val="hybridMultilevel"/>
    <w:tmpl w:val="ABE046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A836A9"/>
    <w:multiLevelType w:val="multilevel"/>
    <w:tmpl w:val="7FCAF4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7"/>
  </w:num>
  <w:num w:numId="3">
    <w:abstractNumId w:val="19"/>
  </w:num>
  <w:num w:numId="4">
    <w:abstractNumId w:val="25"/>
  </w:num>
  <w:num w:numId="5">
    <w:abstractNumId w:val="16"/>
  </w:num>
  <w:num w:numId="6">
    <w:abstractNumId w:val="5"/>
  </w:num>
  <w:num w:numId="7">
    <w:abstractNumId w:val="4"/>
  </w:num>
  <w:num w:numId="8">
    <w:abstractNumId w:val="8"/>
  </w:num>
  <w:num w:numId="9">
    <w:abstractNumId w:val="24"/>
  </w:num>
  <w:num w:numId="10">
    <w:abstractNumId w:val="32"/>
  </w:num>
  <w:num w:numId="11">
    <w:abstractNumId w:val="30"/>
  </w:num>
  <w:num w:numId="12">
    <w:abstractNumId w:val="43"/>
  </w:num>
  <w:num w:numId="13">
    <w:abstractNumId w:val="33"/>
  </w:num>
  <w:num w:numId="14">
    <w:abstractNumId w:val="15"/>
  </w:num>
  <w:num w:numId="15">
    <w:abstractNumId w:val="18"/>
  </w:num>
  <w:num w:numId="16">
    <w:abstractNumId w:val="14"/>
  </w:num>
  <w:num w:numId="17">
    <w:abstractNumId w:val="2"/>
  </w:num>
  <w:num w:numId="18">
    <w:abstractNumId w:val="34"/>
  </w:num>
  <w:num w:numId="19">
    <w:abstractNumId w:val="21"/>
  </w:num>
  <w:num w:numId="20">
    <w:abstractNumId w:val="26"/>
  </w:num>
  <w:num w:numId="21">
    <w:abstractNumId w:val="37"/>
  </w:num>
  <w:num w:numId="22">
    <w:abstractNumId w:val="7"/>
  </w:num>
  <w:num w:numId="23">
    <w:abstractNumId w:val="23"/>
  </w:num>
  <w:num w:numId="24">
    <w:abstractNumId w:val="41"/>
  </w:num>
  <w:num w:numId="25">
    <w:abstractNumId w:val="38"/>
  </w:num>
  <w:num w:numId="26">
    <w:abstractNumId w:val="42"/>
  </w:num>
  <w:num w:numId="27">
    <w:abstractNumId w:val="17"/>
  </w:num>
  <w:num w:numId="28">
    <w:abstractNumId w:val="6"/>
  </w:num>
  <w:num w:numId="29">
    <w:abstractNumId w:val="3"/>
  </w:num>
  <w:num w:numId="30">
    <w:abstractNumId w:val="10"/>
  </w:num>
  <w:num w:numId="31">
    <w:abstractNumId w:val="28"/>
  </w:num>
  <w:num w:numId="32">
    <w:abstractNumId w:val="40"/>
  </w:num>
  <w:num w:numId="33">
    <w:abstractNumId w:val="35"/>
  </w:num>
  <w:num w:numId="34">
    <w:abstractNumId w:val="29"/>
  </w:num>
  <w:num w:numId="35">
    <w:abstractNumId w:val="39"/>
  </w:num>
  <w:num w:numId="36">
    <w:abstractNumId w:val="13"/>
  </w:num>
  <w:num w:numId="37">
    <w:abstractNumId w:val="9"/>
  </w:num>
  <w:num w:numId="38">
    <w:abstractNumId w:val="1"/>
  </w:num>
  <w:num w:numId="39">
    <w:abstractNumId w:val="20"/>
  </w:num>
  <w:num w:numId="40">
    <w:abstractNumId w:val="36"/>
  </w:num>
  <w:num w:numId="41">
    <w:abstractNumId w:val="31"/>
  </w:num>
  <w:num w:numId="42">
    <w:abstractNumId w:val="11"/>
  </w:num>
  <w:num w:numId="43">
    <w:abstractNumId w:val="22"/>
  </w:num>
  <w:num w:numId="44">
    <w:abstractNumId w:val="1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mirrorMargins/>
  <w:hideSpellingErrors/>
  <w:hideGrammaticalErrors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rsids>
    <w:rsidRoot w:val="00610D57"/>
    <w:rsid w:val="0000107A"/>
    <w:rsid w:val="000103D2"/>
    <w:rsid w:val="0001365D"/>
    <w:rsid w:val="00016F95"/>
    <w:rsid w:val="000232D2"/>
    <w:rsid w:val="00027680"/>
    <w:rsid w:val="00035B86"/>
    <w:rsid w:val="0003694F"/>
    <w:rsid w:val="000413BA"/>
    <w:rsid w:val="00043810"/>
    <w:rsid w:val="00051F8B"/>
    <w:rsid w:val="00052FFE"/>
    <w:rsid w:val="00057006"/>
    <w:rsid w:val="000642FF"/>
    <w:rsid w:val="0006636E"/>
    <w:rsid w:val="00072F90"/>
    <w:rsid w:val="00075668"/>
    <w:rsid w:val="00087900"/>
    <w:rsid w:val="00087D21"/>
    <w:rsid w:val="0009055D"/>
    <w:rsid w:val="00097426"/>
    <w:rsid w:val="000A090E"/>
    <w:rsid w:val="000A10CD"/>
    <w:rsid w:val="000B4007"/>
    <w:rsid w:val="000B672E"/>
    <w:rsid w:val="000C0A77"/>
    <w:rsid w:val="000C636B"/>
    <w:rsid w:val="000D30F8"/>
    <w:rsid w:val="000D7D0D"/>
    <w:rsid w:val="000E0713"/>
    <w:rsid w:val="000E12CD"/>
    <w:rsid w:val="000E2851"/>
    <w:rsid w:val="000E45A3"/>
    <w:rsid w:val="000F1FA0"/>
    <w:rsid w:val="0010288B"/>
    <w:rsid w:val="0011725F"/>
    <w:rsid w:val="00120140"/>
    <w:rsid w:val="00123718"/>
    <w:rsid w:val="00123B82"/>
    <w:rsid w:val="001322CB"/>
    <w:rsid w:val="00132F9D"/>
    <w:rsid w:val="00142E06"/>
    <w:rsid w:val="00143B26"/>
    <w:rsid w:val="00144227"/>
    <w:rsid w:val="00151BE6"/>
    <w:rsid w:val="00154E8B"/>
    <w:rsid w:val="00155E24"/>
    <w:rsid w:val="00156BDE"/>
    <w:rsid w:val="00164375"/>
    <w:rsid w:val="0018246F"/>
    <w:rsid w:val="00185B9B"/>
    <w:rsid w:val="001905C4"/>
    <w:rsid w:val="001A052B"/>
    <w:rsid w:val="001A1426"/>
    <w:rsid w:val="001C08ED"/>
    <w:rsid w:val="001D36DC"/>
    <w:rsid w:val="001D600C"/>
    <w:rsid w:val="001E3CEF"/>
    <w:rsid w:val="002005DC"/>
    <w:rsid w:val="00203A94"/>
    <w:rsid w:val="0020645E"/>
    <w:rsid w:val="002129F1"/>
    <w:rsid w:val="00217BA7"/>
    <w:rsid w:val="00226A66"/>
    <w:rsid w:val="00233215"/>
    <w:rsid w:val="00234DFF"/>
    <w:rsid w:val="00244F34"/>
    <w:rsid w:val="00247380"/>
    <w:rsid w:val="002529D0"/>
    <w:rsid w:val="00261257"/>
    <w:rsid w:val="00274FEF"/>
    <w:rsid w:val="00280528"/>
    <w:rsid w:val="002834C7"/>
    <w:rsid w:val="00293E92"/>
    <w:rsid w:val="00294448"/>
    <w:rsid w:val="002A2D95"/>
    <w:rsid w:val="002B09E7"/>
    <w:rsid w:val="002C5497"/>
    <w:rsid w:val="002D0E43"/>
    <w:rsid w:val="002D21E9"/>
    <w:rsid w:val="002E03AE"/>
    <w:rsid w:val="002E0F2E"/>
    <w:rsid w:val="002F3F9D"/>
    <w:rsid w:val="002F6A00"/>
    <w:rsid w:val="003073E8"/>
    <w:rsid w:val="00314030"/>
    <w:rsid w:val="00327844"/>
    <w:rsid w:val="00327883"/>
    <w:rsid w:val="00331493"/>
    <w:rsid w:val="0033409C"/>
    <w:rsid w:val="00341F31"/>
    <w:rsid w:val="00343DB8"/>
    <w:rsid w:val="00350044"/>
    <w:rsid w:val="00357706"/>
    <w:rsid w:val="00357B39"/>
    <w:rsid w:val="00372884"/>
    <w:rsid w:val="00385ACC"/>
    <w:rsid w:val="003914E0"/>
    <w:rsid w:val="00392CC8"/>
    <w:rsid w:val="003A5F7C"/>
    <w:rsid w:val="003B2E49"/>
    <w:rsid w:val="003B4317"/>
    <w:rsid w:val="003B4D14"/>
    <w:rsid w:val="003C248D"/>
    <w:rsid w:val="003C61B8"/>
    <w:rsid w:val="003D0DD2"/>
    <w:rsid w:val="003D5C70"/>
    <w:rsid w:val="003F2887"/>
    <w:rsid w:val="003F6515"/>
    <w:rsid w:val="004114EB"/>
    <w:rsid w:val="00420521"/>
    <w:rsid w:val="00420DB8"/>
    <w:rsid w:val="00424BAD"/>
    <w:rsid w:val="00427965"/>
    <w:rsid w:val="00432538"/>
    <w:rsid w:val="00445DF5"/>
    <w:rsid w:val="0045223E"/>
    <w:rsid w:val="00471A31"/>
    <w:rsid w:val="00475644"/>
    <w:rsid w:val="00477B25"/>
    <w:rsid w:val="00483169"/>
    <w:rsid w:val="00484027"/>
    <w:rsid w:val="004915FD"/>
    <w:rsid w:val="004918B6"/>
    <w:rsid w:val="004956EF"/>
    <w:rsid w:val="00496ED8"/>
    <w:rsid w:val="004A576C"/>
    <w:rsid w:val="004C2EE7"/>
    <w:rsid w:val="004D5DE2"/>
    <w:rsid w:val="004E0456"/>
    <w:rsid w:val="004F4924"/>
    <w:rsid w:val="00500A72"/>
    <w:rsid w:val="00500F6B"/>
    <w:rsid w:val="00504278"/>
    <w:rsid w:val="00506030"/>
    <w:rsid w:val="00525CE3"/>
    <w:rsid w:val="005269C1"/>
    <w:rsid w:val="005312F3"/>
    <w:rsid w:val="00532F3D"/>
    <w:rsid w:val="00534C90"/>
    <w:rsid w:val="00545270"/>
    <w:rsid w:val="00562014"/>
    <w:rsid w:val="00571C43"/>
    <w:rsid w:val="0057247A"/>
    <w:rsid w:val="00580728"/>
    <w:rsid w:val="005821F8"/>
    <w:rsid w:val="005904B3"/>
    <w:rsid w:val="00593BDA"/>
    <w:rsid w:val="00593C45"/>
    <w:rsid w:val="005A2B2B"/>
    <w:rsid w:val="005B0A5B"/>
    <w:rsid w:val="005B6BE1"/>
    <w:rsid w:val="005C14DF"/>
    <w:rsid w:val="005E16AF"/>
    <w:rsid w:val="005F07B9"/>
    <w:rsid w:val="005F1380"/>
    <w:rsid w:val="005F7A5C"/>
    <w:rsid w:val="00600240"/>
    <w:rsid w:val="006018DF"/>
    <w:rsid w:val="00606E45"/>
    <w:rsid w:val="00610D57"/>
    <w:rsid w:val="00611E37"/>
    <w:rsid w:val="00612076"/>
    <w:rsid w:val="006141AA"/>
    <w:rsid w:val="00621837"/>
    <w:rsid w:val="006241ED"/>
    <w:rsid w:val="006256FA"/>
    <w:rsid w:val="006316E2"/>
    <w:rsid w:val="00644890"/>
    <w:rsid w:val="006455F7"/>
    <w:rsid w:val="00651C83"/>
    <w:rsid w:val="00653CD9"/>
    <w:rsid w:val="00661D53"/>
    <w:rsid w:val="00665EB8"/>
    <w:rsid w:val="00671CBD"/>
    <w:rsid w:val="006867F6"/>
    <w:rsid w:val="00686C16"/>
    <w:rsid w:val="006B0CFC"/>
    <w:rsid w:val="006B4725"/>
    <w:rsid w:val="006B4A59"/>
    <w:rsid w:val="006C06F6"/>
    <w:rsid w:val="006C7612"/>
    <w:rsid w:val="006D0D21"/>
    <w:rsid w:val="006D1789"/>
    <w:rsid w:val="006D3E6C"/>
    <w:rsid w:val="006E77F9"/>
    <w:rsid w:val="006F2DD8"/>
    <w:rsid w:val="006F41BE"/>
    <w:rsid w:val="006F66B8"/>
    <w:rsid w:val="00705CFD"/>
    <w:rsid w:val="00706878"/>
    <w:rsid w:val="00707B88"/>
    <w:rsid w:val="007140E1"/>
    <w:rsid w:val="00715392"/>
    <w:rsid w:val="00715A4A"/>
    <w:rsid w:val="00730AF1"/>
    <w:rsid w:val="00734B7D"/>
    <w:rsid w:val="00753979"/>
    <w:rsid w:val="007542B9"/>
    <w:rsid w:val="00764901"/>
    <w:rsid w:val="007661CF"/>
    <w:rsid w:val="00781180"/>
    <w:rsid w:val="00784961"/>
    <w:rsid w:val="00790A7B"/>
    <w:rsid w:val="00791444"/>
    <w:rsid w:val="00792821"/>
    <w:rsid w:val="00795B05"/>
    <w:rsid w:val="007A1A28"/>
    <w:rsid w:val="007A2550"/>
    <w:rsid w:val="007B0E0B"/>
    <w:rsid w:val="007B1E19"/>
    <w:rsid w:val="007B6131"/>
    <w:rsid w:val="007C06AF"/>
    <w:rsid w:val="007C29A9"/>
    <w:rsid w:val="007D4BC9"/>
    <w:rsid w:val="007E45F0"/>
    <w:rsid w:val="007E6C1F"/>
    <w:rsid w:val="007F0EE8"/>
    <w:rsid w:val="007F3263"/>
    <w:rsid w:val="007F5039"/>
    <w:rsid w:val="0080081F"/>
    <w:rsid w:val="00805394"/>
    <w:rsid w:val="00810448"/>
    <w:rsid w:val="00811EB0"/>
    <w:rsid w:val="008132FF"/>
    <w:rsid w:val="00813841"/>
    <w:rsid w:val="008145ED"/>
    <w:rsid w:val="008155C0"/>
    <w:rsid w:val="008223C4"/>
    <w:rsid w:val="00824937"/>
    <w:rsid w:val="008261DE"/>
    <w:rsid w:val="00830682"/>
    <w:rsid w:val="00837D75"/>
    <w:rsid w:val="00841D07"/>
    <w:rsid w:val="00852405"/>
    <w:rsid w:val="00853469"/>
    <w:rsid w:val="00854878"/>
    <w:rsid w:val="0086256F"/>
    <w:rsid w:val="008807EE"/>
    <w:rsid w:val="00883C8E"/>
    <w:rsid w:val="0088716D"/>
    <w:rsid w:val="00891D36"/>
    <w:rsid w:val="00892AB0"/>
    <w:rsid w:val="008A36A1"/>
    <w:rsid w:val="008C17B1"/>
    <w:rsid w:val="008C2D3B"/>
    <w:rsid w:val="008C6A99"/>
    <w:rsid w:val="008C7B70"/>
    <w:rsid w:val="008D2882"/>
    <w:rsid w:val="008D6D8A"/>
    <w:rsid w:val="008E25C5"/>
    <w:rsid w:val="008E5C7E"/>
    <w:rsid w:val="008F0034"/>
    <w:rsid w:val="008F18A8"/>
    <w:rsid w:val="008F6EDA"/>
    <w:rsid w:val="00900889"/>
    <w:rsid w:val="00931CFF"/>
    <w:rsid w:val="00935558"/>
    <w:rsid w:val="00953AC3"/>
    <w:rsid w:val="009631D8"/>
    <w:rsid w:val="0096674C"/>
    <w:rsid w:val="0097299B"/>
    <w:rsid w:val="00972A07"/>
    <w:rsid w:val="00973BEB"/>
    <w:rsid w:val="009741BA"/>
    <w:rsid w:val="0097492E"/>
    <w:rsid w:val="00994BB3"/>
    <w:rsid w:val="009A6AF8"/>
    <w:rsid w:val="009A7CED"/>
    <w:rsid w:val="009C5E95"/>
    <w:rsid w:val="009C74A5"/>
    <w:rsid w:val="009D7811"/>
    <w:rsid w:val="009E0476"/>
    <w:rsid w:val="009F2B96"/>
    <w:rsid w:val="009F2D58"/>
    <w:rsid w:val="009F68EA"/>
    <w:rsid w:val="00A04C71"/>
    <w:rsid w:val="00A06B61"/>
    <w:rsid w:val="00A174F4"/>
    <w:rsid w:val="00A31CC6"/>
    <w:rsid w:val="00A504EC"/>
    <w:rsid w:val="00A54069"/>
    <w:rsid w:val="00A62CF8"/>
    <w:rsid w:val="00A71D93"/>
    <w:rsid w:val="00A735AF"/>
    <w:rsid w:val="00A75CCB"/>
    <w:rsid w:val="00A82742"/>
    <w:rsid w:val="00AA7957"/>
    <w:rsid w:val="00AB03B3"/>
    <w:rsid w:val="00AB2BCE"/>
    <w:rsid w:val="00AD47CD"/>
    <w:rsid w:val="00AD62F9"/>
    <w:rsid w:val="00AD7B61"/>
    <w:rsid w:val="00AF1E51"/>
    <w:rsid w:val="00AF448B"/>
    <w:rsid w:val="00B0200B"/>
    <w:rsid w:val="00B04C78"/>
    <w:rsid w:val="00B0767E"/>
    <w:rsid w:val="00B11C53"/>
    <w:rsid w:val="00B17AD9"/>
    <w:rsid w:val="00B32850"/>
    <w:rsid w:val="00B336C0"/>
    <w:rsid w:val="00B52D41"/>
    <w:rsid w:val="00B60B86"/>
    <w:rsid w:val="00B60D88"/>
    <w:rsid w:val="00B64858"/>
    <w:rsid w:val="00B74F4E"/>
    <w:rsid w:val="00B82954"/>
    <w:rsid w:val="00B83AE3"/>
    <w:rsid w:val="00B92A62"/>
    <w:rsid w:val="00B9325A"/>
    <w:rsid w:val="00B974FD"/>
    <w:rsid w:val="00BA3E59"/>
    <w:rsid w:val="00BA5A75"/>
    <w:rsid w:val="00BB371F"/>
    <w:rsid w:val="00BC7FE5"/>
    <w:rsid w:val="00BD144E"/>
    <w:rsid w:val="00BE75E2"/>
    <w:rsid w:val="00BF33D0"/>
    <w:rsid w:val="00BF5B0E"/>
    <w:rsid w:val="00C10C1B"/>
    <w:rsid w:val="00C10D74"/>
    <w:rsid w:val="00C22179"/>
    <w:rsid w:val="00C2254B"/>
    <w:rsid w:val="00C2331A"/>
    <w:rsid w:val="00C30376"/>
    <w:rsid w:val="00C36CB3"/>
    <w:rsid w:val="00C42434"/>
    <w:rsid w:val="00C53E11"/>
    <w:rsid w:val="00C714D0"/>
    <w:rsid w:val="00C774E8"/>
    <w:rsid w:val="00C86B90"/>
    <w:rsid w:val="00C92338"/>
    <w:rsid w:val="00C935CD"/>
    <w:rsid w:val="00C966BB"/>
    <w:rsid w:val="00C978A6"/>
    <w:rsid w:val="00CA1882"/>
    <w:rsid w:val="00CA2DFD"/>
    <w:rsid w:val="00CA69B4"/>
    <w:rsid w:val="00CB1779"/>
    <w:rsid w:val="00CC3176"/>
    <w:rsid w:val="00CD3CD3"/>
    <w:rsid w:val="00CD6D36"/>
    <w:rsid w:val="00CE0BCE"/>
    <w:rsid w:val="00CE1B45"/>
    <w:rsid w:val="00CE2FAE"/>
    <w:rsid w:val="00CF2076"/>
    <w:rsid w:val="00D041C0"/>
    <w:rsid w:val="00D07136"/>
    <w:rsid w:val="00D125C9"/>
    <w:rsid w:val="00D13328"/>
    <w:rsid w:val="00D174D1"/>
    <w:rsid w:val="00D238EC"/>
    <w:rsid w:val="00D25C46"/>
    <w:rsid w:val="00D32C75"/>
    <w:rsid w:val="00D90B55"/>
    <w:rsid w:val="00D93FA9"/>
    <w:rsid w:val="00DA00A3"/>
    <w:rsid w:val="00DA169F"/>
    <w:rsid w:val="00DA4A56"/>
    <w:rsid w:val="00DA5362"/>
    <w:rsid w:val="00DB0012"/>
    <w:rsid w:val="00DB21AA"/>
    <w:rsid w:val="00DB7127"/>
    <w:rsid w:val="00DC226A"/>
    <w:rsid w:val="00DC6BE9"/>
    <w:rsid w:val="00DE0D06"/>
    <w:rsid w:val="00E06D8E"/>
    <w:rsid w:val="00E22801"/>
    <w:rsid w:val="00E414FB"/>
    <w:rsid w:val="00E50B03"/>
    <w:rsid w:val="00E50C98"/>
    <w:rsid w:val="00E614E5"/>
    <w:rsid w:val="00E64FF1"/>
    <w:rsid w:val="00E67DA0"/>
    <w:rsid w:val="00E70656"/>
    <w:rsid w:val="00E83B25"/>
    <w:rsid w:val="00E8555C"/>
    <w:rsid w:val="00E917BB"/>
    <w:rsid w:val="00EA010D"/>
    <w:rsid w:val="00EA1154"/>
    <w:rsid w:val="00EA31E2"/>
    <w:rsid w:val="00EC2089"/>
    <w:rsid w:val="00EC2805"/>
    <w:rsid w:val="00EC3AE5"/>
    <w:rsid w:val="00EC6031"/>
    <w:rsid w:val="00EC69F1"/>
    <w:rsid w:val="00ED1074"/>
    <w:rsid w:val="00ED71CD"/>
    <w:rsid w:val="00EF1E03"/>
    <w:rsid w:val="00F04AC6"/>
    <w:rsid w:val="00F06D74"/>
    <w:rsid w:val="00F42D30"/>
    <w:rsid w:val="00F45D73"/>
    <w:rsid w:val="00F50FCC"/>
    <w:rsid w:val="00F57221"/>
    <w:rsid w:val="00F723AA"/>
    <w:rsid w:val="00F7373F"/>
    <w:rsid w:val="00F7507D"/>
    <w:rsid w:val="00F82A9E"/>
    <w:rsid w:val="00F842E1"/>
    <w:rsid w:val="00F921A9"/>
    <w:rsid w:val="00F94561"/>
    <w:rsid w:val="00F976A3"/>
    <w:rsid w:val="00FA0F47"/>
    <w:rsid w:val="00FA2E0C"/>
    <w:rsid w:val="00FA7F8A"/>
    <w:rsid w:val="00FB0387"/>
    <w:rsid w:val="00FB2192"/>
    <w:rsid w:val="00FB249F"/>
    <w:rsid w:val="00FC1F1E"/>
    <w:rsid w:val="00FC25AF"/>
    <w:rsid w:val="00FD0820"/>
    <w:rsid w:val="00FE119F"/>
    <w:rsid w:val="00FE59C1"/>
    <w:rsid w:val="00FF0279"/>
    <w:rsid w:val="00FF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79"/>
    <w:pPr>
      <w:overflowPunct w:val="0"/>
      <w:autoSpaceDE w:val="0"/>
      <w:autoSpaceDN w:val="0"/>
      <w:adjustRightInd w:val="0"/>
      <w:textAlignment w:val="baseline"/>
    </w:pPr>
    <w:rPr>
      <w:rFonts w:ascii="CG Times (W1)" w:hAnsi="CG Times (W1)"/>
    </w:rPr>
  </w:style>
  <w:style w:type="paragraph" w:styleId="Heading1">
    <w:name w:val="heading 1"/>
    <w:basedOn w:val="Normal"/>
    <w:next w:val="Normal"/>
    <w:qFormat/>
    <w:rsid w:val="007C06AF"/>
    <w:pPr>
      <w:keepNext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rsid w:val="007C06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93FA9"/>
    <w:pPr>
      <w:keepNext/>
      <w:keepLines/>
      <w:tabs>
        <w:tab w:val="left" w:pos="720"/>
      </w:tabs>
      <w:spacing w:before="120" w:after="120" w:line="240" w:lineRule="atLeast"/>
      <w:ind w:left="720" w:hanging="72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C06AF"/>
    <w:pPr>
      <w:keepNext/>
      <w:spacing w:after="120"/>
      <w:ind w:left="720"/>
      <w:outlineLvl w:val="3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06AF"/>
    <w:pPr>
      <w:pBdr>
        <w:top w:val="single" w:sz="8" w:space="1" w:color="auto"/>
      </w:pBdr>
      <w:tabs>
        <w:tab w:val="center" w:pos="4320"/>
        <w:tab w:val="right" w:pos="8640"/>
      </w:tabs>
      <w:spacing w:before="120" w:after="120"/>
    </w:pPr>
    <w:rPr>
      <w:rFonts w:ascii="Times New Roman" w:hAnsi="Times New Roman"/>
    </w:rPr>
  </w:style>
  <w:style w:type="paragraph" w:styleId="Header">
    <w:name w:val="header"/>
    <w:basedOn w:val="Normal"/>
    <w:rsid w:val="007C06AF"/>
    <w:pPr>
      <w:pBdr>
        <w:bottom w:val="single" w:sz="8" w:space="1" w:color="auto"/>
      </w:pBdr>
      <w:tabs>
        <w:tab w:val="center" w:pos="4320"/>
        <w:tab w:val="right" w:pos="8640"/>
      </w:tabs>
      <w:spacing w:before="120" w:after="120"/>
    </w:pPr>
    <w:rPr>
      <w:rFonts w:ascii="Times New Roman" w:hAnsi="Times New Roman"/>
    </w:rPr>
  </w:style>
  <w:style w:type="paragraph" w:styleId="EndnoteText">
    <w:name w:val="endnote text"/>
    <w:basedOn w:val="Normal"/>
    <w:semiHidden/>
    <w:rsid w:val="007C06AF"/>
  </w:style>
  <w:style w:type="character" w:styleId="PageNumber">
    <w:name w:val="page number"/>
    <w:basedOn w:val="DefaultParagraphFont"/>
    <w:rsid w:val="007C06AF"/>
  </w:style>
  <w:style w:type="paragraph" w:styleId="BodyTextIndent">
    <w:name w:val="Body Text Indent"/>
    <w:basedOn w:val="Normal"/>
    <w:rsid w:val="007C06A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-90" w:hanging="720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rsid w:val="007C06AF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hanging="1440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7C06A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hanging="720"/>
    </w:pPr>
    <w:rPr>
      <w:rFonts w:ascii="Times New Roman" w:hAnsi="Times New Roman"/>
      <w:sz w:val="24"/>
    </w:rPr>
  </w:style>
  <w:style w:type="paragraph" w:styleId="BlockText">
    <w:name w:val="Block Text"/>
    <w:basedOn w:val="Normal"/>
    <w:rsid w:val="007C06AF"/>
    <w:pPr>
      <w:tabs>
        <w:tab w:val="left" w:pos="360"/>
        <w:tab w:val="left" w:pos="135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 w:right="-450" w:hanging="720"/>
    </w:pPr>
    <w:rPr>
      <w:rFonts w:ascii="Times New Roman" w:hAnsi="Times New Roman"/>
      <w:sz w:val="24"/>
    </w:rPr>
  </w:style>
  <w:style w:type="paragraph" w:customStyle="1" w:styleId="article">
    <w:name w:val="article"/>
    <w:basedOn w:val="Normal"/>
    <w:rsid w:val="007C06A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</w:rPr>
  </w:style>
  <w:style w:type="paragraph" w:styleId="Caption">
    <w:name w:val="caption"/>
    <w:basedOn w:val="Normal"/>
    <w:next w:val="Normal"/>
    <w:qFormat/>
    <w:rsid w:val="007C06AF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3" w:color="auto"/>
      </w:pBdr>
      <w:spacing w:before="60" w:after="60"/>
      <w:ind w:right="90"/>
      <w:jc w:val="center"/>
    </w:pPr>
    <w:rPr>
      <w:rFonts w:ascii="Arial" w:hAnsi="Arial" w:cs="Arial"/>
      <w:b/>
      <w:bCs/>
      <w:sz w:val="24"/>
    </w:rPr>
  </w:style>
  <w:style w:type="paragraph" w:styleId="NormalWeb">
    <w:name w:val="Normal (Web)"/>
    <w:basedOn w:val="Normal"/>
    <w:link w:val="NormalWebChar"/>
    <w:rsid w:val="007C06A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rsid w:val="007C06AF"/>
    <w:pPr>
      <w:spacing w:after="1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sid w:val="007C06AF"/>
    <w:rPr>
      <w:color w:val="0000FF"/>
      <w:u w:val="single"/>
    </w:rPr>
  </w:style>
  <w:style w:type="paragraph" w:styleId="ListBullet">
    <w:name w:val="List Bullet"/>
    <w:basedOn w:val="Normal"/>
    <w:autoRedefine/>
    <w:rsid w:val="007C06AF"/>
    <w:pPr>
      <w:numPr>
        <w:numId w:val="1"/>
      </w:numPr>
    </w:pPr>
  </w:style>
  <w:style w:type="character" w:customStyle="1" w:styleId="NormalWebChar">
    <w:name w:val="Normal (Web) Char"/>
    <w:basedOn w:val="DefaultParagraphFont"/>
    <w:link w:val="NormalWeb"/>
    <w:rsid w:val="009C74A5"/>
    <w:rPr>
      <w:sz w:val="24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0645E"/>
    <w:rPr>
      <w:color w:val="800080"/>
      <w:u w:val="single"/>
    </w:rPr>
  </w:style>
  <w:style w:type="character" w:customStyle="1" w:styleId="arttext">
    <w:name w:val="arttext"/>
    <w:basedOn w:val="DefaultParagraphFont"/>
    <w:rsid w:val="00DE0D06"/>
  </w:style>
  <w:style w:type="table" w:styleId="TableGrid">
    <w:name w:val="Table Grid"/>
    <w:basedOn w:val="TableNormal"/>
    <w:rsid w:val="0050427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9F1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so.org/iso/home/store/catalogue_ics/catalogue_detail.htm?csnumber=54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ITTS103 IT Server-Network Support</vt:lpstr>
    </vt:vector>
  </TitlesOfParts>
  <Company>Bizmanualz, Inc.</Company>
  <LinksUpToDate>false</LinksUpToDate>
  <CharactersWithSpaces>11270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ITTS103 IT Server-Network Support</dc:title>
  <dc:subject>Policies and Procedures</dc:subject>
  <dc:creator>(c) Bizmanualz, Inc.</dc:creator>
  <cp:lastModifiedBy>Developer</cp:lastModifiedBy>
  <cp:revision>2</cp:revision>
  <cp:lastPrinted>2014-06-18T19:01:00Z</cp:lastPrinted>
  <dcterms:created xsi:type="dcterms:W3CDTF">2014-07-24T23:15:00Z</dcterms:created>
  <dcterms:modified xsi:type="dcterms:W3CDTF">2014-07-24T23:15:00Z</dcterms:modified>
</cp:coreProperties>
</file>