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944C00" w:rsidTr="00C209FB">
        <w:trPr>
          <w:trHeight w:val="576"/>
        </w:trPr>
        <w:tc>
          <w:tcPr>
            <w:tcW w:w="2065" w:type="dxa"/>
          </w:tcPr>
          <w:p w:rsidR="00944C00" w:rsidRDefault="002876D9" w:rsidP="00C209FB">
            <w:pPr>
              <w:pStyle w:val="NoSpacing"/>
            </w:pPr>
            <w:bookmarkStart w:id="0" w:name="_Toc23134753"/>
            <w:r>
              <w:t>Document ID</w:t>
            </w:r>
          </w:p>
          <w:p w:rsidR="00944C00" w:rsidRPr="00944C00" w:rsidRDefault="00944C00" w:rsidP="00C209FB">
            <w:pPr>
              <w:pStyle w:val="NoSpacing"/>
              <w:rPr>
                <w:b/>
              </w:rPr>
            </w:pPr>
            <w:r w:rsidRPr="00944C00">
              <w:rPr>
                <w:b/>
                <w:iCs/>
              </w:rPr>
              <w:t>ITTS104</w:t>
            </w:r>
          </w:p>
        </w:tc>
        <w:tc>
          <w:tcPr>
            <w:tcW w:w="4703" w:type="dxa"/>
          </w:tcPr>
          <w:p w:rsidR="00944C00" w:rsidRPr="00041439" w:rsidRDefault="00FB03AB" w:rsidP="00C209FB">
            <w:pPr>
              <w:pStyle w:val="NoSpacing"/>
              <w:rPr>
                <w:sz w:val="28"/>
              </w:rPr>
            </w:pPr>
            <w:r>
              <w:t>Title</w:t>
            </w:r>
          </w:p>
          <w:p w:rsidR="00944C00" w:rsidRPr="00944C00" w:rsidRDefault="00944C00" w:rsidP="00C209FB">
            <w:pPr>
              <w:pStyle w:val="NoSpacing"/>
              <w:rPr>
                <w:rFonts w:ascii="Arial" w:hAnsi="Arial" w:cs="Arial"/>
                <w:b/>
                <w:szCs w:val="24"/>
              </w:rPr>
            </w:pPr>
            <w:r w:rsidRPr="00944C00">
              <w:rPr>
                <w:b/>
                <w:iCs/>
              </w:rPr>
              <w:t>IT TROUBLESHOOTING</w:t>
            </w:r>
          </w:p>
        </w:tc>
        <w:tc>
          <w:tcPr>
            <w:tcW w:w="2088" w:type="dxa"/>
          </w:tcPr>
          <w:p w:rsidR="00944C00" w:rsidRDefault="00FB03AB" w:rsidP="00C209FB">
            <w:pPr>
              <w:pStyle w:val="NoSpacing"/>
            </w:pPr>
            <w:r>
              <w:t>Print Date</w:t>
            </w:r>
          </w:p>
          <w:p w:rsidR="00944C00" w:rsidRPr="00041439" w:rsidRDefault="00944C00" w:rsidP="00C209FB">
            <w:pPr>
              <w:pStyle w:val="NoSpacing"/>
              <w:rPr>
                <w:b/>
              </w:rPr>
            </w:pPr>
            <w:r w:rsidRPr="005C13C9">
              <w:rPr>
                <w:b/>
                <w:szCs w:val="24"/>
              </w:rPr>
              <w:t>mm/dd/yyyy</w:t>
            </w:r>
          </w:p>
        </w:tc>
      </w:tr>
      <w:tr w:rsidR="00944C00" w:rsidTr="00C209FB">
        <w:trPr>
          <w:trHeight w:val="432"/>
        </w:trPr>
        <w:tc>
          <w:tcPr>
            <w:tcW w:w="2065" w:type="dxa"/>
          </w:tcPr>
          <w:p w:rsidR="00944C00" w:rsidRDefault="009A61D6" w:rsidP="00C209FB">
            <w:pPr>
              <w:pStyle w:val="NoSpacing"/>
            </w:pPr>
            <w:r>
              <w:t>Revision</w:t>
            </w:r>
          </w:p>
          <w:p w:rsidR="00944C00" w:rsidRPr="00041439" w:rsidRDefault="00944C00" w:rsidP="00C209FB">
            <w:pPr>
              <w:pStyle w:val="NoSpacing"/>
              <w:rPr>
                <w:b/>
              </w:rPr>
            </w:pPr>
            <w:r>
              <w:rPr>
                <w:b/>
              </w:rPr>
              <w:t>0</w:t>
            </w:r>
            <w:r w:rsidRPr="00041439">
              <w:rPr>
                <w:b/>
              </w:rPr>
              <w:t>.</w:t>
            </w:r>
            <w:r>
              <w:rPr>
                <w:b/>
              </w:rPr>
              <w:t>0</w:t>
            </w:r>
          </w:p>
        </w:tc>
        <w:tc>
          <w:tcPr>
            <w:tcW w:w="4703" w:type="dxa"/>
          </w:tcPr>
          <w:p w:rsidR="00944C00" w:rsidRDefault="00FB03AB" w:rsidP="00C209FB">
            <w:pPr>
              <w:pStyle w:val="NoSpacing"/>
            </w:pPr>
            <w:r>
              <w:t>Prepared By</w:t>
            </w:r>
          </w:p>
          <w:p w:rsidR="00944C00" w:rsidRPr="00041439" w:rsidRDefault="00944C00" w:rsidP="00C209FB">
            <w:pPr>
              <w:pStyle w:val="NoSpacing"/>
              <w:rPr>
                <w:b/>
              </w:rPr>
            </w:pPr>
            <w:r>
              <w:rPr>
                <w:b/>
                <w:szCs w:val="24"/>
              </w:rPr>
              <w:t>Preparer</w:t>
            </w:r>
            <w:r w:rsidR="00C209FB">
              <w:rPr>
                <w:b/>
                <w:szCs w:val="24"/>
              </w:rPr>
              <w:t>’s Name</w:t>
            </w:r>
            <w:r w:rsidR="00E70773">
              <w:rPr>
                <w:b/>
                <w:szCs w:val="24"/>
              </w:rPr>
              <w:t xml:space="preserve"> </w:t>
            </w:r>
            <w:r w:rsidR="00C209FB">
              <w:rPr>
                <w:b/>
                <w:szCs w:val="24"/>
              </w:rPr>
              <w:t>/</w:t>
            </w:r>
            <w:r w:rsidR="00E70773">
              <w:rPr>
                <w:b/>
                <w:szCs w:val="24"/>
              </w:rPr>
              <w:t xml:space="preserve"> </w:t>
            </w:r>
            <w:r>
              <w:rPr>
                <w:b/>
                <w:szCs w:val="24"/>
              </w:rPr>
              <w:t>Title</w:t>
            </w:r>
          </w:p>
        </w:tc>
        <w:tc>
          <w:tcPr>
            <w:tcW w:w="2088" w:type="dxa"/>
          </w:tcPr>
          <w:p w:rsidR="00944C00" w:rsidRDefault="00FB03AB" w:rsidP="00C209FB">
            <w:pPr>
              <w:pStyle w:val="NoSpacing"/>
            </w:pPr>
            <w:r>
              <w:t>Date Prepared</w:t>
            </w:r>
          </w:p>
          <w:p w:rsidR="00944C00" w:rsidRPr="00041439" w:rsidRDefault="00944C00" w:rsidP="00C209FB">
            <w:pPr>
              <w:pStyle w:val="NoSpacing"/>
              <w:rPr>
                <w:b/>
              </w:rPr>
            </w:pPr>
            <w:r w:rsidRPr="005C13C9">
              <w:rPr>
                <w:b/>
                <w:szCs w:val="24"/>
              </w:rPr>
              <w:t>mm/dd/yyyy</w:t>
            </w:r>
          </w:p>
        </w:tc>
      </w:tr>
      <w:tr w:rsidR="00944C00" w:rsidTr="00C209FB">
        <w:trPr>
          <w:trHeight w:val="432"/>
        </w:trPr>
        <w:tc>
          <w:tcPr>
            <w:tcW w:w="2065" w:type="dxa"/>
          </w:tcPr>
          <w:p w:rsidR="00944C00" w:rsidRDefault="00FB03AB" w:rsidP="00C209FB">
            <w:pPr>
              <w:pStyle w:val="NoSpacing"/>
            </w:pPr>
            <w:r>
              <w:t>Effective Date</w:t>
            </w:r>
          </w:p>
          <w:p w:rsidR="00944C00" w:rsidRPr="00041439" w:rsidRDefault="00944C00" w:rsidP="00C209FB">
            <w:pPr>
              <w:pStyle w:val="NoSpacing"/>
              <w:rPr>
                <w:b/>
              </w:rPr>
            </w:pPr>
            <w:r w:rsidRPr="005C13C9">
              <w:rPr>
                <w:b/>
                <w:szCs w:val="24"/>
              </w:rPr>
              <w:t>mm/dd/yyyy</w:t>
            </w:r>
          </w:p>
        </w:tc>
        <w:tc>
          <w:tcPr>
            <w:tcW w:w="4703" w:type="dxa"/>
          </w:tcPr>
          <w:p w:rsidR="00944C00" w:rsidRDefault="00FB03AB" w:rsidP="00C209FB">
            <w:pPr>
              <w:pStyle w:val="NoSpacing"/>
            </w:pPr>
            <w:r>
              <w:t>Reviewed By</w:t>
            </w:r>
            <w:r w:rsidR="00944C00">
              <w:t xml:space="preserve"> </w:t>
            </w:r>
          </w:p>
          <w:p w:rsidR="00944C00" w:rsidRPr="00041439" w:rsidRDefault="00944C00" w:rsidP="00C209FB">
            <w:pPr>
              <w:pStyle w:val="NoSpacing"/>
              <w:rPr>
                <w:b/>
              </w:rPr>
            </w:pPr>
            <w:r>
              <w:rPr>
                <w:b/>
                <w:szCs w:val="24"/>
              </w:rPr>
              <w:t>Reviewer</w:t>
            </w:r>
            <w:r w:rsidR="00C209FB">
              <w:rPr>
                <w:b/>
                <w:szCs w:val="24"/>
              </w:rPr>
              <w:t>’s Name</w:t>
            </w:r>
            <w:r w:rsidR="00E70773">
              <w:rPr>
                <w:b/>
                <w:szCs w:val="24"/>
              </w:rPr>
              <w:t xml:space="preserve"> </w:t>
            </w:r>
            <w:r w:rsidR="00C209FB">
              <w:rPr>
                <w:b/>
                <w:szCs w:val="24"/>
              </w:rPr>
              <w:t>/</w:t>
            </w:r>
            <w:r w:rsidR="00E70773">
              <w:rPr>
                <w:b/>
                <w:szCs w:val="24"/>
              </w:rPr>
              <w:t xml:space="preserve"> </w:t>
            </w:r>
            <w:r>
              <w:rPr>
                <w:b/>
                <w:szCs w:val="24"/>
              </w:rPr>
              <w:t>Title</w:t>
            </w:r>
          </w:p>
        </w:tc>
        <w:tc>
          <w:tcPr>
            <w:tcW w:w="2088" w:type="dxa"/>
          </w:tcPr>
          <w:p w:rsidR="00944C00" w:rsidRDefault="00FB03AB" w:rsidP="00C209FB">
            <w:pPr>
              <w:pStyle w:val="NoSpacing"/>
            </w:pPr>
            <w:r>
              <w:t>Date Reviewed</w:t>
            </w:r>
          </w:p>
          <w:p w:rsidR="00944C00" w:rsidRPr="00041439" w:rsidRDefault="00944C00" w:rsidP="00C209FB">
            <w:pPr>
              <w:pStyle w:val="NoSpacing"/>
              <w:rPr>
                <w:b/>
              </w:rPr>
            </w:pPr>
            <w:r w:rsidRPr="005C13C9">
              <w:rPr>
                <w:b/>
                <w:szCs w:val="24"/>
              </w:rPr>
              <w:t>mm/dd/yyyy</w:t>
            </w:r>
          </w:p>
        </w:tc>
      </w:tr>
      <w:tr w:rsidR="00944C00" w:rsidTr="00C209FB">
        <w:trPr>
          <w:trHeight w:val="432"/>
        </w:trPr>
        <w:tc>
          <w:tcPr>
            <w:tcW w:w="2065" w:type="dxa"/>
          </w:tcPr>
          <w:p w:rsidR="00944C00" w:rsidRDefault="00944C00" w:rsidP="00C209FB">
            <w:pPr>
              <w:pStyle w:val="NoSpacing"/>
            </w:pPr>
          </w:p>
        </w:tc>
        <w:tc>
          <w:tcPr>
            <w:tcW w:w="4703" w:type="dxa"/>
          </w:tcPr>
          <w:p w:rsidR="00944C00" w:rsidRDefault="00FB03AB" w:rsidP="00C209FB">
            <w:pPr>
              <w:pStyle w:val="NoSpacing"/>
            </w:pPr>
            <w:r>
              <w:t>Approved By</w:t>
            </w:r>
          </w:p>
          <w:p w:rsidR="00944C00" w:rsidRDefault="00944C00" w:rsidP="00C209FB">
            <w:pPr>
              <w:pStyle w:val="NoSpacing"/>
            </w:pPr>
            <w:r>
              <w:rPr>
                <w:b/>
                <w:szCs w:val="24"/>
              </w:rPr>
              <w:t>Final Approver</w:t>
            </w:r>
            <w:r w:rsidR="00C209FB">
              <w:rPr>
                <w:b/>
                <w:szCs w:val="24"/>
              </w:rPr>
              <w:t>’s Name</w:t>
            </w:r>
            <w:r w:rsidR="00E70773">
              <w:rPr>
                <w:b/>
                <w:szCs w:val="24"/>
              </w:rPr>
              <w:t xml:space="preserve"> </w:t>
            </w:r>
            <w:r w:rsidR="00C209FB">
              <w:rPr>
                <w:b/>
                <w:szCs w:val="24"/>
              </w:rPr>
              <w:t>/</w:t>
            </w:r>
            <w:r w:rsidR="00E70773">
              <w:rPr>
                <w:b/>
                <w:szCs w:val="24"/>
              </w:rPr>
              <w:t xml:space="preserve"> </w:t>
            </w:r>
            <w:r>
              <w:rPr>
                <w:b/>
                <w:szCs w:val="24"/>
              </w:rPr>
              <w:t>Title</w:t>
            </w:r>
          </w:p>
        </w:tc>
        <w:tc>
          <w:tcPr>
            <w:tcW w:w="2088" w:type="dxa"/>
          </w:tcPr>
          <w:p w:rsidR="00944C00" w:rsidRDefault="00FB03AB" w:rsidP="00C209FB">
            <w:pPr>
              <w:pStyle w:val="NoSpacing"/>
            </w:pPr>
            <w:r>
              <w:t>Date Approved</w:t>
            </w:r>
          </w:p>
          <w:p w:rsidR="00944C00" w:rsidRPr="00041439" w:rsidRDefault="00944C00" w:rsidP="00C209FB">
            <w:pPr>
              <w:pStyle w:val="NoSpacing"/>
              <w:rPr>
                <w:b/>
              </w:rPr>
            </w:pPr>
            <w:r w:rsidRPr="005C13C9">
              <w:rPr>
                <w:b/>
                <w:szCs w:val="24"/>
              </w:rPr>
              <w:t>mm/dd/yyyy</w:t>
            </w:r>
          </w:p>
        </w:tc>
      </w:tr>
    </w:tbl>
    <w:p w:rsidR="00C2254B" w:rsidRDefault="00C2254B" w:rsidP="00944C00">
      <w:pPr>
        <w:tabs>
          <w:tab w:val="left" w:pos="1440"/>
          <w:tab w:val="left" w:pos="3240"/>
          <w:tab w:val="left" w:pos="5760"/>
          <w:tab w:val="right" w:pos="8640"/>
        </w:tabs>
        <w:spacing w:after="120"/>
        <w:rPr>
          <w:rFonts w:ascii="Times New Roman" w:hAnsi="Times New Roman"/>
          <w:b/>
          <w:sz w:val="24"/>
        </w:rPr>
      </w:pPr>
    </w:p>
    <w:p w:rsidR="00C2254B" w:rsidRPr="00C714D0" w:rsidRDefault="00C2254B" w:rsidP="00944C00">
      <w:pPr>
        <w:tabs>
          <w:tab w:val="left" w:pos="1440"/>
        </w:tabs>
        <w:spacing w:after="120"/>
        <w:ind w:left="1440" w:hanging="1440"/>
        <w:rPr>
          <w:rFonts w:ascii="Times New Roman" w:hAnsi="Times New Roman"/>
          <w:sz w:val="24"/>
          <w:szCs w:val="24"/>
        </w:rPr>
      </w:pPr>
      <w:bookmarkStart w:id="1" w:name="_Toc23134794"/>
      <w:bookmarkStart w:id="2" w:name="_Toc23134754"/>
      <w:bookmarkEnd w:id="0"/>
      <w:r>
        <w:rPr>
          <w:rFonts w:ascii="Times New Roman" w:hAnsi="Times New Roman"/>
          <w:b/>
          <w:sz w:val="24"/>
        </w:rPr>
        <w:t>Policy:</w:t>
      </w:r>
      <w:r w:rsidR="00C714D0">
        <w:rPr>
          <w:rFonts w:ascii="Times New Roman" w:hAnsi="Times New Roman"/>
          <w:b/>
          <w:sz w:val="24"/>
        </w:rPr>
        <w:tab/>
      </w:r>
      <w:r w:rsidR="00E8781D">
        <w:rPr>
          <w:rFonts w:ascii="Times New Roman" w:hAnsi="Times New Roman"/>
          <w:sz w:val="24"/>
          <w:szCs w:val="24"/>
        </w:rPr>
        <w:t xml:space="preserve">To </w:t>
      </w:r>
      <w:bookmarkEnd w:id="1"/>
      <w:r w:rsidR="00B94442">
        <w:rPr>
          <w:rFonts w:ascii="Times New Roman" w:hAnsi="Times New Roman"/>
          <w:sz w:val="24"/>
          <w:szCs w:val="24"/>
        </w:rPr>
        <w:t>minimize</w:t>
      </w:r>
      <w:r w:rsidR="00E8781D">
        <w:rPr>
          <w:rFonts w:ascii="Times New Roman" w:hAnsi="Times New Roman"/>
          <w:sz w:val="24"/>
          <w:szCs w:val="24"/>
        </w:rPr>
        <w:t xml:space="preserve"> </w:t>
      </w:r>
      <w:r w:rsidR="00E4378E">
        <w:rPr>
          <w:rFonts w:ascii="Times New Roman" w:hAnsi="Times New Roman"/>
          <w:sz w:val="24"/>
          <w:szCs w:val="24"/>
        </w:rPr>
        <w:t>Information Technology</w:t>
      </w:r>
      <w:r w:rsidR="00B94442">
        <w:rPr>
          <w:rFonts w:ascii="Times New Roman" w:hAnsi="Times New Roman"/>
          <w:sz w:val="24"/>
          <w:szCs w:val="24"/>
        </w:rPr>
        <w:t xml:space="preserve"> system disruptions, enhancing productivity and promoting </w:t>
      </w:r>
      <w:r w:rsidR="00E8781D">
        <w:rPr>
          <w:rFonts w:ascii="Times New Roman" w:hAnsi="Times New Roman"/>
          <w:sz w:val="24"/>
          <w:szCs w:val="24"/>
        </w:rPr>
        <w:t>user satisfaction.</w:t>
      </w:r>
    </w:p>
    <w:p w:rsidR="00C2254B" w:rsidRDefault="00C2254B" w:rsidP="00532F3D">
      <w:pPr>
        <w:pStyle w:val="NormalWeb"/>
        <w:spacing w:before="0" w:beforeAutospacing="0" w:after="120" w:afterAutospacing="0"/>
        <w:ind w:left="1440" w:hanging="1440"/>
      </w:pPr>
      <w:r>
        <w:rPr>
          <w:b/>
        </w:rPr>
        <w:t>Purpose:</w:t>
      </w:r>
      <w:r>
        <w:tab/>
      </w:r>
      <w:bookmarkEnd w:id="2"/>
      <w:r w:rsidR="00E8781D">
        <w:t xml:space="preserve">To prescribe a procedure for troubleshooting </w:t>
      </w:r>
      <w:r w:rsidR="00E4378E">
        <w:t>Information Technology</w:t>
      </w:r>
      <w:r w:rsidR="00E8781D">
        <w:t xml:space="preserve">-related problems; to enable </w:t>
      </w:r>
      <w:r w:rsidR="00B94442">
        <w:t xml:space="preserve">effectiveness, </w:t>
      </w:r>
      <w:r w:rsidR="00E8781D">
        <w:t>consistency</w:t>
      </w:r>
      <w:r w:rsidR="00B94442">
        <w:t xml:space="preserve">, </w:t>
      </w:r>
      <w:r w:rsidR="00E8781D">
        <w:t xml:space="preserve">and </w:t>
      </w:r>
      <w:r w:rsidR="00B94442">
        <w:t xml:space="preserve">continual </w:t>
      </w:r>
      <w:r w:rsidR="00E8781D">
        <w:t xml:space="preserve">improvement of </w:t>
      </w:r>
      <w:r w:rsidR="00B94442">
        <w:t>the troubleshooting process.</w:t>
      </w:r>
    </w:p>
    <w:p w:rsidR="00C2254B" w:rsidRDefault="00C2254B" w:rsidP="00C978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b/>
          <w:sz w:val="24"/>
        </w:rPr>
      </w:pPr>
      <w:bookmarkStart w:id="3" w:name="_Toc23134755"/>
      <w:r>
        <w:rPr>
          <w:rFonts w:ascii="Times New Roman" w:hAnsi="Times New Roman"/>
          <w:b/>
          <w:sz w:val="24"/>
        </w:rPr>
        <w:t>Scope:</w:t>
      </w:r>
      <w:r w:rsidR="00027680">
        <w:rPr>
          <w:rFonts w:ascii="Times New Roman" w:hAnsi="Times New Roman"/>
          <w:sz w:val="24"/>
        </w:rPr>
        <w:tab/>
        <w:t>This procedure applies</w:t>
      </w:r>
      <w:r>
        <w:rPr>
          <w:rFonts w:ascii="Times New Roman" w:hAnsi="Times New Roman"/>
          <w:sz w:val="24"/>
        </w:rPr>
        <w:t xml:space="preserve"> to</w:t>
      </w:r>
      <w:bookmarkEnd w:id="3"/>
      <w:r w:rsidR="00427965">
        <w:rPr>
          <w:rFonts w:ascii="Times New Roman" w:hAnsi="Times New Roman"/>
          <w:sz w:val="24"/>
        </w:rPr>
        <w:t xml:space="preserve"> </w:t>
      </w:r>
      <w:r w:rsidR="00CE03F0">
        <w:rPr>
          <w:rFonts w:ascii="Times New Roman" w:hAnsi="Times New Roman"/>
          <w:sz w:val="24"/>
        </w:rPr>
        <w:t xml:space="preserve">all Company </w:t>
      </w:r>
      <w:r w:rsidR="00E4378E">
        <w:rPr>
          <w:rFonts w:ascii="Times New Roman" w:hAnsi="Times New Roman"/>
          <w:sz w:val="24"/>
        </w:rPr>
        <w:t>Information Technology</w:t>
      </w:r>
      <w:r w:rsidR="00CE03F0">
        <w:rPr>
          <w:rFonts w:ascii="Times New Roman" w:hAnsi="Times New Roman"/>
          <w:sz w:val="24"/>
        </w:rPr>
        <w:t xml:space="preserve"> assets.</w:t>
      </w:r>
    </w:p>
    <w:p w:rsidR="00C2254B" w:rsidRDefault="00C2254B" w:rsidP="00C978A6">
      <w:pPr>
        <w:spacing w:after="120"/>
        <w:rPr>
          <w:rFonts w:ascii="Times New Roman" w:hAnsi="Times New Roman"/>
          <w:b/>
          <w:bCs/>
          <w:sz w:val="24"/>
        </w:rPr>
      </w:pPr>
      <w:bookmarkStart w:id="4" w:name="_Toc23134756"/>
      <w:r>
        <w:rPr>
          <w:rFonts w:ascii="Times New Roman" w:hAnsi="Times New Roman"/>
          <w:b/>
          <w:bCs/>
          <w:sz w:val="24"/>
        </w:rPr>
        <w:t>Responsibilities:</w:t>
      </w:r>
    </w:p>
    <w:p w:rsidR="003B2E49" w:rsidRDefault="00ED6C5E" w:rsidP="00C978A6">
      <w:pPr>
        <w:spacing w:after="120"/>
        <w:ind w:left="1440"/>
        <w:rPr>
          <w:rFonts w:ascii="Times New Roman" w:hAnsi="Times New Roman"/>
          <w:sz w:val="24"/>
        </w:rPr>
      </w:pPr>
      <w:r w:rsidRPr="00ED6C5E">
        <w:rPr>
          <w:rFonts w:ascii="Times New Roman" w:hAnsi="Times New Roman"/>
          <w:sz w:val="24"/>
          <w:u w:val="single"/>
        </w:rPr>
        <w:t>Information Technology</w:t>
      </w:r>
      <w:r w:rsidR="00D81BB4" w:rsidRPr="00985952">
        <w:rPr>
          <w:rFonts w:ascii="Times New Roman" w:hAnsi="Times New Roman"/>
          <w:sz w:val="24"/>
          <w:u w:val="single"/>
        </w:rPr>
        <w:t xml:space="preserve"> Manage</w:t>
      </w:r>
      <w:r>
        <w:rPr>
          <w:rFonts w:ascii="Times New Roman" w:hAnsi="Times New Roman"/>
          <w:sz w:val="24"/>
          <w:u w:val="single"/>
        </w:rPr>
        <w:t>rs</w:t>
      </w:r>
      <w:r w:rsidR="00D81BB4">
        <w:rPr>
          <w:rFonts w:ascii="Times New Roman" w:hAnsi="Times New Roman"/>
          <w:sz w:val="24"/>
        </w:rPr>
        <w:t xml:space="preserve"> </w:t>
      </w:r>
      <w:r>
        <w:rPr>
          <w:rFonts w:ascii="Times New Roman" w:hAnsi="Times New Roman"/>
          <w:sz w:val="24"/>
        </w:rPr>
        <w:t>are</w:t>
      </w:r>
      <w:r w:rsidR="00C2254B">
        <w:rPr>
          <w:rFonts w:ascii="Times New Roman" w:hAnsi="Times New Roman"/>
          <w:sz w:val="24"/>
        </w:rPr>
        <w:t xml:space="preserve"> responsible for</w:t>
      </w:r>
      <w:bookmarkStart w:id="5" w:name="_Toc23134759"/>
      <w:r w:rsidR="00D81BB4">
        <w:rPr>
          <w:rFonts w:ascii="Times New Roman" w:hAnsi="Times New Roman"/>
          <w:sz w:val="24"/>
        </w:rPr>
        <w:t xml:space="preserve"> evaluating the </w:t>
      </w:r>
      <w:r w:rsidR="00E4378E">
        <w:rPr>
          <w:rFonts w:ascii="Times New Roman" w:hAnsi="Times New Roman"/>
          <w:sz w:val="24"/>
        </w:rPr>
        <w:t>Information Technology</w:t>
      </w:r>
      <w:r w:rsidR="00D81BB4">
        <w:rPr>
          <w:rFonts w:ascii="Times New Roman" w:hAnsi="Times New Roman"/>
          <w:sz w:val="24"/>
        </w:rPr>
        <w:t xml:space="preserve"> Department’s troubleshooting methods, </w:t>
      </w:r>
      <w:r w:rsidR="00CE03F0">
        <w:rPr>
          <w:rFonts w:ascii="Times New Roman" w:hAnsi="Times New Roman"/>
          <w:sz w:val="24"/>
        </w:rPr>
        <w:t xml:space="preserve">approving the </w:t>
      </w:r>
      <w:r w:rsidR="00E4378E">
        <w:rPr>
          <w:rFonts w:ascii="Times New Roman" w:hAnsi="Times New Roman"/>
          <w:sz w:val="24"/>
        </w:rPr>
        <w:t>Information Technology</w:t>
      </w:r>
      <w:r w:rsidR="00CE03F0">
        <w:rPr>
          <w:rFonts w:ascii="Times New Roman" w:hAnsi="Times New Roman"/>
          <w:sz w:val="24"/>
        </w:rPr>
        <w:t xml:space="preserve"> Troubleshooting Plan, </w:t>
      </w:r>
      <w:r w:rsidR="00D81BB4">
        <w:rPr>
          <w:rFonts w:ascii="Times New Roman" w:hAnsi="Times New Roman"/>
          <w:sz w:val="24"/>
        </w:rPr>
        <w:t>and periodically reviewing the Plan.</w:t>
      </w:r>
    </w:p>
    <w:p w:rsidR="00B22810" w:rsidRPr="00B22810" w:rsidRDefault="00ED6C5E" w:rsidP="00C978A6">
      <w:pPr>
        <w:spacing w:after="120"/>
        <w:ind w:left="1440"/>
        <w:rPr>
          <w:rFonts w:ascii="Times New Roman" w:hAnsi="Times New Roman"/>
          <w:sz w:val="24"/>
        </w:rPr>
      </w:pPr>
      <w:r w:rsidRPr="00ED6C5E">
        <w:rPr>
          <w:rFonts w:ascii="Times New Roman" w:hAnsi="Times New Roman"/>
          <w:sz w:val="24"/>
        </w:rPr>
        <w:t xml:space="preserve">The </w:t>
      </w:r>
      <w:r>
        <w:rPr>
          <w:rFonts w:ascii="Times New Roman" w:hAnsi="Times New Roman"/>
          <w:sz w:val="24"/>
          <w:u w:val="single"/>
        </w:rPr>
        <w:t>Tech</w:t>
      </w:r>
      <w:r w:rsidR="00B22810">
        <w:rPr>
          <w:rFonts w:ascii="Times New Roman" w:hAnsi="Times New Roman"/>
          <w:sz w:val="24"/>
          <w:u w:val="single"/>
        </w:rPr>
        <w:t xml:space="preserve"> Support Manager</w:t>
      </w:r>
      <w:r w:rsidR="00B22810" w:rsidRPr="00B22810">
        <w:rPr>
          <w:rFonts w:ascii="Times New Roman" w:hAnsi="Times New Roman"/>
          <w:sz w:val="24"/>
        </w:rPr>
        <w:t xml:space="preserve"> is responsible for</w:t>
      </w:r>
      <w:r w:rsidR="00CE03F0">
        <w:rPr>
          <w:rFonts w:ascii="Times New Roman" w:hAnsi="Times New Roman"/>
          <w:sz w:val="24"/>
        </w:rPr>
        <w:t xml:space="preserve"> developing, communicating, and implementing the Plan.</w:t>
      </w:r>
    </w:p>
    <w:p w:rsidR="00985952" w:rsidRDefault="00ED6C5E" w:rsidP="00C978A6">
      <w:pPr>
        <w:spacing w:after="120"/>
        <w:ind w:left="1440"/>
        <w:rPr>
          <w:rFonts w:ascii="Times New Roman" w:hAnsi="Times New Roman"/>
          <w:sz w:val="24"/>
          <w:u w:val="single"/>
        </w:rPr>
      </w:pPr>
      <w:r>
        <w:rPr>
          <w:rFonts w:ascii="Times New Roman" w:hAnsi="Times New Roman"/>
          <w:sz w:val="24"/>
        </w:rPr>
        <w:t xml:space="preserve">The </w:t>
      </w:r>
      <w:r w:rsidR="00B22810">
        <w:rPr>
          <w:rFonts w:ascii="Times New Roman" w:hAnsi="Times New Roman"/>
          <w:sz w:val="24"/>
          <w:u w:val="single"/>
        </w:rPr>
        <w:t>Tech</w:t>
      </w:r>
      <w:r w:rsidR="00985952">
        <w:rPr>
          <w:rFonts w:ascii="Times New Roman" w:hAnsi="Times New Roman"/>
          <w:sz w:val="24"/>
          <w:u w:val="single"/>
        </w:rPr>
        <w:t xml:space="preserve"> Support</w:t>
      </w:r>
      <w:r>
        <w:rPr>
          <w:rFonts w:ascii="Times New Roman" w:hAnsi="Times New Roman"/>
          <w:sz w:val="24"/>
          <w:u w:val="single"/>
        </w:rPr>
        <w:t xml:space="preserve"> Manager</w:t>
      </w:r>
      <w:r w:rsidR="00B22810">
        <w:rPr>
          <w:rFonts w:ascii="Times New Roman" w:hAnsi="Times New Roman"/>
          <w:sz w:val="24"/>
        </w:rPr>
        <w:t xml:space="preserve"> </w:t>
      </w:r>
      <w:r>
        <w:rPr>
          <w:rFonts w:ascii="Times New Roman" w:hAnsi="Times New Roman"/>
          <w:sz w:val="24"/>
        </w:rPr>
        <w:t>is</w:t>
      </w:r>
      <w:r w:rsidR="00985952" w:rsidRPr="00985952">
        <w:rPr>
          <w:rFonts w:ascii="Times New Roman" w:hAnsi="Times New Roman"/>
          <w:sz w:val="24"/>
        </w:rPr>
        <w:t xml:space="preserve"> responsible for acting on user requests for troubleshooting,</w:t>
      </w:r>
      <w:r w:rsidR="00985952">
        <w:rPr>
          <w:rFonts w:ascii="Times New Roman" w:hAnsi="Times New Roman"/>
          <w:sz w:val="24"/>
        </w:rPr>
        <w:t xml:space="preserve"> </w:t>
      </w:r>
      <w:r w:rsidR="00B22810">
        <w:rPr>
          <w:rFonts w:ascii="Times New Roman" w:hAnsi="Times New Roman"/>
          <w:sz w:val="24"/>
        </w:rPr>
        <w:t>knowing</w:t>
      </w:r>
      <w:r w:rsidR="00B22810" w:rsidRPr="00B22810">
        <w:rPr>
          <w:rFonts w:ascii="Times New Roman" w:hAnsi="Times New Roman"/>
          <w:sz w:val="24"/>
        </w:rPr>
        <w:t xml:space="preserve"> </w:t>
      </w:r>
      <w:r w:rsidR="002969B9">
        <w:rPr>
          <w:rFonts w:ascii="Times New Roman" w:hAnsi="Times New Roman"/>
          <w:sz w:val="24"/>
        </w:rPr>
        <w:t xml:space="preserve">and consistently applying </w:t>
      </w:r>
      <w:r w:rsidR="00B22810">
        <w:rPr>
          <w:rFonts w:ascii="Times New Roman" w:hAnsi="Times New Roman"/>
          <w:sz w:val="24"/>
        </w:rPr>
        <w:t xml:space="preserve">the </w:t>
      </w:r>
      <w:r w:rsidR="00E4378E">
        <w:rPr>
          <w:rFonts w:ascii="Times New Roman" w:hAnsi="Times New Roman"/>
          <w:sz w:val="24"/>
        </w:rPr>
        <w:t>Information Technology</w:t>
      </w:r>
      <w:r w:rsidR="00B22810">
        <w:rPr>
          <w:rFonts w:ascii="Times New Roman" w:hAnsi="Times New Roman"/>
          <w:sz w:val="24"/>
        </w:rPr>
        <w:t xml:space="preserve"> Troubleshooting Plan, and </w:t>
      </w:r>
      <w:r w:rsidR="00985952">
        <w:rPr>
          <w:rFonts w:ascii="Times New Roman" w:hAnsi="Times New Roman"/>
          <w:sz w:val="24"/>
        </w:rPr>
        <w:t>recording troubleshooting activities for th</w:t>
      </w:r>
      <w:r w:rsidR="00B22810">
        <w:rPr>
          <w:rFonts w:ascii="Times New Roman" w:hAnsi="Times New Roman"/>
          <w:sz w:val="24"/>
        </w:rPr>
        <w:t>e purpose of monitoring and improving the Plan.</w:t>
      </w:r>
    </w:p>
    <w:p w:rsidR="00985952" w:rsidRDefault="00985952" w:rsidP="00C978A6">
      <w:pPr>
        <w:spacing w:after="120"/>
        <w:ind w:left="1440"/>
        <w:rPr>
          <w:rFonts w:ascii="Times New Roman" w:hAnsi="Times New Roman"/>
          <w:sz w:val="24"/>
        </w:rPr>
      </w:pPr>
      <w:r w:rsidRPr="00B22810">
        <w:rPr>
          <w:rFonts w:ascii="Times New Roman" w:hAnsi="Times New Roman"/>
          <w:sz w:val="24"/>
          <w:u w:val="single"/>
        </w:rPr>
        <w:t>Users</w:t>
      </w:r>
      <w:r>
        <w:rPr>
          <w:rFonts w:ascii="Times New Roman" w:hAnsi="Times New Roman"/>
          <w:sz w:val="24"/>
        </w:rPr>
        <w:t xml:space="preserve"> are responsible for </w:t>
      </w:r>
      <w:r w:rsidR="002969B9">
        <w:rPr>
          <w:rFonts w:ascii="Times New Roman" w:hAnsi="Times New Roman"/>
          <w:sz w:val="24"/>
        </w:rPr>
        <w:t>reporting problems to the Help Desk in a timely manner</w:t>
      </w:r>
      <w:r w:rsidR="005228E2">
        <w:rPr>
          <w:rFonts w:ascii="Times New Roman" w:hAnsi="Times New Roman"/>
          <w:sz w:val="24"/>
        </w:rPr>
        <w:t xml:space="preserve">, reporting accurately and with </w:t>
      </w:r>
      <w:r w:rsidR="002969B9">
        <w:rPr>
          <w:rFonts w:ascii="Times New Roman" w:hAnsi="Times New Roman"/>
          <w:sz w:val="24"/>
        </w:rPr>
        <w:t>as much detail as possible.</w:t>
      </w:r>
    </w:p>
    <w:p w:rsidR="00A13391" w:rsidRDefault="00C2254B" w:rsidP="00401D7D">
      <w:pPr>
        <w:tabs>
          <w:tab w:val="left" w:pos="1440"/>
        </w:tabs>
        <w:spacing w:after="120"/>
        <w:ind w:left="1440" w:hanging="1440"/>
        <w:rPr>
          <w:rFonts w:ascii="Times New Roman" w:hAnsi="Times New Roman"/>
          <w:sz w:val="24"/>
          <w:szCs w:val="24"/>
        </w:rPr>
      </w:pPr>
      <w:r w:rsidRPr="00D81BB4">
        <w:rPr>
          <w:rFonts w:ascii="Times New Roman" w:hAnsi="Times New Roman"/>
          <w:b/>
          <w:sz w:val="24"/>
          <w:szCs w:val="24"/>
        </w:rPr>
        <w:t>Definitions:</w:t>
      </w:r>
      <w:r w:rsidRPr="00D81BB4">
        <w:rPr>
          <w:rFonts w:ascii="Times New Roman" w:hAnsi="Times New Roman"/>
          <w:sz w:val="24"/>
          <w:szCs w:val="24"/>
        </w:rPr>
        <w:tab/>
      </w:r>
      <w:bookmarkEnd w:id="5"/>
      <w:r w:rsidR="00A13391" w:rsidRPr="00A13391">
        <w:rPr>
          <w:rFonts w:ascii="Times New Roman" w:hAnsi="Times New Roman"/>
          <w:sz w:val="24"/>
          <w:szCs w:val="24"/>
          <w:u w:val="single"/>
        </w:rPr>
        <w:t>Cold boot</w:t>
      </w:r>
      <w:r w:rsidR="00A13391">
        <w:rPr>
          <w:rFonts w:ascii="Times New Roman" w:hAnsi="Times New Roman"/>
          <w:sz w:val="24"/>
          <w:szCs w:val="24"/>
        </w:rPr>
        <w:t xml:space="preserve"> – </w:t>
      </w:r>
      <w:r w:rsidR="005228E2">
        <w:rPr>
          <w:rFonts w:ascii="Times New Roman" w:hAnsi="Times New Roman"/>
          <w:sz w:val="24"/>
          <w:szCs w:val="24"/>
        </w:rPr>
        <w:t>Start</w:t>
      </w:r>
      <w:r w:rsidR="00A13391">
        <w:rPr>
          <w:rFonts w:ascii="Times New Roman" w:hAnsi="Times New Roman"/>
          <w:sz w:val="24"/>
          <w:szCs w:val="24"/>
        </w:rPr>
        <w:t xml:space="preserve"> a computer (CPU) from its powered-down (off) state; also referred to as a “hard boot”.</w:t>
      </w:r>
    </w:p>
    <w:p w:rsidR="005228E2" w:rsidRPr="005228E2" w:rsidRDefault="005228E2" w:rsidP="00A13391">
      <w:pPr>
        <w:tabs>
          <w:tab w:val="left" w:pos="1440"/>
        </w:tabs>
        <w:spacing w:after="120"/>
        <w:ind w:left="1440"/>
        <w:rPr>
          <w:rFonts w:ascii="Times New Roman" w:hAnsi="Times New Roman"/>
          <w:sz w:val="24"/>
          <w:szCs w:val="24"/>
        </w:rPr>
      </w:pPr>
      <w:r>
        <w:rPr>
          <w:rFonts w:ascii="Times New Roman" w:hAnsi="Times New Roman"/>
          <w:sz w:val="24"/>
          <w:szCs w:val="24"/>
          <w:u w:val="single"/>
        </w:rPr>
        <w:t>Reboot</w:t>
      </w:r>
      <w:r w:rsidRPr="005228E2">
        <w:rPr>
          <w:rFonts w:ascii="Times New Roman" w:hAnsi="Times New Roman"/>
          <w:sz w:val="24"/>
          <w:szCs w:val="24"/>
        </w:rPr>
        <w:t xml:space="preserve"> – </w:t>
      </w:r>
      <w:r>
        <w:rPr>
          <w:rFonts w:ascii="Times New Roman" w:hAnsi="Times New Roman"/>
          <w:sz w:val="24"/>
          <w:szCs w:val="24"/>
        </w:rPr>
        <w:t xml:space="preserve">Restart a computer, either by warm </w:t>
      </w:r>
      <w:r w:rsidR="00496173">
        <w:rPr>
          <w:rFonts w:ascii="Times New Roman" w:hAnsi="Times New Roman"/>
          <w:sz w:val="24"/>
          <w:szCs w:val="24"/>
        </w:rPr>
        <w:t>booting or cold booting.</w:t>
      </w:r>
    </w:p>
    <w:p w:rsidR="00A85D2B" w:rsidRDefault="00A85D2B" w:rsidP="00A13391">
      <w:pPr>
        <w:tabs>
          <w:tab w:val="left" w:pos="1440"/>
        </w:tabs>
        <w:spacing w:after="120"/>
        <w:ind w:left="1440"/>
        <w:rPr>
          <w:rFonts w:ascii="Times New Roman" w:hAnsi="Times New Roman"/>
          <w:sz w:val="24"/>
          <w:szCs w:val="24"/>
        </w:rPr>
      </w:pPr>
      <w:r w:rsidRPr="00D81BB4">
        <w:rPr>
          <w:rFonts w:ascii="Times New Roman" w:hAnsi="Times New Roman"/>
          <w:sz w:val="24"/>
          <w:szCs w:val="24"/>
          <w:u w:val="single"/>
        </w:rPr>
        <w:t>Troubleshoot</w:t>
      </w:r>
      <w:r w:rsidRPr="00D81BB4">
        <w:rPr>
          <w:rFonts w:ascii="Times New Roman" w:hAnsi="Times New Roman"/>
          <w:sz w:val="24"/>
          <w:szCs w:val="24"/>
        </w:rPr>
        <w:t xml:space="preserve"> - </w:t>
      </w:r>
      <w:r w:rsidR="00B94442">
        <w:rPr>
          <w:rFonts w:ascii="Times New Roman" w:hAnsi="Times New Roman"/>
          <w:sz w:val="24"/>
          <w:szCs w:val="24"/>
        </w:rPr>
        <w:t>I</w:t>
      </w:r>
      <w:r w:rsidRPr="00D81BB4">
        <w:rPr>
          <w:rFonts w:ascii="Times New Roman" w:hAnsi="Times New Roman"/>
          <w:sz w:val="24"/>
          <w:szCs w:val="24"/>
        </w:rPr>
        <w:t>solate the source of a problem and fix it</w:t>
      </w:r>
      <w:r w:rsidR="00B94442">
        <w:rPr>
          <w:rFonts w:ascii="Times New Roman" w:hAnsi="Times New Roman"/>
          <w:sz w:val="24"/>
          <w:szCs w:val="24"/>
        </w:rPr>
        <w:t xml:space="preserve">.  Troubleshooting is </w:t>
      </w:r>
      <w:r w:rsidRPr="00D81BB4">
        <w:rPr>
          <w:rFonts w:ascii="Times New Roman" w:hAnsi="Times New Roman"/>
          <w:sz w:val="24"/>
          <w:szCs w:val="24"/>
        </w:rPr>
        <w:t>a process of elimination</w:t>
      </w:r>
      <w:r w:rsidR="00106303">
        <w:rPr>
          <w:rFonts w:ascii="Times New Roman" w:hAnsi="Times New Roman"/>
          <w:sz w:val="24"/>
          <w:szCs w:val="24"/>
        </w:rPr>
        <w:t>,</w:t>
      </w:r>
      <w:r w:rsidRPr="00D81BB4">
        <w:rPr>
          <w:rFonts w:ascii="Times New Roman" w:hAnsi="Times New Roman"/>
          <w:sz w:val="24"/>
          <w:szCs w:val="24"/>
        </w:rPr>
        <w:t xml:space="preserve"> whereby possible sources of the problem are investigated and eliminated</w:t>
      </w:r>
      <w:r w:rsidR="00D81BB4">
        <w:rPr>
          <w:rFonts w:ascii="Times New Roman" w:hAnsi="Times New Roman"/>
          <w:sz w:val="24"/>
          <w:szCs w:val="24"/>
        </w:rPr>
        <w:t>,</w:t>
      </w:r>
      <w:r w:rsidRPr="00D81BB4">
        <w:rPr>
          <w:rFonts w:ascii="Times New Roman" w:hAnsi="Times New Roman"/>
          <w:sz w:val="24"/>
          <w:szCs w:val="24"/>
        </w:rPr>
        <w:t xml:space="preserve"> beginning with the most obvious or easiest problem to fix. </w:t>
      </w:r>
      <w:r w:rsidR="00D81BB4" w:rsidRPr="00D81BB4">
        <w:rPr>
          <w:rFonts w:ascii="Times New Roman" w:hAnsi="Times New Roman"/>
          <w:sz w:val="24"/>
          <w:szCs w:val="24"/>
        </w:rPr>
        <w:t xml:space="preserve"> </w:t>
      </w:r>
      <w:r w:rsidRPr="00D81BB4">
        <w:rPr>
          <w:rFonts w:ascii="Times New Roman" w:hAnsi="Times New Roman"/>
          <w:sz w:val="24"/>
          <w:szCs w:val="24"/>
        </w:rPr>
        <w:t>I</w:t>
      </w:r>
      <w:r w:rsidR="00106303">
        <w:rPr>
          <w:rFonts w:ascii="Times New Roman" w:hAnsi="Times New Roman"/>
          <w:sz w:val="24"/>
          <w:szCs w:val="24"/>
        </w:rPr>
        <w:t xml:space="preserve">n </w:t>
      </w:r>
      <w:r w:rsidRPr="00D81BB4">
        <w:rPr>
          <w:rFonts w:ascii="Times New Roman" w:hAnsi="Times New Roman"/>
          <w:sz w:val="24"/>
          <w:szCs w:val="24"/>
        </w:rPr>
        <w:t xml:space="preserve">computer systems, the term </w:t>
      </w:r>
      <w:r w:rsidRPr="00D81BB4">
        <w:rPr>
          <w:rFonts w:ascii="Times New Roman" w:hAnsi="Times New Roman"/>
          <w:i/>
          <w:iCs/>
          <w:sz w:val="24"/>
          <w:szCs w:val="24"/>
        </w:rPr>
        <w:t xml:space="preserve">troubleshoot </w:t>
      </w:r>
      <w:r w:rsidRPr="00D81BB4">
        <w:rPr>
          <w:rFonts w:ascii="Times New Roman" w:hAnsi="Times New Roman"/>
          <w:sz w:val="24"/>
          <w:szCs w:val="24"/>
        </w:rPr>
        <w:t xml:space="preserve">is </w:t>
      </w:r>
      <w:r w:rsidR="00D81BB4" w:rsidRPr="00D81BB4">
        <w:rPr>
          <w:rFonts w:ascii="Times New Roman" w:hAnsi="Times New Roman"/>
          <w:sz w:val="24"/>
          <w:szCs w:val="24"/>
        </w:rPr>
        <w:t>often</w:t>
      </w:r>
      <w:r w:rsidRPr="00D81BB4">
        <w:rPr>
          <w:rFonts w:ascii="Times New Roman" w:hAnsi="Times New Roman"/>
          <w:sz w:val="24"/>
          <w:szCs w:val="24"/>
        </w:rPr>
        <w:t xml:space="preserve"> used when the problem is </w:t>
      </w:r>
      <w:r w:rsidR="00D81BB4" w:rsidRPr="00D81BB4">
        <w:rPr>
          <w:rFonts w:ascii="Times New Roman" w:hAnsi="Times New Roman"/>
          <w:sz w:val="24"/>
          <w:szCs w:val="24"/>
        </w:rPr>
        <w:t xml:space="preserve">thought </w:t>
      </w:r>
      <w:r w:rsidRPr="00D81BB4">
        <w:rPr>
          <w:rFonts w:ascii="Times New Roman" w:hAnsi="Times New Roman"/>
          <w:sz w:val="24"/>
          <w:szCs w:val="24"/>
        </w:rPr>
        <w:t>to be hardware-related</w:t>
      </w:r>
      <w:r w:rsidR="00D81BB4">
        <w:rPr>
          <w:rFonts w:ascii="Times New Roman" w:hAnsi="Times New Roman"/>
          <w:sz w:val="24"/>
          <w:szCs w:val="24"/>
        </w:rPr>
        <w:t>; i</w:t>
      </w:r>
      <w:r w:rsidRPr="00D81BB4">
        <w:rPr>
          <w:rFonts w:ascii="Times New Roman" w:hAnsi="Times New Roman"/>
          <w:sz w:val="24"/>
          <w:szCs w:val="24"/>
        </w:rPr>
        <w:t>f the problem is software</w:t>
      </w:r>
      <w:r w:rsidR="00D81BB4">
        <w:rPr>
          <w:rFonts w:ascii="Times New Roman" w:hAnsi="Times New Roman"/>
          <w:sz w:val="24"/>
          <w:szCs w:val="24"/>
        </w:rPr>
        <w:t>-related</w:t>
      </w:r>
      <w:r w:rsidRPr="00D81BB4">
        <w:rPr>
          <w:rFonts w:ascii="Times New Roman" w:hAnsi="Times New Roman"/>
          <w:sz w:val="24"/>
          <w:szCs w:val="24"/>
        </w:rPr>
        <w:t xml:space="preserve">, the term </w:t>
      </w:r>
      <w:r w:rsidRPr="00D81BB4">
        <w:rPr>
          <w:rFonts w:ascii="Times New Roman" w:hAnsi="Times New Roman"/>
          <w:i/>
          <w:iCs/>
          <w:sz w:val="24"/>
          <w:szCs w:val="24"/>
        </w:rPr>
        <w:t>debug</w:t>
      </w:r>
      <w:r w:rsidR="00B94442">
        <w:rPr>
          <w:rFonts w:ascii="Times New Roman" w:hAnsi="Times New Roman"/>
          <w:sz w:val="24"/>
          <w:szCs w:val="24"/>
        </w:rPr>
        <w:t xml:space="preserve"> is used.</w:t>
      </w:r>
    </w:p>
    <w:p w:rsidR="00401D7D" w:rsidRPr="00A13391" w:rsidRDefault="00401D7D" w:rsidP="00401D7D">
      <w:pPr>
        <w:tabs>
          <w:tab w:val="left" w:pos="1440"/>
        </w:tabs>
        <w:spacing w:after="120"/>
        <w:ind w:left="1440"/>
        <w:rPr>
          <w:rFonts w:ascii="Times New Roman" w:hAnsi="Times New Roman"/>
          <w:sz w:val="24"/>
          <w:szCs w:val="24"/>
        </w:rPr>
      </w:pPr>
      <w:r w:rsidRPr="00A13391">
        <w:rPr>
          <w:rFonts w:ascii="Times New Roman" w:hAnsi="Times New Roman"/>
          <w:sz w:val="24"/>
          <w:szCs w:val="24"/>
          <w:u w:val="single"/>
        </w:rPr>
        <w:t>Warm boot</w:t>
      </w:r>
      <w:r w:rsidRPr="00A13391">
        <w:rPr>
          <w:rFonts w:ascii="Times New Roman" w:hAnsi="Times New Roman"/>
          <w:sz w:val="24"/>
          <w:szCs w:val="24"/>
        </w:rPr>
        <w:t xml:space="preserve"> – </w:t>
      </w:r>
      <w:r w:rsidR="00A13391" w:rsidRPr="00A13391">
        <w:rPr>
          <w:rFonts w:ascii="Times New Roman" w:hAnsi="Times New Roman"/>
          <w:sz w:val="24"/>
          <w:szCs w:val="24"/>
        </w:rPr>
        <w:t>R</w:t>
      </w:r>
      <w:r w:rsidR="00A13391">
        <w:rPr>
          <w:rFonts w:ascii="Times New Roman" w:hAnsi="Times New Roman"/>
          <w:sz w:val="24"/>
          <w:szCs w:val="24"/>
        </w:rPr>
        <w:t>estart</w:t>
      </w:r>
      <w:r w:rsidRPr="00A13391">
        <w:rPr>
          <w:rFonts w:ascii="Times New Roman" w:hAnsi="Times New Roman"/>
          <w:sz w:val="24"/>
          <w:szCs w:val="24"/>
        </w:rPr>
        <w:t xml:space="preserve"> a</w:t>
      </w:r>
      <w:r w:rsidR="00A13391">
        <w:rPr>
          <w:rFonts w:ascii="Times New Roman" w:hAnsi="Times New Roman"/>
          <w:sz w:val="24"/>
          <w:szCs w:val="24"/>
        </w:rPr>
        <w:t xml:space="preserve"> computer by way of its operating system (i.e., “Control-Alt-Delete”).  Warm booting returns a computer to </w:t>
      </w:r>
      <w:r w:rsidRPr="00A13391">
        <w:rPr>
          <w:rFonts w:ascii="Times New Roman" w:hAnsi="Times New Roman"/>
          <w:sz w:val="24"/>
          <w:szCs w:val="24"/>
        </w:rPr>
        <w:t>its initial state</w:t>
      </w:r>
      <w:r w:rsidR="00A13391">
        <w:rPr>
          <w:rFonts w:ascii="Times New Roman" w:hAnsi="Times New Roman"/>
          <w:sz w:val="24"/>
          <w:szCs w:val="24"/>
        </w:rPr>
        <w:t xml:space="preserve"> without shutting it off.</w:t>
      </w:r>
    </w:p>
    <w:p w:rsidR="00C2254B" w:rsidRDefault="003343A9" w:rsidP="00D81BB4">
      <w:pPr>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1440"/>
        <w:rPr>
          <w:rFonts w:ascii="Times New Roman" w:hAnsi="Times New Roman"/>
          <w:b/>
          <w:sz w:val="24"/>
        </w:rPr>
      </w:pPr>
      <w:bookmarkStart w:id="6" w:name="_Toc23134762"/>
      <w:bookmarkEnd w:id="4"/>
      <w:r>
        <w:rPr>
          <w:rFonts w:ascii="Times New Roman" w:hAnsi="Times New Roman"/>
          <w:b/>
          <w:sz w:val="24"/>
        </w:rPr>
        <w:br w:type="page"/>
      </w:r>
      <w:r w:rsidR="00C2254B">
        <w:rPr>
          <w:rFonts w:ascii="Times New Roman" w:hAnsi="Times New Roman"/>
          <w:b/>
          <w:sz w:val="24"/>
        </w:rPr>
        <w:lastRenderedPageBreak/>
        <w:t>Procedure:</w:t>
      </w:r>
      <w:bookmarkEnd w:id="6"/>
    </w:p>
    <w:p w:rsidR="00427965" w:rsidRDefault="006B79C8" w:rsidP="00427965">
      <w:pPr>
        <w:numPr>
          <w:ilvl w:val="0"/>
          <w:numId w:val="27"/>
        </w:numPr>
        <w:spacing w:after="120"/>
        <w:rPr>
          <w:rFonts w:ascii="Arial" w:hAnsi="Arial" w:cs="Arial"/>
          <w:b/>
          <w:sz w:val="24"/>
          <w:szCs w:val="24"/>
        </w:rPr>
      </w:pPr>
      <w:bookmarkStart w:id="7" w:name="_Toc27301023"/>
      <w:r>
        <w:rPr>
          <w:rFonts w:ascii="Arial" w:hAnsi="Arial" w:cs="Arial"/>
          <w:b/>
          <w:sz w:val="24"/>
          <w:szCs w:val="24"/>
        </w:rPr>
        <w:t xml:space="preserve">IT </w:t>
      </w:r>
      <w:r w:rsidR="00D81BB4">
        <w:rPr>
          <w:rFonts w:ascii="Arial" w:hAnsi="Arial" w:cs="Arial"/>
          <w:b/>
          <w:sz w:val="24"/>
          <w:szCs w:val="24"/>
        </w:rPr>
        <w:t xml:space="preserve">TROUBLESHOOTING </w:t>
      </w:r>
      <w:r>
        <w:rPr>
          <w:rFonts w:ascii="Arial" w:hAnsi="Arial" w:cs="Arial"/>
          <w:b/>
          <w:sz w:val="24"/>
          <w:szCs w:val="24"/>
        </w:rPr>
        <w:t xml:space="preserve">– </w:t>
      </w:r>
      <w:r w:rsidR="00FB249F" w:rsidRPr="00427965">
        <w:rPr>
          <w:rFonts w:ascii="Arial" w:hAnsi="Arial" w:cs="Arial"/>
          <w:b/>
          <w:sz w:val="24"/>
          <w:szCs w:val="24"/>
        </w:rPr>
        <w:t>PLANNING</w:t>
      </w:r>
    </w:p>
    <w:p w:rsidR="00427965" w:rsidRDefault="00E4378E" w:rsidP="00427965">
      <w:pPr>
        <w:numPr>
          <w:ilvl w:val="1"/>
          <w:numId w:val="27"/>
        </w:numPr>
        <w:spacing w:after="120"/>
        <w:rPr>
          <w:rFonts w:ascii="Times New Roman" w:hAnsi="Times New Roman"/>
          <w:sz w:val="24"/>
          <w:szCs w:val="24"/>
        </w:rPr>
      </w:pPr>
      <w:r>
        <w:rPr>
          <w:rFonts w:ascii="Times New Roman" w:hAnsi="Times New Roman"/>
          <w:sz w:val="24"/>
          <w:szCs w:val="24"/>
        </w:rPr>
        <w:t>Information Technology Managers</w:t>
      </w:r>
      <w:r w:rsidR="00D81BB4">
        <w:rPr>
          <w:rFonts w:ascii="Times New Roman" w:hAnsi="Times New Roman"/>
          <w:sz w:val="24"/>
          <w:szCs w:val="24"/>
        </w:rPr>
        <w:t xml:space="preserve"> (or its designee) </w:t>
      </w:r>
      <w:r w:rsidR="00427965" w:rsidRPr="00427965">
        <w:rPr>
          <w:rFonts w:ascii="Times New Roman" w:hAnsi="Times New Roman"/>
          <w:sz w:val="24"/>
          <w:szCs w:val="24"/>
        </w:rPr>
        <w:t xml:space="preserve">shall </w:t>
      </w:r>
      <w:r w:rsidR="00283E62">
        <w:rPr>
          <w:rFonts w:ascii="Times New Roman" w:hAnsi="Times New Roman"/>
          <w:sz w:val="24"/>
          <w:szCs w:val="24"/>
        </w:rPr>
        <w:t xml:space="preserve">review and evaluate </w:t>
      </w:r>
      <w:r w:rsidR="00D81BB4">
        <w:rPr>
          <w:rFonts w:ascii="Times New Roman" w:hAnsi="Times New Roman"/>
          <w:sz w:val="24"/>
          <w:szCs w:val="24"/>
        </w:rPr>
        <w:t xml:space="preserve">the </w:t>
      </w:r>
      <w:r>
        <w:rPr>
          <w:rFonts w:ascii="Times New Roman" w:hAnsi="Times New Roman"/>
          <w:sz w:val="24"/>
          <w:szCs w:val="24"/>
        </w:rPr>
        <w:t>Information Technology</w:t>
      </w:r>
      <w:r w:rsidR="00D81BB4">
        <w:rPr>
          <w:rFonts w:ascii="Times New Roman" w:hAnsi="Times New Roman"/>
          <w:sz w:val="24"/>
          <w:szCs w:val="24"/>
        </w:rPr>
        <w:t xml:space="preserve"> Department’s current troubleshooting methods and capabilities</w:t>
      </w:r>
      <w:r w:rsidR="006B79C8">
        <w:rPr>
          <w:rFonts w:ascii="Times New Roman" w:hAnsi="Times New Roman"/>
          <w:sz w:val="24"/>
          <w:szCs w:val="24"/>
        </w:rPr>
        <w:t>, comparing</w:t>
      </w:r>
      <w:r w:rsidR="00985952">
        <w:rPr>
          <w:rFonts w:ascii="Times New Roman" w:hAnsi="Times New Roman"/>
          <w:sz w:val="24"/>
          <w:szCs w:val="24"/>
        </w:rPr>
        <w:t xml:space="preserve"> them w</w:t>
      </w:r>
      <w:r w:rsidR="006B79C8">
        <w:rPr>
          <w:rFonts w:ascii="Times New Roman" w:hAnsi="Times New Roman"/>
          <w:sz w:val="24"/>
          <w:szCs w:val="24"/>
        </w:rPr>
        <w:t xml:space="preserve">ith industry standards, best practices, and technology trends and performing a gap analysis.  </w:t>
      </w:r>
      <w:r>
        <w:rPr>
          <w:rFonts w:ascii="Times New Roman" w:hAnsi="Times New Roman"/>
          <w:sz w:val="24"/>
          <w:szCs w:val="24"/>
        </w:rPr>
        <w:t>Information Technology Managers</w:t>
      </w:r>
      <w:r w:rsidR="006B79C8">
        <w:rPr>
          <w:rFonts w:ascii="Times New Roman" w:hAnsi="Times New Roman"/>
          <w:sz w:val="24"/>
          <w:szCs w:val="24"/>
        </w:rPr>
        <w:t xml:space="preserve"> (or its des</w:t>
      </w:r>
      <w:r w:rsidR="00B472C8">
        <w:rPr>
          <w:rFonts w:ascii="Times New Roman" w:hAnsi="Times New Roman"/>
          <w:sz w:val="24"/>
          <w:szCs w:val="24"/>
        </w:rPr>
        <w:t>ignee) shall also review ITAD110</w:t>
      </w:r>
      <w:r w:rsidR="006B79C8">
        <w:rPr>
          <w:rFonts w:ascii="Times New Roman" w:hAnsi="Times New Roman"/>
          <w:sz w:val="24"/>
          <w:szCs w:val="24"/>
        </w:rPr>
        <w:t>-</w:t>
      </w:r>
      <w:r>
        <w:rPr>
          <w:rFonts w:ascii="Times New Roman" w:hAnsi="Times New Roman"/>
          <w:sz w:val="24"/>
          <w:szCs w:val="24"/>
        </w:rPr>
        <w:t>2 USER</w:t>
      </w:r>
      <w:r w:rsidR="006B79C8">
        <w:rPr>
          <w:rFonts w:ascii="Times New Roman" w:hAnsi="Times New Roman"/>
          <w:sz w:val="24"/>
          <w:szCs w:val="24"/>
        </w:rPr>
        <w:t xml:space="preserve"> SATISFACTION SURVEY for indicators of user dissatisfaction with current troubleshooting methods and/or results.</w:t>
      </w:r>
    </w:p>
    <w:p w:rsidR="00427965" w:rsidRDefault="006B79C8" w:rsidP="00427965">
      <w:pPr>
        <w:numPr>
          <w:ilvl w:val="1"/>
          <w:numId w:val="27"/>
        </w:numPr>
        <w:spacing w:after="120"/>
        <w:rPr>
          <w:rFonts w:ascii="Times New Roman" w:hAnsi="Times New Roman"/>
          <w:sz w:val="24"/>
          <w:szCs w:val="24"/>
        </w:rPr>
      </w:pPr>
      <w:r>
        <w:rPr>
          <w:rFonts w:ascii="Times New Roman" w:hAnsi="Times New Roman"/>
          <w:sz w:val="24"/>
          <w:szCs w:val="24"/>
        </w:rPr>
        <w:t xml:space="preserve">The Tech Support Manager shall </w:t>
      </w:r>
      <w:r w:rsidR="00427965">
        <w:rPr>
          <w:rFonts w:ascii="Times New Roman" w:hAnsi="Times New Roman"/>
          <w:sz w:val="24"/>
          <w:szCs w:val="24"/>
        </w:rPr>
        <w:t>develop a</w:t>
      </w:r>
      <w:r>
        <w:rPr>
          <w:rFonts w:ascii="Times New Roman" w:hAnsi="Times New Roman"/>
          <w:sz w:val="24"/>
          <w:szCs w:val="24"/>
        </w:rPr>
        <w:t xml:space="preserve">n </w:t>
      </w:r>
      <w:r w:rsidR="00E4378E">
        <w:rPr>
          <w:rFonts w:ascii="Times New Roman" w:hAnsi="Times New Roman"/>
          <w:sz w:val="24"/>
          <w:szCs w:val="24"/>
        </w:rPr>
        <w:t>Information Technology</w:t>
      </w:r>
      <w:r w:rsidR="00427965">
        <w:rPr>
          <w:rFonts w:ascii="Times New Roman" w:hAnsi="Times New Roman"/>
          <w:sz w:val="24"/>
          <w:szCs w:val="24"/>
        </w:rPr>
        <w:t xml:space="preserve"> </w:t>
      </w:r>
      <w:r>
        <w:rPr>
          <w:rFonts w:ascii="Times New Roman" w:hAnsi="Times New Roman"/>
          <w:sz w:val="24"/>
          <w:szCs w:val="24"/>
        </w:rPr>
        <w:t xml:space="preserve">Troubleshooting </w:t>
      </w:r>
      <w:r w:rsidR="00427965">
        <w:rPr>
          <w:rFonts w:ascii="Times New Roman" w:hAnsi="Times New Roman"/>
          <w:sz w:val="24"/>
          <w:szCs w:val="24"/>
        </w:rPr>
        <w:t xml:space="preserve">Plan </w:t>
      </w:r>
      <w:r w:rsidR="004C50CF">
        <w:rPr>
          <w:rFonts w:ascii="Times New Roman" w:hAnsi="Times New Roman"/>
          <w:sz w:val="24"/>
          <w:szCs w:val="24"/>
        </w:rPr>
        <w:t>(using ITTS104-</w:t>
      </w:r>
      <w:r w:rsidR="00E4378E">
        <w:rPr>
          <w:rFonts w:ascii="Times New Roman" w:hAnsi="Times New Roman"/>
          <w:sz w:val="24"/>
          <w:szCs w:val="24"/>
        </w:rPr>
        <w:t>1 IT</w:t>
      </w:r>
      <w:r w:rsidR="004C50CF">
        <w:rPr>
          <w:rFonts w:ascii="Times New Roman" w:hAnsi="Times New Roman"/>
          <w:sz w:val="24"/>
          <w:szCs w:val="24"/>
        </w:rPr>
        <w:t xml:space="preserve"> TROUBLESHOOTING PLAN as a guide) </w:t>
      </w:r>
      <w:r w:rsidR="00051F8B">
        <w:rPr>
          <w:rFonts w:ascii="Times New Roman" w:hAnsi="Times New Roman"/>
          <w:sz w:val="24"/>
          <w:szCs w:val="24"/>
        </w:rPr>
        <w:t xml:space="preserve">and submit </w:t>
      </w:r>
      <w:r w:rsidR="004C50CF">
        <w:rPr>
          <w:rFonts w:ascii="Times New Roman" w:hAnsi="Times New Roman"/>
          <w:sz w:val="24"/>
          <w:szCs w:val="24"/>
        </w:rPr>
        <w:t>the Plan</w:t>
      </w:r>
      <w:r w:rsidR="00051F8B">
        <w:rPr>
          <w:rFonts w:ascii="Times New Roman" w:hAnsi="Times New Roman"/>
          <w:sz w:val="24"/>
          <w:szCs w:val="24"/>
        </w:rPr>
        <w:t xml:space="preserve"> to </w:t>
      </w:r>
      <w:r w:rsidR="00E4378E">
        <w:rPr>
          <w:rFonts w:ascii="Times New Roman" w:hAnsi="Times New Roman"/>
          <w:sz w:val="24"/>
          <w:szCs w:val="24"/>
        </w:rPr>
        <w:t>Information Technology Managers</w:t>
      </w:r>
      <w:r w:rsidR="00051F8B">
        <w:rPr>
          <w:rFonts w:ascii="Times New Roman" w:hAnsi="Times New Roman"/>
          <w:sz w:val="24"/>
          <w:szCs w:val="24"/>
        </w:rPr>
        <w:t xml:space="preserve"> for review</w:t>
      </w:r>
      <w:r w:rsidR="004C50CF">
        <w:rPr>
          <w:rFonts w:ascii="Times New Roman" w:hAnsi="Times New Roman"/>
          <w:sz w:val="24"/>
          <w:szCs w:val="24"/>
        </w:rPr>
        <w:t>,</w:t>
      </w:r>
      <w:r w:rsidR="00051F8B">
        <w:rPr>
          <w:rFonts w:ascii="Times New Roman" w:hAnsi="Times New Roman"/>
          <w:sz w:val="24"/>
          <w:szCs w:val="24"/>
        </w:rPr>
        <w:t xml:space="preserve"> comments</w:t>
      </w:r>
      <w:r w:rsidR="004C50CF">
        <w:rPr>
          <w:rFonts w:ascii="Times New Roman" w:hAnsi="Times New Roman"/>
          <w:sz w:val="24"/>
          <w:szCs w:val="24"/>
        </w:rPr>
        <w:t xml:space="preserve">, and </w:t>
      </w:r>
      <w:r>
        <w:rPr>
          <w:rFonts w:ascii="Times New Roman" w:hAnsi="Times New Roman"/>
          <w:sz w:val="24"/>
          <w:szCs w:val="24"/>
        </w:rPr>
        <w:t>possible revisions</w:t>
      </w:r>
      <w:r w:rsidR="00051F8B">
        <w:rPr>
          <w:rFonts w:ascii="Times New Roman" w:hAnsi="Times New Roman"/>
          <w:sz w:val="24"/>
          <w:szCs w:val="24"/>
        </w:rPr>
        <w:t>.</w:t>
      </w:r>
    </w:p>
    <w:p w:rsidR="00051F8B" w:rsidRDefault="006B79C8" w:rsidP="00427965">
      <w:pPr>
        <w:numPr>
          <w:ilvl w:val="1"/>
          <w:numId w:val="27"/>
        </w:numPr>
        <w:spacing w:after="120"/>
        <w:rPr>
          <w:rFonts w:ascii="Times New Roman" w:hAnsi="Times New Roman"/>
          <w:sz w:val="24"/>
          <w:szCs w:val="24"/>
        </w:rPr>
      </w:pPr>
      <w:r>
        <w:rPr>
          <w:rFonts w:ascii="Times New Roman" w:hAnsi="Times New Roman"/>
          <w:sz w:val="24"/>
          <w:szCs w:val="24"/>
        </w:rPr>
        <w:t xml:space="preserve">If </w:t>
      </w:r>
      <w:r w:rsidR="00E4378E">
        <w:rPr>
          <w:rFonts w:ascii="Times New Roman" w:hAnsi="Times New Roman"/>
          <w:sz w:val="24"/>
          <w:szCs w:val="24"/>
        </w:rPr>
        <w:t>Information Technology Managers</w:t>
      </w:r>
      <w:r>
        <w:rPr>
          <w:rFonts w:ascii="Times New Roman" w:hAnsi="Times New Roman"/>
          <w:sz w:val="24"/>
          <w:szCs w:val="24"/>
        </w:rPr>
        <w:t xml:space="preserve"> requests revisions to the Plan, the Tech Support Manager </w:t>
      </w:r>
      <w:r w:rsidR="00051F8B">
        <w:rPr>
          <w:rFonts w:ascii="Times New Roman" w:hAnsi="Times New Roman"/>
          <w:sz w:val="24"/>
          <w:szCs w:val="24"/>
        </w:rPr>
        <w:t xml:space="preserve">shall </w:t>
      </w:r>
      <w:r>
        <w:rPr>
          <w:rFonts w:ascii="Times New Roman" w:hAnsi="Times New Roman"/>
          <w:sz w:val="24"/>
          <w:szCs w:val="24"/>
        </w:rPr>
        <w:t xml:space="preserve">revise the Plan </w:t>
      </w:r>
      <w:r w:rsidR="00051F8B">
        <w:rPr>
          <w:rFonts w:ascii="Times New Roman" w:hAnsi="Times New Roman"/>
          <w:sz w:val="24"/>
          <w:szCs w:val="24"/>
        </w:rPr>
        <w:t xml:space="preserve">and </w:t>
      </w:r>
      <w:r w:rsidR="00A97EC3">
        <w:rPr>
          <w:rFonts w:ascii="Times New Roman" w:hAnsi="Times New Roman"/>
          <w:sz w:val="24"/>
          <w:szCs w:val="24"/>
        </w:rPr>
        <w:t>submi</w:t>
      </w:r>
      <w:r w:rsidR="00051F8B">
        <w:rPr>
          <w:rFonts w:ascii="Times New Roman" w:hAnsi="Times New Roman"/>
          <w:sz w:val="24"/>
          <w:szCs w:val="24"/>
        </w:rPr>
        <w:t xml:space="preserve">t the revised </w:t>
      </w:r>
      <w:r>
        <w:rPr>
          <w:rFonts w:ascii="Times New Roman" w:hAnsi="Times New Roman"/>
          <w:sz w:val="24"/>
          <w:szCs w:val="24"/>
        </w:rPr>
        <w:t>P</w:t>
      </w:r>
      <w:r w:rsidR="00051F8B">
        <w:rPr>
          <w:rFonts w:ascii="Times New Roman" w:hAnsi="Times New Roman"/>
          <w:sz w:val="24"/>
          <w:szCs w:val="24"/>
        </w:rPr>
        <w:t xml:space="preserve">lan to </w:t>
      </w:r>
      <w:r w:rsidR="00E4378E">
        <w:rPr>
          <w:rFonts w:ascii="Times New Roman" w:hAnsi="Times New Roman"/>
          <w:sz w:val="24"/>
          <w:szCs w:val="24"/>
        </w:rPr>
        <w:t>Information Technology Managers</w:t>
      </w:r>
      <w:r w:rsidR="00A97EC3">
        <w:rPr>
          <w:rFonts w:ascii="Times New Roman" w:hAnsi="Times New Roman"/>
          <w:sz w:val="24"/>
          <w:szCs w:val="24"/>
        </w:rPr>
        <w:t xml:space="preserve"> </w:t>
      </w:r>
      <w:r w:rsidR="00051F8B">
        <w:rPr>
          <w:rFonts w:ascii="Times New Roman" w:hAnsi="Times New Roman"/>
          <w:sz w:val="24"/>
          <w:szCs w:val="24"/>
        </w:rPr>
        <w:t>for review and final approval.</w:t>
      </w:r>
    </w:p>
    <w:p w:rsidR="00051F8B" w:rsidRPr="00427965" w:rsidRDefault="00051F8B" w:rsidP="00427965">
      <w:pPr>
        <w:numPr>
          <w:ilvl w:val="1"/>
          <w:numId w:val="27"/>
        </w:numPr>
        <w:spacing w:after="120"/>
        <w:rPr>
          <w:rFonts w:ascii="Times New Roman" w:hAnsi="Times New Roman"/>
          <w:sz w:val="24"/>
          <w:szCs w:val="24"/>
        </w:rPr>
      </w:pPr>
      <w:r>
        <w:rPr>
          <w:rFonts w:ascii="Times New Roman" w:hAnsi="Times New Roman"/>
          <w:sz w:val="24"/>
          <w:szCs w:val="24"/>
        </w:rPr>
        <w:t xml:space="preserve">Upon </w:t>
      </w:r>
      <w:r w:rsidR="00E4378E">
        <w:rPr>
          <w:rFonts w:ascii="Times New Roman" w:hAnsi="Times New Roman"/>
          <w:sz w:val="24"/>
          <w:szCs w:val="24"/>
        </w:rPr>
        <w:t>Information Technology Managers’</w:t>
      </w:r>
      <w:r w:rsidR="00A97EC3">
        <w:rPr>
          <w:rFonts w:ascii="Times New Roman" w:hAnsi="Times New Roman"/>
          <w:sz w:val="24"/>
          <w:szCs w:val="24"/>
        </w:rPr>
        <w:t xml:space="preserve"> </w:t>
      </w:r>
      <w:r>
        <w:rPr>
          <w:rFonts w:ascii="Times New Roman" w:hAnsi="Times New Roman"/>
          <w:sz w:val="24"/>
          <w:szCs w:val="24"/>
        </w:rPr>
        <w:t>approval</w:t>
      </w:r>
      <w:r w:rsidR="00CE03F0">
        <w:rPr>
          <w:rFonts w:ascii="Times New Roman" w:hAnsi="Times New Roman"/>
          <w:sz w:val="24"/>
          <w:szCs w:val="24"/>
        </w:rPr>
        <w:t>,</w:t>
      </w:r>
      <w:r>
        <w:rPr>
          <w:rFonts w:ascii="Times New Roman" w:hAnsi="Times New Roman"/>
          <w:sz w:val="24"/>
          <w:szCs w:val="24"/>
        </w:rPr>
        <w:t xml:space="preserve"> </w:t>
      </w:r>
      <w:r w:rsidR="00A97EC3">
        <w:rPr>
          <w:rFonts w:ascii="Times New Roman" w:hAnsi="Times New Roman"/>
          <w:sz w:val="24"/>
          <w:szCs w:val="24"/>
        </w:rPr>
        <w:t xml:space="preserve">the Tech Support Manager </w:t>
      </w:r>
      <w:r>
        <w:rPr>
          <w:rFonts w:ascii="Times New Roman" w:hAnsi="Times New Roman"/>
          <w:sz w:val="24"/>
          <w:szCs w:val="24"/>
        </w:rPr>
        <w:t xml:space="preserve">shall </w:t>
      </w:r>
      <w:r w:rsidR="004C50CF">
        <w:rPr>
          <w:rFonts w:ascii="Times New Roman" w:hAnsi="Times New Roman"/>
          <w:sz w:val="24"/>
          <w:szCs w:val="24"/>
        </w:rPr>
        <w:t xml:space="preserve">ensure communication of </w:t>
      </w:r>
      <w:r w:rsidR="00CE03F0">
        <w:rPr>
          <w:rFonts w:ascii="Times New Roman" w:hAnsi="Times New Roman"/>
          <w:sz w:val="24"/>
          <w:szCs w:val="24"/>
        </w:rPr>
        <w:t xml:space="preserve">the Plan to Tech Support personnel </w:t>
      </w:r>
      <w:r w:rsidR="004C50CF">
        <w:rPr>
          <w:rFonts w:ascii="Times New Roman" w:hAnsi="Times New Roman"/>
          <w:sz w:val="24"/>
          <w:szCs w:val="24"/>
        </w:rPr>
        <w:t xml:space="preserve">(and applicable parts of the Plan to all users) </w:t>
      </w:r>
      <w:r w:rsidR="00CE03F0">
        <w:rPr>
          <w:rFonts w:ascii="Times New Roman" w:hAnsi="Times New Roman"/>
          <w:sz w:val="24"/>
          <w:szCs w:val="24"/>
        </w:rPr>
        <w:t xml:space="preserve">and </w:t>
      </w:r>
      <w:r w:rsidR="004C50CF">
        <w:rPr>
          <w:rFonts w:ascii="Times New Roman" w:hAnsi="Times New Roman"/>
          <w:sz w:val="24"/>
          <w:szCs w:val="24"/>
        </w:rPr>
        <w:t xml:space="preserve">shall </w:t>
      </w:r>
      <w:r w:rsidR="00CE03F0">
        <w:rPr>
          <w:rFonts w:ascii="Times New Roman" w:hAnsi="Times New Roman"/>
          <w:sz w:val="24"/>
          <w:szCs w:val="24"/>
        </w:rPr>
        <w:t xml:space="preserve">oversee </w:t>
      </w:r>
      <w:r w:rsidR="00A97EC3">
        <w:rPr>
          <w:rFonts w:ascii="Times New Roman" w:hAnsi="Times New Roman"/>
          <w:sz w:val="24"/>
          <w:szCs w:val="24"/>
        </w:rPr>
        <w:t>implement</w:t>
      </w:r>
      <w:r w:rsidR="00CE03F0">
        <w:rPr>
          <w:rFonts w:ascii="Times New Roman" w:hAnsi="Times New Roman"/>
          <w:sz w:val="24"/>
          <w:szCs w:val="24"/>
        </w:rPr>
        <w:t>ation</w:t>
      </w:r>
      <w:r w:rsidR="004C50CF">
        <w:rPr>
          <w:rFonts w:ascii="Times New Roman" w:hAnsi="Times New Roman"/>
          <w:sz w:val="24"/>
          <w:szCs w:val="24"/>
        </w:rPr>
        <w:t xml:space="preserve"> of the Plan</w:t>
      </w:r>
      <w:r w:rsidR="00CE03F0">
        <w:rPr>
          <w:rFonts w:ascii="Times New Roman" w:hAnsi="Times New Roman"/>
          <w:sz w:val="24"/>
          <w:szCs w:val="24"/>
        </w:rPr>
        <w:t>.</w:t>
      </w:r>
    </w:p>
    <w:p w:rsidR="0097492E" w:rsidRDefault="00F94FE0" w:rsidP="00427965">
      <w:pPr>
        <w:numPr>
          <w:ilvl w:val="0"/>
          <w:numId w:val="27"/>
        </w:numPr>
        <w:spacing w:after="120"/>
        <w:rPr>
          <w:rFonts w:ascii="Arial" w:hAnsi="Arial" w:cs="Arial"/>
          <w:b/>
          <w:sz w:val="24"/>
          <w:szCs w:val="24"/>
        </w:rPr>
      </w:pPr>
      <w:r>
        <w:rPr>
          <w:rFonts w:ascii="Arial" w:hAnsi="Arial" w:cs="Arial"/>
          <w:b/>
          <w:sz w:val="24"/>
          <w:szCs w:val="24"/>
        </w:rPr>
        <w:t>IT TROUBLESHOOTING</w:t>
      </w:r>
      <w:r w:rsidR="005D6341">
        <w:rPr>
          <w:rFonts w:ascii="Arial" w:hAnsi="Arial" w:cs="Arial"/>
          <w:b/>
          <w:sz w:val="24"/>
          <w:szCs w:val="24"/>
        </w:rPr>
        <w:t xml:space="preserve"> PLAN</w:t>
      </w:r>
    </w:p>
    <w:p w:rsidR="00051F8B" w:rsidRDefault="00FF6FD1" w:rsidP="00051F8B">
      <w:pPr>
        <w:numPr>
          <w:ilvl w:val="1"/>
          <w:numId w:val="27"/>
        </w:numPr>
        <w:spacing w:after="120"/>
        <w:rPr>
          <w:rFonts w:ascii="Times New Roman" w:hAnsi="Times New Roman"/>
          <w:sz w:val="24"/>
          <w:szCs w:val="24"/>
        </w:rPr>
      </w:pPr>
      <w:r>
        <w:rPr>
          <w:rFonts w:ascii="Times New Roman" w:hAnsi="Times New Roman"/>
          <w:sz w:val="24"/>
          <w:szCs w:val="24"/>
        </w:rPr>
        <w:t xml:space="preserve">If a computer equipment problem is suspected, the user shall </w:t>
      </w:r>
      <w:r w:rsidR="00FE4ADA">
        <w:rPr>
          <w:rFonts w:ascii="Times New Roman" w:hAnsi="Times New Roman"/>
          <w:sz w:val="24"/>
          <w:szCs w:val="24"/>
        </w:rPr>
        <w:t xml:space="preserve">first </w:t>
      </w:r>
      <w:r>
        <w:rPr>
          <w:rFonts w:ascii="Times New Roman" w:hAnsi="Times New Roman"/>
          <w:sz w:val="24"/>
          <w:szCs w:val="24"/>
        </w:rPr>
        <w:t>attempt t</w:t>
      </w:r>
      <w:r w:rsidR="004C50CF">
        <w:rPr>
          <w:rFonts w:ascii="Times New Roman" w:hAnsi="Times New Roman"/>
          <w:sz w:val="24"/>
          <w:szCs w:val="24"/>
        </w:rPr>
        <w:t xml:space="preserve">o correct or verify the problem, </w:t>
      </w:r>
      <w:r w:rsidR="00FE4ADA">
        <w:rPr>
          <w:rFonts w:ascii="Times New Roman" w:hAnsi="Times New Roman"/>
          <w:sz w:val="24"/>
          <w:szCs w:val="24"/>
        </w:rPr>
        <w:t>follow</w:t>
      </w:r>
      <w:r w:rsidR="004C50CF">
        <w:rPr>
          <w:rFonts w:ascii="Times New Roman" w:hAnsi="Times New Roman"/>
          <w:sz w:val="24"/>
          <w:szCs w:val="24"/>
        </w:rPr>
        <w:t>ing ITTS104-</w:t>
      </w:r>
      <w:r w:rsidR="00E4378E">
        <w:rPr>
          <w:rFonts w:ascii="Times New Roman" w:hAnsi="Times New Roman"/>
          <w:sz w:val="24"/>
          <w:szCs w:val="24"/>
        </w:rPr>
        <w:t>2 USER</w:t>
      </w:r>
      <w:r w:rsidR="004C50CF">
        <w:rPr>
          <w:rFonts w:ascii="Times New Roman" w:hAnsi="Times New Roman"/>
          <w:sz w:val="24"/>
          <w:szCs w:val="24"/>
        </w:rPr>
        <w:t xml:space="preserve"> TROUBLESHOOTING GUIDE</w:t>
      </w:r>
      <w:r w:rsidR="00FE4ADA">
        <w:rPr>
          <w:rFonts w:ascii="Times New Roman" w:hAnsi="Times New Roman"/>
          <w:sz w:val="24"/>
          <w:szCs w:val="24"/>
        </w:rPr>
        <w:t>,</w:t>
      </w:r>
      <w:r w:rsidR="004C50CF">
        <w:rPr>
          <w:rFonts w:ascii="Times New Roman" w:hAnsi="Times New Roman"/>
          <w:sz w:val="24"/>
          <w:szCs w:val="24"/>
        </w:rPr>
        <w:t xml:space="preserve"> </w:t>
      </w:r>
      <w:r w:rsidR="00FE4ADA">
        <w:rPr>
          <w:rFonts w:ascii="Times New Roman" w:hAnsi="Times New Roman"/>
          <w:sz w:val="24"/>
          <w:szCs w:val="24"/>
        </w:rPr>
        <w:t xml:space="preserve">before </w:t>
      </w:r>
      <w:r>
        <w:rPr>
          <w:rFonts w:ascii="Times New Roman" w:hAnsi="Times New Roman"/>
          <w:sz w:val="24"/>
          <w:szCs w:val="24"/>
        </w:rPr>
        <w:t>contacting the Help Desk.  The user may be able to conse</w:t>
      </w:r>
      <w:r w:rsidR="00B472C8">
        <w:rPr>
          <w:rFonts w:ascii="Times New Roman" w:hAnsi="Times New Roman"/>
          <w:sz w:val="24"/>
          <w:szCs w:val="24"/>
        </w:rPr>
        <w:t>rve limited Help Desk resources. F</w:t>
      </w:r>
      <w:r>
        <w:rPr>
          <w:rFonts w:ascii="Times New Roman" w:hAnsi="Times New Roman"/>
          <w:sz w:val="24"/>
          <w:szCs w:val="24"/>
        </w:rPr>
        <w:t xml:space="preserve">urthermore, </w:t>
      </w:r>
      <w:r w:rsidR="003343A9">
        <w:rPr>
          <w:rFonts w:ascii="Times New Roman" w:hAnsi="Times New Roman"/>
          <w:sz w:val="24"/>
          <w:szCs w:val="24"/>
        </w:rPr>
        <w:t>when</w:t>
      </w:r>
      <w:r>
        <w:rPr>
          <w:rFonts w:ascii="Times New Roman" w:hAnsi="Times New Roman"/>
          <w:sz w:val="24"/>
          <w:szCs w:val="24"/>
        </w:rPr>
        <w:t xml:space="preserve"> it becomes necessary to contact the Help Desk, the user may greatly speed up problem resolution by </w:t>
      </w:r>
      <w:r w:rsidR="003343A9">
        <w:rPr>
          <w:rFonts w:ascii="Times New Roman" w:hAnsi="Times New Roman"/>
          <w:sz w:val="24"/>
          <w:szCs w:val="24"/>
        </w:rPr>
        <w:t>provid</w:t>
      </w:r>
      <w:r>
        <w:rPr>
          <w:rFonts w:ascii="Times New Roman" w:hAnsi="Times New Roman"/>
          <w:sz w:val="24"/>
          <w:szCs w:val="24"/>
        </w:rPr>
        <w:t xml:space="preserve">ing </w:t>
      </w:r>
      <w:r w:rsidR="00B472C8">
        <w:rPr>
          <w:rFonts w:ascii="Times New Roman" w:hAnsi="Times New Roman"/>
          <w:sz w:val="24"/>
          <w:szCs w:val="24"/>
        </w:rPr>
        <w:t>detailed</w:t>
      </w:r>
      <w:r>
        <w:rPr>
          <w:rFonts w:ascii="Times New Roman" w:hAnsi="Times New Roman"/>
          <w:sz w:val="24"/>
          <w:szCs w:val="24"/>
        </w:rPr>
        <w:t xml:space="preserve"> information.</w:t>
      </w:r>
    </w:p>
    <w:p w:rsidR="00051F8B" w:rsidRDefault="00ED352F" w:rsidP="00051F8B">
      <w:pPr>
        <w:numPr>
          <w:ilvl w:val="1"/>
          <w:numId w:val="27"/>
        </w:numPr>
        <w:spacing w:after="120"/>
        <w:rPr>
          <w:rFonts w:ascii="Times New Roman" w:hAnsi="Times New Roman"/>
          <w:sz w:val="24"/>
          <w:szCs w:val="24"/>
        </w:rPr>
      </w:pPr>
      <w:r>
        <w:rPr>
          <w:rFonts w:ascii="Times New Roman" w:hAnsi="Times New Roman"/>
          <w:sz w:val="24"/>
          <w:szCs w:val="24"/>
        </w:rPr>
        <w:t xml:space="preserve">If the user is unable to solve the problem by the User Troubleshooting Guide, he/she shall contact the Help Desk for assistance.  </w:t>
      </w:r>
      <w:r w:rsidR="00E4378E">
        <w:rPr>
          <w:rFonts w:ascii="Times New Roman" w:hAnsi="Times New Roman"/>
          <w:sz w:val="24"/>
          <w:szCs w:val="24"/>
        </w:rPr>
        <w:t>The Tech Support Manager</w:t>
      </w:r>
      <w:r w:rsidR="003343A9">
        <w:rPr>
          <w:rFonts w:ascii="Times New Roman" w:hAnsi="Times New Roman"/>
          <w:sz w:val="24"/>
          <w:szCs w:val="24"/>
        </w:rPr>
        <w:t xml:space="preserve"> shall investigate and attempt to resolve </w:t>
      </w:r>
      <w:r>
        <w:rPr>
          <w:rFonts w:ascii="Times New Roman" w:hAnsi="Times New Roman"/>
          <w:sz w:val="24"/>
          <w:szCs w:val="24"/>
        </w:rPr>
        <w:t xml:space="preserve">the problem </w:t>
      </w:r>
      <w:r w:rsidR="003343A9">
        <w:rPr>
          <w:rFonts w:ascii="Times New Roman" w:hAnsi="Times New Roman"/>
          <w:sz w:val="24"/>
          <w:szCs w:val="24"/>
        </w:rPr>
        <w:t>in accordance with ITTS104-</w:t>
      </w:r>
      <w:r w:rsidR="00E4378E">
        <w:rPr>
          <w:rFonts w:ascii="Times New Roman" w:hAnsi="Times New Roman"/>
          <w:sz w:val="24"/>
          <w:szCs w:val="24"/>
        </w:rPr>
        <w:t>1 IT</w:t>
      </w:r>
      <w:r w:rsidR="003343A9">
        <w:rPr>
          <w:rFonts w:ascii="Times New Roman" w:hAnsi="Times New Roman"/>
          <w:sz w:val="24"/>
          <w:szCs w:val="24"/>
        </w:rPr>
        <w:t xml:space="preserve"> TROUBLESHOOTING PLAN.</w:t>
      </w:r>
    </w:p>
    <w:p w:rsidR="00885C6D" w:rsidRPr="00051F8B" w:rsidRDefault="00E4378E" w:rsidP="00051F8B">
      <w:pPr>
        <w:numPr>
          <w:ilvl w:val="1"/>
          <w:numId w:val="27"/>
        </w:numPr>
        <w:spacing w:after="120"/>
        <w:rPr>
          <w:rFonts w:ascii="Times New Roman" w:hAnsi="Times New Roman"/>
          <w:sz w:val="24"/>
          <w:szCs w:val="24"/>
        </w:rPr>
      </w:pPr>
      <w:r>
        <w:rPr>
          <w:rFonts w:ascii="Times New Roman" w:hAnsi="Times New Roman"/>
          <w:sz w:val="24"/>
          <w:szCs w:val="24"/>
        </w:rPr>
        <w:t>The Tech Support Manager</w:t>
      </w:r>
      <w:r w:rsidR="00885C6D">
        <w:rPr>
          <w:rFonts w:ascii="Times New Roman" w:hAnsi="Times New Roman"/>
          <w:sz w:val="24"/>
          <w:szCs w:val="24"/>
        </w:rPr>
        <w:t xml:space="preserve"> shall record all troubleshooting occurrences in a Troubleshooting Log (ITSD1</w:t>
      </w:r>
      <w:r w:rsidR="00ED352F">
        <w:rPr>
          <w:rFonts w:ascii="Times New Roman" w:hAnsi="Times New Roman"/>
          <w:sz w:val="24"/>
          <w:szCs w:val="24"/>
        </w:rPr>
        <w:t>08</w:t>
      </w:r>
      <w:r w:rsidR="00885C6D">
        <w:rPr>
          <w:rFonts w:ascii="Times New Roman" w:hAnsi="Times New Roman"/>
          <w:sz w:val="24"/>
          <w:szCs w:val="24"/>
        </w:rPr>
        <w:t>-</w:t>
      </w:r>
      <w:r>
        <w:rPr>
          <w:rFonts w:ascii="Times New Roman" w:hAnsi="Times New Roman"/>
          <w:sz w:val="24"/>
          <w:szCs w:val="24"/>
        </w:rPr>
        <w:t>3 IT</w:t>
      </w:r>
      <w:r w:rsidR="00885C6D">
        <w:rPr>
          <w:rFonts w:ascii="Times New Roman" w:hAnsi="Times New Roman"/>
          <w:sz w:val="24"/>
          <w:szCs w:val="24"/>
        </w:rPr>
        <w:t xml:space="preserve"> SECURITY INCIDENT LOG may be used as a guide</w:t>
      </w:r>
      <w:r w:rsidR="005D6341">
        <w:rPr>
          <w:rFonts w:ascii="Times New Roman" w:hAnsi="Times New Roman"/>
          <w:sz w:val="24"/>
          <w:szCs w:val="24"/>
        </w:rPr>
        <w:t>.  Also, t</w:t>
      </w:r>
      <w:r w:rsidR="00885C6D">
        <w:rPr>
          <w:rFonts w:ascii="Times New Roman" w:hAnsi="Times New Roman"/>
          <w:sz w:val="24"/>
          <w:szCs w:val="24"/>
        </w:rPr>
        <w:t xml:space="preserve">he Company may wish to combine </w:t>
      </w:r>
      <w:r w:rsidR="005D6341">
        <w:rPr>
          <w:rFonts w:ascii="Times New Roman" w:hAnsi="Times New Roman"/>
          <w:sz w:val="24"/>
          <w:szCs w:val="24"/>
        </w:rPr>
        <w:t>the troubleshooting and security incident log</w:t>
      </w:r>
      <w:r w:rsidR="003343A9">
        <w:rPr>
          <w:rFonts w:ascii="Times New Roman" w:hAnsi="Times New Roman"/>
          <w:sz w:val="24"/>
          <w:szCs w:val="24"/>
        </w:rPr>
        <w:t>s</w:t>
      </w:r>
      <w:r w:rsidR="005D6341">
        <w:rPr>
          <w:rFonts w:ascii="Times New Roman" w:hAnsi="Times New Roman"/>
          <w:sz w:val="24"/>
          <w:szCs w:val="24"/>
        </w:rPr>
        <w:t xml:space="preserve"> into one Help Desk log).</w:t>
      </w:r>
      <w:r w:rsidR="00FE4ADA">
        <w:rPr>
          <w:rFonts w:ascii="Times New Roman" w:hAnsi="Times New Roman"/>
          <w:sz w:val="24"/>
          <w:szCs w:val="24"/>
        </w:rPr>
        <w:t xml:space="preserve">  The </w:t>
      </w:r>
      <w:r w:rsidR="003343A9">
        <w:rPr>
          <w:rFonts w:ascii="Times New Roman" w:hAnsi="Times New Roman"/>
          <w:sz w:val="24"/>
          <w:szCs w:val="24"/>
        </w:rPr>
        <w:t xml:space="preserve">troubleshooting </w:t>
      </w:r>
      <w:r w:rsidR="00FE4ADA">
        <w:rPr>
          <w:rFonts w:ascii="Times New Roman" w:hAnsi="Times New Roman"/>
          <w:sz w:val="24"/>
          <w:szCs w:val="24"/>
        </w:rPr>
        <w:t>occurrence should also be entered into a “troubleshooting knowledge base” for future reference by the Tech Support (Help Desk) staff.</w:t>
      </w:r>
    </w:p>
    <w:p w:rsidR="00385ACC" w:rsidRDefault="00F94FE0" w:rsidP="00427965">
      <w:pPr>
        <w:numPr>
          <w:ilvl w:val="0"/>
          <w:numId w:val="27"/>
        </w:numPr>
        <w:spacing w:after="120"/>
        <w:rPr>
          <w:rFonts w:ascii="Arial" w:hAnsi="Arial" w:cs="Arial"/>
          <w:b/>
          <w:sz w:val="24"/>
          <w:szCs w:val="24"/>
        </w:rPr>
      </w:pPr>
      <w:bookmarkStart w:id="8" w:name="_Toc27301024"/>
      <w:bookmarkEnd w:id="7"/>
      <w:r>
        <w:rPr>
          <w:rFonts w:ascii="Arial" w:hAnsi="Arial" w:cs="Arial"/>
          <w:b/>
          <w:sz w:val="24"/>
          <w:szCs w:val="24"/>
        </w:rPr>
        <w:t xml:space="preserve">IT TROUBLESHOOTING </w:t>
      </w:r>
      <w:r w:rsidR="005D6341">
        <w:rPr>
          <w:rFonts w:ascii="Arial" w:hAnsi="Arial" w:cs="Arial"/>
          <w:b/>
          <w:sz w:val="24"/>
          <w:szCs w:val="24"/>
        </w:rPr>
        <w:t xml:space="preserve">PLAN </w:t>
      </w:r>
      <w:r>
        <w:rPr>
          <w:rFonts w:ascii="Arial" w:hAnsi="Arial" w:cs="Arial"/>
          <w:b/>
          <w:sz w:val="24"/>
          <w:szCs w:val="24"/>
        </w:rPr>
        <w:t>REVIEW</w:t>
      </w:r>
    </w:p>
    <w:p w:rsidR="00552D5C" w:rsidRDefault="00E4378E" w:rsidP="00051F8B">
      <w:pPr>
        <w:numPr>
          <w:ilvl w:val="1"/>
          <w:numId w:val="27"/>
        </w:numPr>
        <w:spacing w:after="120"/>
        <w:rPr>
          <w:rFonts w:ascii="Times New Roman" w:hAnsi="Times New Roman"/>
          <w:sz w:val="24"/>
          <w:szCs w:val="24"/>
        </w:rPr>
      </w:pPr>
      <w:r>
        <w:rPr>
          <w:rFonts w:ascii="Times New Roman" w:hAnsi="Times New Roman"/>
          <w:sz w:val="24"/>
          <w:szCs w:val="24"/>
        </w:rPr>
        <w:t>The Tech Support Manager</w:t>
      </w:r>
      <w:r w:rsidR="00552D5C">
        <w:rPr>
          <w:rFonts w:ascii="Times New Roman" w:hAnsi="Times New Roman"/>
          <w:sz w:val="24"/>
          <w:szCs w:val="24"/>
        </w:rPr>
        <w:t xml:space="preserve"> shall follow up on troubleshooting calls to determine users’ satisfaction, in accordance with </w:t>
      </w:r>
      <w:r>
        <w:rPr>
          <w:rFonts w:ascii="Times New Roman" w:hAnsi="Times New Roman"/>
          <w:sz w:val="24"/>
          <w:szCs w:val="24"/>
        </w:rPr>
        <w:t>ITAD110 IT</w:t>
      </w:r>
      <w:r w:rsidR="00552D5C">
        <w:rPr>
          <w:rFonts w:ascii="Times New Roman" w:hAnsi="Times New Roman"/>
          <w:sz w:val="24"/>
          <w:szCs w:val="24"/>
        </w:rPr>
        <w:t xml:space="preserve"> DEPARTMENT SATISFACTION.</w:t>
      </w:r>
      <w:r w:rsidR="005D6341">
        <w:rPr>
          <w:rFonts w:ascii="Times New Roman" w:hAnsi="Times New Roman"/>
          <w:sz w:val="24"/>
          <w:szCs w:val="24"/>
        </w:rPr>
        <w:t xml:space="preserve">  The Tech Support Manager should periodically review user satisfaction measures to help verify the Plan’s effectiveness.</w:t>
      </w:r>
    </w:p>
    <w:p w:rsidR="00051F8B" w:rsidRDefault="00A97EC3" w:rsidP="00051F8B">
      <w:pPr>
        <w:numPr>
          <w:ilvl w:val="1"/>
          <w:numId w:val="27"/>
        </w:numPr>
        <w:spacing w:after="120"/>
        <w:rPr>
          <w:rFonts w:ascii="Times New Roman" w:hAnsi="Times New Roman"/>
          <w:sz w:val="24"/>
          <w:szCs w:val="24"/>
        </w:rPr>
      </w:pPr>
      <w:r>
        <w:rPr>
          <w:rFonts w:ascii="Times New Roman" w:hAnsi="Times New Roman"/>
          <w:sz w:val="24"/>
          <w:szCs w:val="24"/>
        </w:rPr>
        <w:lastRenderedPageBreak/>
        <w:t xml:space="preserve">The Tech Support Manager </w:t>
      </w:r>
      <w:r w:rsidR="00051F8B">
        <w:rPr>
          <w:rFonts w:ascii="Times New Roman" w:hAnsi="Times New Roman"/>
          <w:sz w:val="24"/>
          <w:szCs w:val="24"/>
        </w:rPr>
        <w:t xml:space="preserve">shall periodically </w:t>
      </w:r>
      <w:r>
        <w:rPr>
          <w:rFonts w:ascii="Times New Roman" w:hAnsi="Times New Roman"/>
          <w:sz w:val="24"/>
          <w:szCs w:val="24"/>
        </w:rPr>
        <w:t xml:space="preserve">(monthly, at a minimum) </w:t>
      </w:r>
      <w:r w:rsidR="00051F8B">
        <w:rPr>
          <w:rFonts w:ascii="Times New Roman" w:hAnsi="Times New Roman"/>
          <w:sz w:val="24"/>
          <w:szCs w:val="24"/>
        </w:rPr>
        <w:t xml:space="preserve">review </w:t>
      </w:r>
      <w:r w:rsidR="005D6341">
        <w:rPr>
          <w:rFonts w:ascii="Times New Roman" w:hAnsi="Times New Roman"/>
          <w:sz w:val="24"/>
          <w:szCs w:val="24"/>
        </w:rPr>
        <w:t>the Troubleshooting Log</w:t>
      </w:r>
      <w:r w:rsidR="00051F8B">
        <w:rPr>
          <w:rFonts w:ascii="Times New Roman" w:hAnsi="Times New Roman"/>
          <w:sz w:val="24"/>
          <w:szCs w:val="24"/>
        </w:rPr>
        <w:t xml:space="preserve"> </w:t>
      </w:r>
      <w:r>
        <w:rPr>
          <w:rFonts w:ascii="Times New Roman" w:hAnsi="Times New Roman"/>
          <w:sz w:val="24"/>
          <w:szCs w:val="24"/>
        </w:rPr>
        <w:t xml:space="preserve">and </w:t>
      </w:r>
      <w:r w:rsidR="00051F8B">
        <w:rPr>
          <w:rFonts w:ascii="Times New Roman" w:hAnsi="Times New Roman"/>
          <w:sz w:val="24"/>
          <w:szCs w:val="24"/>
        </w:rPr>
        <w:t xml:space="preserve">other records generated in the course of </w:t>
      </w:r>
      <w:r w:rsidR="005D6341">
        <w:rPr>
          <w:rFonts w:ascii="Times New Roman" w:hAnsi="Times New Roman"/>
          <w:sz w:val="24"/>
          <w:szCs w:val="24"/>
        </w:rPr>
        <w:t>t</w:t>
      </w:r>
      <w:r>
        <w:rPr>
          <w:rFonts w:ascii="Times New Roman" w:hAnsi="Times New Roman"/>
          <w:sz w:val="24"/>
          <w:szCs w:val="24"/>
        </w:rPr>
        <w:t xml:space="preserve">roubleshooting </w:t>
      </w:r>
      <w:r w:rsidR="005D6341">
        <w:rPr>
          <w:rFonts w:ascii="Times New Roman" w:hAnsi="Times New Roman"/>
          <w:sz w:val="24"/>
          <w:szCs w:val="24"/>
        </w:rPr>
        <w:t xml:space="preserve">problems </w:t>
      </w:r>
      <w:r w:rsidR="00051F8B">
        <w:rPr>
          <w:rFonts w:ascii="Times New Roman" w:hAnsi="Times New Roman"/>
          <w:sz w:val="24"/>
          <w:szCs w:val="24"/>
        </w:rPr>
        <w:t xml:space="preserve">and report </w:t>
      </w:r>
      <w:r>
        <w:rPr>
          <w:rFonts w:ascii="Times New Roman" w:hAnsi="Times New Roman"/>
          <w:sz w:val="24"/>
          <w:szCs w:val="24"/>
        </w:rPr>
        <w:t xml:space="preserve">its </w:t>
      </w:r>
      <w:r w:rsidR="00051F8B">
        <w:rPr>
          <w:rFonts w:ascii="Times New Roman" w:hAnsi="Times New Roman"/>
          <w:sz w:val="24"/>
          <w:szCs w:val="24"/>
        </w:rPr>
        <w:t xml:space="preserve">findings and observations to </w:t>
      </w:r>
      <w:r w:rsidR="00E4378E">
        <w:rPr>
          <w:rFonts w:ascii="Times New Roman" w:hAnsi="Times New Roman"/>
          <w:sz w:val="24"/>
          <w:szCs w:val="24"/>
        </w:rPr>
        <w:t>Information Technology Managers</w:t>
      </w:r>
      <w:r>
        <w:rPr>
          <w:rFonts w:ascii="Times New Roman" w:hAnsi="Times New Roman"/>
          <w:sz w:val="24"/>
          <w:szCs w:val="24"/>
        </w:rPr>
        <w:t xml:space="preserve"> f</w:t>
      </w:r>
      <w:r w:rsidR="00051F8B">
        <w:rPr>
          <w:rFonts w:ascii="Times New Roman" w:hAnsi="Times New Roman"/>
          <w:sz w:val="24"/>
          <w:szCs w:val="24"/>
        </w:rPr>
        <w:t>or review.</w:t>
      </w:r>
    </w:p>
    <w:p w:rsidR="00051F8B" w:rsidRDefault="00E4378E" w:rsidP="00051F8B">
      <w:pPr>
        <w:numPr>
          <w:ilvl w:val="1"/>
          <w:numId w:val="27"/>
        </w:numPr>
        <w:spacing w:after="120"/>
        <w:rPr>
          <w:rFonts w:ascii="Times New Roman" w:hAnsi="Times New Roman"/>
          <w:sz w:val="24"/>
          <w:szCs w:val="24"/>
        </w:rPr>
      </w:pPr>
      <w:r>
        <w:rPr>
          <w:rFonts w:ascii="Times New Roman" w:hAnsi="Times New Roman"/>
          <w:sz w:val="24"/>
          <w:szCs w:val="24"/>
        </w:rPr>
        <w:t>Information Technology Managers</w:t>
      </w:r>
      <w:r w:rsidR="00A97EC3">
        <w:rPr>
          <w:rFonts w:ascii="Times New Roman" w:hAnsi="Times New Roman"/>
          <w:sz w:val="24"/>
          <w:szCs w:val="24"/>
        </w:rPr>
        <w:t xml:space="preserve"> should</w:t>
      </w:r>
      <w:r w:rsidR="00051F8B">
        <w:rPr>
          <w:rFonts w:ascii="Times New Roman" w:hAnsi="Times New Roman"/>
          <w:sz w:val="24"/>
          <w:szCs w:val="24"/>
        </w:rPr>
        <w:t xml:space="preserve"> periodically review the Plan</w:t>
      </w:r>
      <w:r w:rsidR="00CE03F0">
        <w:rPr>
          <w:rFonts w:ascii="Times New Roman" w:hAnsi="Times New Roman"/>
          <w:sz w:val="24"/>
          <w:szCs w:val="24"/>
        </w:rPr>
        <w:t xml:space="preserve"> with Tech Support personnel</w:t>
      </w:r>
      <w:r w:rsidR="00051F8B">
        <w:rPr>
          <w:rFonts w:ascii="Times New Roman" w:hAnsi="Times New Roman"/>
          <w:sz w:val="24"/>
          <w:szCs w:val="24"/>
        </w:rPr>
        <w:t xml:space="preserve">, to determine if </w:t>
      </w:r>
      <w:r w:rsidR="00CE03F0">
        <w:rPr>
          <w:rFonts w:ascii="Times New Roman" w:hAnsi="Times New Roman"/>
          <w:sz w:val="24"/>
          <w:szCs w:val="24"/>
        </w:rPr>
        <w:t xml:space="preserve">the Plan </w:t>
      </w:r>
      <w:r w:rsidR="00051F8B">
        <w:rPr>
          <w:rFonts w:ascii="Times New Roman" w:hAnsi="Times New Roman"/>
          <w:sz w:val="24"/>
          <w:szCs w:val="24"/>
        </w:rPr>
        <w:t xml:space="preserve">is </w:t>
      </w:r>
      <w:r w:rsidR="005D6341">
        <w:rPr>
          <w:rFonts w:ascii="Times New Roman" w:hAnsi="Times New Roman"/>
          <w:sz w:val="24"/>
          <w:szCs w:val="24"/>
        </w:rPr>
        <w:t>helping with problem resolution</w:t>
      </w:r>
      <w:r w:rsidR="00051F8B">
        <w:rPr>
          <w:rFonts w:ascii="Times New Roman" w:hAnsi="Times New Roman"/>
          <w:sz w:val="24"/>
          <w:szCs w:val="24"/>
        </w:rPr>
        <w:t>.</w:t>
      </w:r>
    </w:p>
    <w:p w:rsidR="00CE03F0" w:rsidRDefault="00E4378E" w:rsidP="00051F8B">
      <w:pPr>
        <w:numPr>
          <w:ilvl w:val="1"/>
          <w:numId w:val="27"/>
        </w:numPr>
        <w:spacing w:after="120"/>
        <w:rPr>
          <w:rFonts w:ascii="Times New Roman" w:hAnsi="Times New Roman"/>
          <w:sz w:val="24"/>
          <w:szCs w:val="24"/>
        </w:rPr>
      </w:pPr>
      <w:r>
        <w:rPr>
          <w:rFonts w:ascii="Times New Roman" w:hAnsi="Times New Roman"/>
          <w:sz w:val="24"/>
          <w:szCs w:val="24"/>
        </w:rPr>
        <w:t>Information Technology Managers</w:t>
      </w:r>
      <w:r w:rsidR="00CE03F0">
        <w:rPr>
          <w:rFonts w:ascii="Times New Roman" w:hAnsi="Times New Roman"/>
          <w:sz w:val="24"/>
          <w:szCs w:val="24"/>
        </w:rPr>
        <w:t xml:space="preserve"> may direct the Tech Support Manager to revise the Plan, if it is </w:t>
      </w:r>
      <w:r w:rsidR="003343A9">
        <w:rPr>
          <w:rFonts w:ascii="Times New Roman" w:hAnsi="Times New Roman"/>
          <w:sz w:val="24"/>
          <w:szCs w:val="24"/>
        </w:rPr>
        <w:t xml:space="preserve">ever </w:t>
      </w:r>
      <w:r w:rsidR="00CE03F0">
        <w:rPr>
          <w:rFonts w:ascii="Times New Roman" w:hAnsi="Times New Roman"/>
          <w:sz w:val="24"/>
          <w:szCs w:val="24"/>
        </w:rPr>
        <w:t xml:space="preserve">determined that the Plan is not meeting requirements </w:t>
      </w:r>
      <w:r w:rsidR="003343A9">
        <w:rPr>
          <w:rFonts w:ascii="Times New Roman" w:hAnsi="Times New Roman"/>
          <w:sz w:val="24"/>
          <w:szCs w:val="24"/>
        </w:rPr>
        <w:t>f</w:t>
      </w:r>
      <w:r w:rsidR="00CE03F0">
        <w:rPr>
          <w:rFonts w:ascii="Times New Roman" w:hAnsi="Times New Roman"/>
          <w:sz w:val="24"/>
          <w:szCs w:val="24"/>
        </w:rPr>
        <w:t>or response time, quality</w:t>
      </w:r>
      <w:r w:rsidR="0038427C">
        <w:rPr>
          <w:rFonts w:ascii="Times New Roman" w:hAnsi="Times New Roman"/>
          <w:sz w:val="24"/>
          <w:szCs w:val="24"/>
        </w:rPr>
        <w:t xml:space="preserve"> of response</w:t>
      </w:r>
      <w:r w:rsidR="00CE03F0">
        <w:rPr>
          <w:rFonts w:ascii="Times New Roman" w:hAnsi="Times New Roman"/>
          <w:sz w:val="24"/>
          <w:szCs w:val="24"/>
        </w:rPr>
        <w:t>, or degree of improvement over time.</w:t>
      </w:r>
    </w:p>
    <w:p w:rsidR="00385ACC" w:rsidRDefault="00F94FE0" w:rsidP="00427965">
      <w:pPr>
        <w:numPr>
          <w:ilvl w:val="0"/>
          <w:numId w:val="27"/>
        </w:numPr>
        <w:spacing w:after="120"/>
        <w:rPr>
          <w:rFonts w:ascii="Arial" w:hAnsi="Arial" w:cs="Arial"/>
          <w:b/>
          <w:sz w:val="24"/>
          <w:szCs w:val="24"/>
        </w:rPr>
      </w:pPr>
      <w:bookmarkStart w:id="9" w:name="_Toc27301026"/>
      <w:bookmarkEnd w:id="8"/>
      <w:r>
        <w:rPr>
          <w:rFonts w:ascii="Arial" w:hAnsi="Arial" w:cs="Arial"/>
          <w:b/>
          <w:sz w:val="24"/>
          <w:szCs w:val="24"/>
        </w:rPr>
        <w:t xml:space="preserve">IT TROUBLESHOOTING </w:t>
      </w:r>
      <w:r w:rsidR="005D6341">
        <w:rPr>
          <w:rFonts w:ascii="Arial" w:hAnsi="Arial" w:cs="Arial"/>
          <w:b/>
          <w:sz w:val="24"/>
          <w:szCs w:val="24"/>
        </w:rPr>
        <w:t xml:space="preserve">PLAN </w:t>
      </w:r>
      <w:r w:rsidR="00427965" w:rsidRPr="00427965">
        <w:rPr>
          <w:rFonts w:ascii="Arial" w:hAnsi="Arial" w:cs="Arial"/>
          <w:b/>
          <w:sz w:val="24"/>
          <w:szCs w:val="24"/>
        </w:rPr>
        <w:t>UPDATE</w:t>
      </w:r>
    </w:p>
    <w:p w:rsidR="00051F8B" w:rsidRDefault="00895EF6" w:rsidP="00051F8B">
      <w:pPr>
        <w:numPr>
          <w:ilvl w:val="1"/>
          <w:numId w:val="27"/>
        </w:numPr>
        <w:spacing w:after="120"/>
        <w:rPr>
          <w:rFonts w:ascii="Times New Roman" w:hAnsi="Times New Roman"/>
          <w:sz w:val="24"/>
          <w:szCs w:val="24"/>
        </w:rPr>
      </w:pPr>
      <w:r>
        <w:rPr>
          <w:rFonts w:ascii="Times New Roman" w:hAnsi="Times New Roman"/>
          <w:sz w:val="24"/>
          <w:szCs w:val="24"/>
        </w:rPr>
        <w:t xml:space="preserve">The Tech Support Manager </w:t>
      </w:r>
      <w:r w:rsidR="009631D8">
        <w:rPr>
          <w:rFonts w:ascii="Times New Roman" w:hAnsi="Times New Roman"/>
          <w:sz w:val="24"/>
          <w:szCs w:val="24"/>
        </w:rPr>
        <w:t xml:space="preserve">shall revise the Plan, </w:t>
      </w:r>
      <w:r>
        <w:rPr>
          <w:rFonts w:ascii="Times New Roman" w:hAnsi="Times New Roman"/>
          <w:sz w:val="24"/>
          <w:szCs w:val="24"/>
        </w:rPr>
        <w:t>as directed</w:t>
      </w:r>
      <w:r w:rsidR="00CE03F0">
        <w:rPr>
          <w:rFonts w:ascii="Times New Roman" w:hAnsi="Times New Roman"/>
          <w:sz w:val="24"/>
          <w:szCs w:val="24"/>
        </w:rPr>
        <w:t xml:space="preserve">, </w:t>
      </w:r>
      <w:r w:rsidR="005D6341">
        <w:rPr>
          <w:rFonts w:ascii="Times New Roman" w:hAnsi="Times New Roman"/>
          <w:sz w:val="24"/>
          <w:szCs w:val="24"/>
        </w:rPr>
        <w:t xml:space="preserve">test the revision(s) in a lab setting, </w:t>
      </w:r>
      <w:r>
        <w:rPr>
          <w:rFonts w:ascii="Times New Roman" w:hAnsi="Times New Roman"/>
          <w:sz w:val="24"/>
          <w:szCs w:val="24"/>
        </w:rPr>
        <w:t xml:space="preserve">and submit the revised Plan to </w:t>
      </w:r>
      <w:r w:rsidR="00E4378E">
        <w:rPr>
          <w:rFonts w:ascii="Times New Roman" w:hAnsi="Times New Roman"/>
          <w:sz w:val="24"/>
          <w:szCs w:val="24"/>
        </w:rPr>
        <w:t>Information Technology Managers</w:t>
      </w:r>
      <w:r>
        <w:rPr>
          <w:rFonts w:ascii="Times New Roman" w:hAnsi="Times New Roman"/>
          <w:sz w:val="24"/>
          <w:szCs w:val="24"/>
        </w:rPr>
        <w:t xml:space="preserve"> for review and approval.</w:t>
      </w:r>
    </w:p>
    <w:p w:rsidR="009631D8" w:rsidRDefault="00895EF6" w:rsidP="00051F8B">
      <w:pPr>
        <w:numPr>
          <w:ilvl w:val="1"/>
          <w:numId w:val="27"/>
        </w:numPr>
        <w:spacing w:after="120"/>
        <w:rPr>
          <w:rFonts w:ascii="Times New Roman" w:hAnsi="Times New Roman"/>
          <w:sz w:val="24"/>
          <w:szCs w:val="24"/>
        </w:rPr>
      </w:pPr>
      <w:r>
        <w:rPr>
          <w:rFonts w:ascii="Times New Roman" w:hAnsi="Times New Roman"/>
          <w:sz w:val="24"/>
          <w:szCs w:val="24"/>
        </w:rPr>
        <w:t>The Tech Support Manager</w:t>
      </w:r>
      <w:r w:rsidR="009631D8">
        <w:rPr>
          <w:rFonts w:ascii="Times New Roman" w:hAnsi="Times New Roman"/>
          <w:sz w:val="24"/>
          <w:szCs w:val="24"/>
        </w:rPr>
        <w:t xml:space="preserve"> shall communicate the revised Plan to </w:t>
      </w:r>
      <w:r w:rsidR="00B22810">
        <w:rPr>
          <w:rFonts w:ascii="Times New Roman" w:hAnsi="Times New Roman"/>
          <w:sz w:val="24"/>
          <w:szCs w:val="24"/>
        </w:rPr>
        <w:t>Tech Support personnel</w:t>
      </w:r>
      <w:r w:rsidR="00CE03F0">
        <w:rPr>
          <w:rFonts w:ascii="Times New Roman" w:hAnsi="Times New Roman"/>
          <w:sz w:val="24"/>
          <w:szCs w:val="24"/>
        </w:rPr>
        <w:t xml:space="preserve"> and </w:t>
      </w:r>
      <w:r w:rsidR="005D6341">
        <w:rPr>
          <w:rFonts w:ascii="Times New Roman" w:hAnsi="Times New Roman"/>
          <w:sz w:val="24"/>
          <w:szCs w:val="24"/>
        </w:rPr>
        <w:t>ensu</w:t>
      </w:r>
      <w:r w:rsidR="00CE03F0">
        <w:rPr>
          <w:rFonts w:ascii="Times New Roman" w:hAnsi="Times New Roman"/>
          <w:sz w:val="24"/>
          <w:szCs w:val="24"/>
        </w:rPr>
        <w:t>re its implementation</w:t>
      </w:r>
      <w:r w:rsidR="009631D8">
        <w:rPr>
          <w:rFonts w:ascii="Times New Roman" w:hAnsi="Times New Roman"/>
          <w:sz w:val="24"/>
          <w:szCs w:val="24"/>
        </w:rPr>
        <w:t>.</w:t>
      </w:r>
    </w:p>
    <w:p w:rsidR="009631D8" w:rsidRPr="00051F8B" w:rsidRDefault="009631D8" w:rsidP="00051F8B">
      <w:pPr>
        <w:numPr>
          <w:ilvl w:val="1"/>
          <w:numId w:val="27"/>
        </w:numPr>
        <w:spacing w:after="120"/>
        <w:rPr>
          <w:rFonts w:ascii="Times New Roman" w:hAnsi="Times New Roman"/>
          <w:sz w:val="24"/>
          <w:szCs w:val="24"/>
        </w:rPr>
      </w:pPr>
      <w:r>
        <w:rPr>
          <w:rFonts w:ascii="Times New Roman" w:hAnsi="Times New Roman"/>
          <w:sz w:val="24"/>
          <w:szCs w:val="24"/>
        </w:rPr>
        <w:t xml:space="preserve">Within </w:t>
      </w:r>
      <w:r w:rsidR="00B22810">
        <w:rPr>
          <w:rFonts w:ascii="Times New Roman" w:hAnsi="Times New Roman"/>
          <w:sz w:val="24"/>
          <w:szCs w:val="24"/>
        </w:rPr>
        <w:t xml:space="preserve">two weeks </w:t>
      </w:r>
      <w:r>
        <w:rPr>
          <w:rFonts w:ascii="Times New Roman" w:hAnsi="Times New Roman"/>
          <w:sz w:val="24"/>
          <w:szCs w:val="24"/>
        </w:rPr>
        <w:t xml:space="preserve">of </w:t>
      </w:r>
      <w:r w:rsidR="00E4378E">
        <w:rPr>
          <w:rFonts w:ascii="Times New Roman" w:hAnsi="Times New Roman"/>
          <w:sz w:val="24"/>
          <w:szCs w:val="24"/>
        </w:rPr>
        <w:t>the Tech Support Manager</w:t>
      </w:r>
      <w:r w:rsidR="00B22810">
        <w:rPr>
          <w:rFonts w:ascii="Times New Roman" w:hAnsi="Times New Roman"/>
          <w:sz w:val="24"/>
          <w:szCs w:val="24"/>
        </w:rPr>
        <w:t xml:space="preserve"> </w:t>
      </w:r>
      <w:r>
        <w:rPr>
          <w:rFonts w:ascii="Times New Roman" w:hAnsi="Times New Roman"/>
          <w:sz w:val="24"/>
          <w:szCs w:val="24"/>
        </w:rPr>
        <w:t xml:space="preserve">implementing the revised Plan, </w:t>
      </w:r>
      <w:r w:rsidR="00E4378E">
        <w:rPr>
          <w:rFonts w:ascii="Times New Roman" w:hAnsi="Times New Roman"/>
          <w:sz w:val="24"/>
          <w:szCs w:val="24"/>
        </w:rPr>
        <w:t>Information Technology Managers</w:t>
      </w:r>
      <w:r w:rsidR="00B22810">
        <w:rPr>
          <w:rFonts w:ascii="Times New Roman" w:hAnsi="Times New Roman"/>
          <w:sz w:val="24"/>
          <w:szCs w:val="24"/>
        </w:rPr>
        <w:t xml:space="preserve"> (or its designee) </w:t>
      </w:r>
      <w:r>
        <w:rPr>
          <w:rFonts w:ascii="Times New Roman" w:hAnsi="Times New Roman"/>
          <w:sz w:val="24"/>
          <w:szCs w:val="24"/>
        </w:rPr>
        <w:t xml:space="preserve">shall review activity during </w:t>
      </w:r>
      <w:r w:rsidR="00B22810">
        <w:rPr>
          <w:rFonts w:ascii="Times New Roman" w:hAnsi="Times New Roman"/>
          <w:sz w:val="24"/>
          <w:szCs w:val="24"/>
        </w:rPr>
        <w:t xml:space="preserve">the previous two weeks </w:t>
      </w:r>
      <w:r>
        <w:rPr>
          <w:rFonts w:ascii="Times New Roman" w:hAnsi="Times New Roman"/>
          <w:sz w:val="24"/>
          <w:szCs w:val="24"/>
        </w:rPr>
        <w:t xml:space="preserve">to ensure that the Plan </w:t>
      </w:r>
      <w:r w:rsidR="00B22810">
        <w:rPr>
          <w:rFonts w:ascii="Times New Roman" w:hAnsi="Times New Roman"/>
          <w:sz w:val="24"/>
          <w:szCs w:val="24"/>
        </w:rPr>
        <w:t xml:space="preserve">is </w:t>
      </w:r>
      <w:r>
        <w:rPr>
          <w:rFonts w:ascii="Times New Roman" w:hAnsi="Times New Roman"/>
          <w:sz w:val="24"/>
          <w:szCs w:val="24"/>
        </w:rPr>
        <w:t xml:space="preserve">properly implemented and </w:t>
      </w:r>
      <w:r w:rsidR="00B22810">
        <w:rPr>
          <w:rFonts w:ascii="Times New Roman" w:hAnsi="Times New Roman"/>
          <w:sz w:val="24"/>
          <w:szCs w:val="24"/>
        </w:rPr>
        <w:t xml:space="preserve">is </w:t>
      </w:r>
      <w:r>
        <w:rPr>
          <w:rFonts w:ascii="Times New Roman" w:hAnsi="Times New Roman"/>
          <w:sz w:val="24"/>
          <w:szCs w:val="24"/>
        </w:rPr>
        <w:t xml:space="preserve">yielding the </w:t>
      </w:r>
      <w:r w:rsidR="00B22810">
        <w:rPr>
          <w:rFonts w:ascii="Times New Roman" w:hAnsi="Times New Roman"/>
          <w:sz w:val="24"/>
          <w:szCs w:val="24"/>
        </w:rPr>
        <w:t>desir</w:t>
      </w:r>
      <w:r>
        <w:rPr>
          <w:rFonts w:ascii="Times New Roman" w:hAnsi="Times New Roman"/>
          <w:sz w:val="24"/>
          <w:szCs w:val="24"/>
        </w:rPr>
        <w:t>ed results.</w:t>
      </w:r>
    </w:p>
    <w:bookmarkEnd w:id="9"/>
    <w:p w:rsidR="00500C77" w:rsidRDefault="00500C77" w:rsidP="00E94FB8">
      <w:pPr>
        <w:pStyle w:val="BodyTextIndent3"/>
        <w:spacing w:before="120"/>
        <w:ind w:left="0" w:firstLine="0"/>
        <w:rPr>
          <w:bCs/>
        </w:rPr>
      </w:pPr>
      <w:r>
        <w:rPr>
          <w:b/>
          <w:bCs/>
        </w:rPr>
        <w:t>Forms:</w:t>
      </w:r>
    </w:p>
    <w:p w:rsidR="00500C77" w:rsidRDefault="00500C77" w:rsidP="00500C77">
      <w:pPr>
        <w:pStyle w:val="BodyTextIndent3"/>
        <w:numPr>
          <w:ilvl w:val="0"/>
          <w:numId w:val="41"/>
        </w:numPr>
        <w:spacing w:before="120"/>
        <w:rPr>
          <w:bCs/>
        </w:rPr>
      </w:pPr>
      <w:r>
        <w:rPr>
          <w:bCs/>
        </w:rPr>
        <w:t>ITTS104-1</w:t>
      </w:r>
      <w:r w:rsidR="00BA0D6A">
        <w:rPr>
          <w:bCs/>
        </w:rPr>
        <w:t xml:space="preserve"> IT TROUBLESHOOTING PLAN</w:t>
      </w:r>
    </w:p>
    <w:p w:rsidR="00500C77" w:rsidRPr="00500C77" w:rsidRDefault="00500C77" w:rsidP="00500C77">
      <w:pPr>
        <w:pStyle w:val="BodyTextIndent3"/>
        <w:numPr>
          <w:ilvl w:val="0"/>
          <w:numId w:val="41"/>
        </w:numPr>
        <w:spacing w:before="120"/>
        <w:rPr>
          <w:bCs/>
        </w:rPr>
      </w:pPr>
      <w:r>
        <w:rPr>
          <w:bCs/>
        </w:rPr>
        <w:t>ITTS104-2</w:t>
      </w:r>
      <w:r w:rsidR="00BA0D6A">
        <w:rPr>
          <w:bCs/>
        </w:rPr>
        <w:t xml:space="preserve"> USE TROUBLESHOOTING GUIDE</w:t>
      </w:r>
    </w:p>
    <w:p w:rsidR="00151BE6" w:rsidRDefault="00151BE6" w:rsidP="00E94FB8">
      <w:pPr>
        <w:pStyle w:val="BodyTextIndent3"/>
        <w:spacing w:before="120"/>
        <w:ind w:left="0" w:firstLine="0"/>
        <w:rPr>
          <w:b/>
          <w:bCs/>
        </w:rPr>
      </w:pPr>
      <w:r>
        <w:rPr>
          <w:b/>
          <w:bCs/>
        </w:rPr>
        <w:t>References:</w:t>
      </w:r>
    </w:p>
    <w:p w:rsidR="00FF0279" w:rsidRDefault="0045025B" w:rsidP="00500C77">
      <w:pPr>
        <w:pStyle w:val="BodyTextIndent3"/>
        <w:numPr>
          <w:ilvl w:val="0"/>
          <w:numId w:val="41"/>
        </w:numPr>
        <w:tabs>
          <w:tab w:val="clear" w:pos="720"/>
        </w:tabs>
        <w:spacing w:line="240" w:lineRule="atLeast"/>
      </w:pPr>
      <w:r w:rsidRPr="00ED352F">
        <w:t>None</w:t>
      </w:r>
      <w:r w:rsidR="00ED352F">
        <w:t>.</w:t>
      </w:r>
    </w:p>
    <w:p w:rsidR="00FB51AF" w:rsidRDefault="00FB51AF" w:rsidP="00FB51AF">
      <w:pPr>
        <w:pStyle w:val="BodyTextIndent3"/>
        <w:spacing w:before="120"/>
        <w:ind w:left="0" w:firstLine="0"/>
        <w:rPr>
          <w:b/>
          <w:bCs/>
        </w:rPr>
      </w:pPr>
      <w:r>
        <w:rPr>
          <w:b/>
          <w:bCs/>
        </w:rPr>
        <w:t>Additional Resources:</w:t>
      </w:r>
    </w:p>
    <w:p w:rsidR="00FB51AF" w:rsidRPr="00FB51AF" w:rsidRDefault="00FB51AF" w:rsidP="00500C77">
      <w:pPr>
        <w:pStyle w:val="BodyTextIndent3"/>
        <w:numPr>
          <w:ilvl w:val="0"/>
          <w:numId w:val="41"/>
        </w:numPr>
        <w:spacing w:before="120"/>
        <w:rPr>
          <w:bCs/>
        </w:rPr>
      </w:pPr>
      <w:r>
        <w:rPr>
          <w:bCs/>
        </w:rPr>
        <w:t>None.</w:t>
      </w:r>
    </w:p>
    <w:p w:rsidR="00C2254B" w:rsidRDefault="00ED352F" w:rsidP="00E94FB8">
      <w:pPr>
        <w:keepNext/>
        <w:keepLines/>
        <w:spacing w:before="120" w:after="120"/>
        <w:jc w:val="both"/>
        <w:rPr>
          <w:rFonts w:ascii="Times New Roman" w:hAnsi="Times New Roman"/>
          <w:b/>
          <w:bCs/>
          <w:sz w:val="24"/>
        </w:rPr>
      </w:pPr>
      <w:r>
        <w:rPr>
          <w:rFonts w:ascii="Times New Roman" w:hAnsi="Times New Roman"/>
          <w:b/>
          <w:bCs/>
          <w:sz w:val="24"/>
        </w:rPr>
        <w:br w:type="page"/>
      </w:r>
      <w:r w:rsidR="00C2254B">
        <w:rPr>
          <w:rFonts w:ascii="Times New Roman" w:hAnsi="Times New Roman"/>
          <w:b/>
          <w:bCs/>
          <w:sz w:val="24"/>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330"/>
        <w:gridCol w:w="1890"/>
      </w:tblGrid>
      <w:tr w:rsidR="00C2254B">
        <w:trPr>
          <w:trHeight w:val="485"/>
          <w:jc w:val="center"/>
        </w:trPr>
        <w:tc>
          <w:tcPr>
            <w:tcW w:w="1097"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Revision</w:t>
            </w:r>
          </w:p>
        </w:tc>
        <w:tc>
          <w:tcPr>
            <w:tcW w:w="1333"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Date</w:t>
            </w:r>
          </w:p>
        </w:tc>
        <w:tc>
          <w:tcPr>
            <w:tcW w:w="3330" w:type="dxa"/>
            <w:vAlign w:val="center"/>
          </w:tcPr>
          <w:p w:rsidR="00C2254B" w:rsidRDefault="00C2254B" w:rsidP="00C209FB">
            <w:pPr>
              <w:keepNext/>
              <w:keepLines/>
              <w:jc w:val="center"/>
              <w:rPr>
                <w:rFonts w:ascii="Times New Roman" w:hAnsi="Times New Roman"/>
                <w:b/>
                <w:bCs/>
                <w:sz w:val="24"/>
              </w:rPr>
            </w:pPr>
            <w:r>
              <w:rPr>
                <w:rFonts w:ascii="Times New Roman" w:hAnsi="Times New Roman"/>
                <w:b/>
                <w:bCs/>
                <w:sz w:val="24"/>
              </w:rPr>
              <w:t xml:space="preserve">Description of </w:t>
            </w:r>
            <w:r w:rsidR="00C209FB">
              <w:rPr>
                <w:rFonts w:ascii="Times New Roman" w:hAnsi="Times New Roman"/>
                <w:b/>
                <w:bCs/>
                <w:sz w:val="24"/>
              </w:rPr>
              <w:t>C</w:t>
            </w:r>
            <w:r>
              <w:rPr>
                <w:rFonts w:ascii="Times New Roman" w:hAnsi="Times New Roman"/>
                <w:b/>
                <w:bCs/>
                <w:sz w:val="24"/>
              </w:rPr>
              <w:t>hanges</w:t>
            </w:r>
          </w:p>
        </w:tc>
        <w:tc>
          <w:tcPr>
            <w:tcW w:w="1890"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Requested By</w:t>
            </w:r>
          </w:p>
        </w:tc>
      </w:tr>
      <w:tr w:rsidR="00C2254B">
        <w:trPr>
          <w:trHeight w:val="432"/>
          <w:jc w:val="center"/>
        </w:trPr>
        <w:tc>
          <w:tcPr>
            <w:tcW w:w="1097" w:type="dxa"/>
            <w:vAlign w:val="center"/>
          </w:tcPr>
          <w:p w:rsidR="00C2254B" w:rsidRDefault="00C2254B">
            <w:pPr>
              <w:keepNext/>
              <w:keepLines/>
              <w:jc w:val="center"/>
              <w:rPr>
                <w:rFonts w:ascii="Times New Roman" w:hAnsi="Times New Roman"/>
                <w:sz w:val="24"/>
              </w:rPr>
            </w:pPr>
            <w:r>
              <w:rPr>
                <w:rFonts w:ascii="Times New Roman" w:hAnsi="Times New Roman"/>
                <w:sz w:val="24"/>
              </w:rPr>
              <w:t>0</w:t>
            </w:r>
          </w:p>
        </w:tc>
        <w:tc>
          <w:tcPr>
            <w:tcW w:w="1333" w:type="dxa"/>
            <w:vAlign w:val="center"/>
          </w:tcPr>
          <w:p w:rsidR="00C2254B" w:rsidRDefault="00DA7BE9">
            <w:pPr>
              <w:keepNext/>
              <w:keepLines/>
              <w:jc w:val="center"/>
              <w:rPr>
                <w:rFonts w:ascii="Times New Roman" w:hAnsi="Times New Roman"/>
                <w:sz w:val="24"/>
              </w:rPr>
            </w:pPr>
            <w:r w:rsidRPr="00A84F57">
              <w:rPr>
                <w:rFonts w:ascii="Times New Roman" w:hAnsi="Times New Roman"/>
                <w:sz w:val="24"/>
              </w:rPr>
              <w:t>mm/dd/yyyy</w:t>
            </w:r>
          </w:p>
        </w:tc>
        <w:tc>
          <w:tcPr>
            <w:tcW w:w="3330" w:type="dxa"/>
            <w:vAlign w:val="center"/>
          </w:tcPr>
          <w:p w:rsidR="00C2254B" w:rsidRDefault="00C2254B">
            <w:pPr>
              <w:keepNext/>
              <w:keepLines/>
              <w:jc w:val="both"/>
              <w:rPr>
                <w:rFonts w:ascii="Times New Roman" w:hAnsi="Times New Roman"/>
                <w:sz w:val="24"/>
              </w:rPr>
            </w:pPr>
            <w:r>
              <w:rPr>
                <w:rFonts w:ascii="Times New Roman" w:hAnsi="Times New Roman"/>
                <w:sz w:val="24"/>
              </w:rPr>
              <w:t>Initial Release</w:t>
            </w:r>
          </w:p>
        </w:tc>
        <w:tc>
          <w:tcPr>
            <w:tcW w:w="1890" w:type="dxa"/>
            <w:vAlign w:val="center"/>
          </w:tcPr>
          <w:p w:rsidR="00C2254B" w:rsidRDefault="00C2254B">
            <w:pPr>
              <w:keepNext/>
              <w:keepLines/>
              <w:jc w:val="both"/>
              <w:rPr>
                <w:rFonts w:ascii="Times New Roman" w:hAnsi="Times New Roman"/>
                <w:sz w:val="24"/>
              </w:rPr>
            </w:pPr>
          </w:p>
        </w:tc>
      </w:tr>
      <w:tr w:rsidR="00C2254B">
        <w:trPr>
          <w:trHeight w:val="432"/>
          <w:jc w:val="center"/>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330"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jc w:val="center"/>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330"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jc w:val="center"/>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330"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jc w:val="center"/>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330"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ED352F">
        <w:trPr>
          <w:trHeight w:val="432"/>
          <w:jc w:val="center"/>
        </w:trPr>
        <w:tc>
          <w:tcPr>
            <w:tcW w:w="1097" w:type="dxa"/>
          </w:tcPr>
          <w:p w:rsidR="00ED352F" w:rsidRDefault="00ED352F">
            <w:pPr>
              <w:keepNext/>
              <w:keepLines/>
              <w:jc w:val="both"/>
              <w:rPr>
                <w:rFonts w:ascii="Times New Roman" w:hAnsi="Times New Roman"/>
                <w:sz w:val="24"/>
              </w:rPr>
            </w:pPr>
          </w:p>
        </w:tc>
        <w:tc>
          <w:tcPr>
            <w:tcW w:w="1333" w:type="dxa"/>
          </w:tcPr>
          <w:p w:rsidR="00ED352F" w:rsidRDefault="00ED352F">
            <w:pPr>
              <w:keepNext/>
              <w:keepLines/>
              <w:jc w:val="both"/>
              <w:rPr>
                <w:rFonts w:ascii="Times New Roman" w:hAnsi="Times New Roman"/>
                <w:sz w:val="24"/>
              </w:rPr>
            </w:pPr>
          </w:p>
        </w:tc>
        <w:tc>
          <w:tcPr>
            <w:tcW w:w="3330" w:type="dxa"/>
          </w:tcPr>
          <w:p w:rsidR="00ED352F" w:rsidRDefault="00ED352F">
            <w:pPr>
              <w:keepNext/>
              <w:keepLines/>
              <w:jc w:val="both"/>
              <w:rPr>
                <w:rFonts w:ascii="Times New Roman" w:hAnsi="Times New Roman"/>
                <w:sz w:val="24"/>
              </w:rPr>
            </w:pPr>
          </w:p>
        </w:tc>
        <w:tc>
          <w:tcPr>
            <w:tcW w:w="1890" w:type="dxa"/>
          </w:tcPr>
          <w:p w:rsidR="00ED352F" w:rsidRDefault="00ED352F">
            <w:pPr>
              <w:keepNext/>
              <w:keepLines/>
              <w:jc w:val="both"/>
              <w:rPr>
                <w:rFonts w:ascii="Times New Roman" w:hAnsi="Times New Roman"/>
                <w:sz w:val="24"/>
              </w:rPr>
            </w:pPr>
          </w:p>
        </w:tc>
      </w:tr>
      <w:tr w:rsidR="00ED352F">
        <w:trPr>
          <w:trHeight w:val="432"/>
          <w:jc w:val="center"/>
        </w:trPr>
        <w:tc>
          <w:tcPr>
            <w:tcW w:w="1097" w:type="dxa"/>
          </w:tcPr>
          <w:p w:rsidR="00ED352F" w:rsidRDefault="00ED352F">
            <w:pPr>
              <w:keepNext/>
              <w:keepLines/>
              <w:jc w:val="both"/>
              <w:rPr>
                <w:rFonts w:ascii="Times New Roman" w:hAnsi="Times New Roman"/>
                <w:sz w:val="24"/>
              </w:rPr>
            </w:pPr>
          </w:p>
        </w:tc>
        <w:tc>
          <w:tcPr>
            <w:tcW w:w="1333" w:type="dxa"/>
          </w:tcPr>
          <w:p w:rsidR="00ED352F" w:rsidRDefault="00ED352F">
            <w:pPr>
              <w:keepNext/>
              <w:keepLines/>
              <w:jc w:val="both"/>
              <w:rPr>
                <w:rFonts w:ascii="Times New Roman" w:hAnsi="Times New Roman"/>
                <w:sz w:val="24"/>
              </w:rPr>
            </w:pPr>
          </w:p>
        </w:tc>
        <w:tc>
          <w:tcPr>
            <w:tcW w:w="3330" w:type="dxa"/>
          </w:tcPr>
          <w:p w:rsidR="00ED352F" w:rsidRDefault="00ED352F">
            <w:pPr>
              <w:keepNext/>
              <w:keepLines/>
              <w:jc w:val="both"/>
              <w:rPr>
                <w:rFonts w:ascii="Times New Roman" w:hAnsi="Times New Roman"/>
                <w:sz w:val="24"/>
              </w:rPr>
            </w:pPr>
          </w:p>
        </w:tc>
        <w:tc>
          <w:tcPr>
            <w:tcW w:w="1890" w:type="dxa"/>
          </w:tcPr>
          <w:p w:rsidR="00ED352F" w:rsidRDefault="00ED352F">
            <w:pPr>
              <w:keepNext/>
              <w:keepLines/>
              <w:jc w:val="both"/>
              <w:rPr>
                <w:rFonts w:ascii="Times New Roman" w:hAnsi="Times New Roman"/>
                <w:sz w:val="24"/>
              </w:rPr>
            </w:pPr>
          </w:p>
        </w:tc>
      </w:tr>
      <w:tr w:rsidR="00ED352F">
        <w:trPr>
          <w:trHeight w:val="432"/>
          <w:jc w:val="center"/>
        </w:trPr>
        <w:tc>
          <w:tcPr>
            <w:tcW w:w="1097" w:type="dxa"/>
          </w:tcPr>
          <w:p w:rsidR="00ED352F" w:rsidRDefault="00ED352F">
            <w:pPr>
              <w:keepNext/>
              <w:keepLines/>
              <w:jc w:val="both"/>
              <w:rPr>
                <w:rFonts w:ascii="Times New Roman" w:hAnsi="Times New Roman"/>
                <w:sz w:val="24"/>
              </w:rPr>
            </w:pPr>
          </w:p>
        </w:tc>
        <w:tc>
          <w:tcPr>
            <w:tcW w:w="1333" w:type="dxa"/>
          </w:tcPr>
          <w:p w:rsidR="00ED352F" w:rsidRDefault="00ED352F">
            <w:pPr>
              <w:keepNext/>
              <w:keepLines/>
              <w:jc w:val="both"/>
              <w:rPr>
                <w:rFonts w:ascii="Times New Roman" w:hAnsi="Times New Roman"/>
                <w:sz w:val="24"/>
              </w:rPr>
            </w:pPr>
          </w:p>
        </w:tc>
        <w:tc>
          <w:tcPr>
            <w:tcW w:w="3330" w:type="dxa"/>
          </w:tcPr>
          <w:p w:rsidR="00ED352F" w:rsidRDefault="00ED352F">
            <w:pPr>
              <w:keepNext/>
              <w:keepLines/>
              <w:jc w:val="both"/>
              <w:rPr>
                <w:rFonts w:ascii="Times New Roman" w:hAnsi="Times New Roman"/>
                <w:sz w:val="24"/>
              </w:rPr>
            </w:pPr>
          </w:p>
        </w:tc>
        <w:tc>
          <w:tcPr>
            <w:tcW w:w="1890" w:type="dxa"/>
          </w:tcPr>
          <w:p w:rsidR="00ED352F" w:rsidRDefault="00ED352F">
            <w:pPr>
              <w:keepNext/>
              <w:keepLines/>
              <w:jc w:val="both"/>
              <w:rPr>
                <w:rFonts w:ascii="Times New Roman" w:hAnsi="Times New Roman"/>
                <w:sz w:val="24"/>
              </w:rPr>
            </w:pPr>
          </w:p>
        </w:tc>
      </w:tr>
    </w:tbl>
    <w:p w:rsidR="000E12CD" w:rsidRDefault="000E12CD" w:rsidP="00E94F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beforeAutospacing="1" w:after="100" w:afterAutospacing="1" w:line="240" w:lineRule="atLeast"/>
        <w:ind w:left="720" w:hanging="720"/>
        <w:rPr>
          <w:rFonts w:ascii="Times New Roman" w:hAnsi="Times New Roman"/>
          <w:bCs/>
          <w:sz w:val="24"/>
        </w:rPr>
      </w:pPr>
    </w:p>
    <w:p w:rsidR="005E473C" w:rsidRDefault="000E12CD" w:rsidP="00CB012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40"/>
        <w:jc w:val="center"/>
        <w:rPr>
          <w:rFonts w:ascii="Times New Roman" w:hAnsi="Times New Roman"/>
          <w:sz w:val="24"/>
          <w:szCs w:val="24"/>
        </w:rPr>
      </w:pPr>
      <w:r>
        <w:rPr>
          <w:rFonts w:ascii="Times New Roman" w:hAnsi="Times New Roman"/>
        </w:rPr>
        <w:br w:type="page"/>
      </w:r>
    </w:p>
    <w:p w:rsidR="005E473C" w:rsidRDefault="00CB012A" w:rsidP="005E473C">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r>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5.5pt;margin-top:21.75pt;width:420.9pt;height:57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rsidR="00CB012A" w:rsidRPr="005E473C" w:rsidRDefault="00CB012A" w:rsidP="00CB012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rPr>
                      <w:rFonts w:ascii="Arial" w:hAnsi="Arial" w:cs="Arial"/>
                      <w:b/>
                      <w:sz w:val="24"/>
                      <w:szCs w:val="24"/>
                    </w:rPr>
                  </w:pPr>
                  <w:bookmarkStart w:id="10" w:name="_Toc27301029"/>
                  <w:bookmarkStart w:id="11" w:name="_GoBack"/>
                  <w:r w:rsidRPr="005E473C">
                    <w:rPr>
                      <w:rFonts w:ascii="Arial" w:hAnsi="Arial" w:cs="Arial"/>
                      <w:b/>
                      <w:noProof/>
                      <w:sz w:val="24"/>
                      <w:szCs w:val="24"/>
                    </w:rPr>
                    <w:t>ITTS104-</w:t>
                  </w:r>
                  <w:bookmarkEnd w:id="10"/>
                  <w:r w:rsidRPr="005E473C">
                    <w:rPr>
                      <w:rFonts w:ascii="Arial" w:hAnsi="Arial" w:cs="Arial"/>
                      <w:b/>
                      <w:noProof/>
                      <w:sz w:val="24"/>
                      <w:szCs w:val="24"/>
                    </w:rPr>
                    <w:t>1</w:t>
                  </w:r>
                  <w:r w:rsidRPr="005E473C">
                    <w:rPr>
                      <w:rFonts w:ascii="Arial" w:hAnsi="Arial" w:cs="Arial"/>
                      <w:b/>
                      <w:sz w:val="24"/>
                      <w:szCs w:val="24"/>
                    </w:rPr>
                    <w:t xml:space="preserve"> </w:t>
                  </w:r>
                  <w:r>
                    <w:rPr>
                      <w:rFonts w:ascii="Arial" w:hAnsi="Arial" w:cs="Arial"/>
                      <w:b/>
                      <w:sz w:val="24"/>
                      <w:szCs w:val="24"/>
                    </w:rPr>
                    <w:t>IT</w:t>
                  </w:r>
                  <w:r w:rsidRPr="005E473C">
                    <w:rPr>
                      <w:rFonts w:ascii="Arial" w:hAnsi="Arial" w:cs="Arial"/>
                      <w:b/>
                      <w:sz w:val="24"/>
                      <w:szCs w:val="24"/>
                    </w:rPr>
                    <w:t xml:space="preserve"> TROUBLESHOOTING PLAN</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Problem discovery.</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The user implements the User Troubleshooting Guide prior to contacting the Help Desk.</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If the User Troubleshooting Guide has not provided a solution, the user escalates the problem by contacting the Help Desk (Tech Support).</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The Help Desk enters the problem in the Troubleshooting Log.</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The problem is assigned to a Tech Support person, who begins by isolating the problem.</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Check the Troubleshooting Knowledge Base for prior occurrence(s) of the problem.</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Evaluate the configuration of the problem unit.</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Perform other tests, as needed, to determine the root cause of the problem.</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Identify possible solutions.</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Solution One</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Solution Two</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Test possible solutions.</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Test Case One</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Test Case Two</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Evaluate test results.</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Test Case One</w:t>
                  </w:r>
                </w:p>
                <w:p w:rsidR="00CB012A" w:rsidRDefault="00CB012A" w:rsidP="00CB012A">
                  <w:pPr>
                    <w:numPr>
                      <w:ilvl w:val="1"/>
                      <w:numId w:val="28"/>
                    </w:numPr>
                    <w:tabs>
                      <w:tab w:val="clear" w:pos="720"/>
                      <w:tab w:val="left" w:pos="1440"/>
                    </w:tabs>
                    <w:spacing w:after="120"/>
                    <w:ind w:left="1440"/>
                    <w:rPr>
                      <w:rFonts w:ascii="Times New Roman" w:hAnsi="Times New Roman"/>
                      <w:sz w:val="24"/>
                      <w:szCs w:val="24"/>
                    </w:rPr>
                  </w:pPr>
                  <w:r>
                    <w:rPr>
                      <w:rFonts w:ascii="Times New Roman" w:hAnsi="Times New Roman"/>
                      <w:sz w:val="24"/>
                      <w:szCs w:val="24"/>
                    </w:rPr>
                    <w:t>Test Case Two</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Correct the problem.</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Close the Troubleshooting Log.</w:t>
                  </w:r>
                </w:p>
                <w:p w:rsidR="00CB012A" w:rsidRDefault="00CB012A" w:rsidP="00CB012A">
                  <w:pPr>
                    <w:numPr>
                      <w:ilvl w:val="0"/>
                      <w:numId w:val="28"/>
                    </w:numPr>
                    <w:tabs>
                      <w:tab w:val="left" w:pos="720"/>
                    </w:tabs>
                    <w:spacing w:after="120"/>
                    <w:rPr>
                      <w:rFonts w:ascii="Times New Roman" w:hAnsi="Times New Roman"/>
                      <w:sz w:val="24"/>
                      <w:szCs w:val="24"/>
                    </w:rPr>
                  </w:pPr>
                  <w:r>
                    <w:rPr>
                      <w:rFonts w:ascii="Times New Roman" w:hAnsi="Times New Roman"/>
                      <w:sz w:val="24"/>
                      <w:szCs w:val="24"/>
                    </w:rPr>
                    <w:t>Add the problem and solution to the Troubleshooting Knowledge Base.</w:t>
                  </w:r>
                </w:p>
                <w:bookmarkEnd w:id="11"/>
                <w:p w:rsidR="00CB012A" w:rsidRDefault="00CB012A"/>
              </w:txbxContent>
            </v:textbox>
            <w10:wrap type="square"/>
          </v:shape>
        </w:pict>
      </w:r>
    </w:p>
    <w:p w:rsidR="00ED1074" w:rsidRPr="009741BA" w:rsidRDefault="00532F3D"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r>
        <w:rPr>
          <w:rFonts w:ascii="Times New Roman" w:hAnsi="Times New Roman"/>
          <w:sz w:val="24"/>
          <w:szCs w:val="24"/>
        </w:rPr>
        <w:br w:type="page"/>
      </w: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rPr>
      </w:pPr>
    </w:p>
    <w:p w:rsidR="00ED1074" w:rsidRDefault="00ED1074" w:rsidP="00ED10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beforeAutospacing="1" w:after="100" w:afterAutospacing="1" w:line="240" w:lineRule="atLeast"/>
        <w:ind w:left="720" w:hanging="720"/>
        <w:jc w:val="center"/>
        <w:rPr>
          <w:rFonts w:ascii="Times New Roman" w:hAnsi="Times New Roman"/>
          <w:bCs/>
          <w:sz w:val="24"/>
        </w:rPr>
      </w:pPr>
      <w:r>
        <w:rPr>
          <w:rFonts w:ascii="Times New Roman" w:hAnsi="Times New Roman"/>
          <w:bCs/>
          <w:sz w:val="24"/>
        </w:rPr>
        <w:t>[This page intentionally left blank]</w:t>
      </w:r>
    </w:p>
    <w:p w:rsidR="00014CDE" w:rsidRPr="005E473C" w:rsidRDefault="00014CDE" w:rsidP="00014CD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40"/>
        <w:jc w:val="center"/>
        <w:rPr>
          <w:rFonts w:ascii="Arial" w:hAnsi="Arial" w:cs="Arial"/>
          <w:b/>
          <w:sz w:val="24"/>
          <w:szCs w:val="24"/>
        </w:rPr>
      </w:pPr>
      <w:r>
        <w:rPr>
          <w:rFonts w:ascii="Times New Roman" w:hAnsi="Times New Roman"/>
        </w:rPr>
        <w:br w:type="page"/>
      </w:r>
      <w:r w:rsidRPr="005E473C">
        <w:rPr>
          <w:rFonts w:ascii="Arial" w:hAnsi="Arial" w:cs="Arial"/>
          <w:b/>
          <w:noProof/>
          <w:sz w:val="24"/>
          <w:szCs w:val="24"/>
        </w:rPr>
        <w:lastRenderedPageBreak/>
        <w:t>ITTS104-</w:t>
      </w:r>
      <w:r>
        <w:rPr>
          <w:rFonts w:ascii="Arial" w:hAnsi="Arial" w:cs="Arial"/>
          <w:b/>
          <w:noProof/>
          <w:sz w:val="24"/>
          <w:szCs w:val="24"/>
        </w:rPr>
        <w:t>2</w:t>
      </w:r>
      <w:r w:rsidRPr="005E473C">
        <w:rPr>
          <w:rFonts w:ascii="Arial" w:hAnsi="Arial" w:cs="Arial"/>
          <w:b/>
          <w:sz w:val="24"/>
          <w:szCs w:val="24"/>
        </w:rPr>
        <w:t xml:space="preserve"> </w:t>
      </w:r>
      <w:r w:rsidR="00DA7BE9">
        <w:rPr>
          <w:rFonts w:ascii="Arial" w:hAnsi="Arial" w:cs="Arial"/>
          <w:b/>
          <w:sz w:val="24"/>
          <w:szCs w:val="24"/>
        </w:rPr>
        <w:t xml:space="preserve"> </w:t>
      </w:r>
      <w:r w:rsidRPr="005E473C">
        <w:rPr>
          <w:rFonts w:ascii="Arial" w:hAnsi="Arial" w:cs="Arial"/>
          <w:b/>
          <w:sz w:val="24"/>
          <w:szCs w:val="24"/>
        </w:rPr>
        <w:t xml:space="preserve"> </w:t>
      </w:r>
      <w:r>
        <w:rPr>
          <w:rFonts w:ascii="Arial" w:hAnsi="Arial" w:cs="Arial"/>
          <w:b/>
          <w:sz w:val="24"/>
          <w:szCs w:val="24"/>
        </w:rPr>
        <w:t>USER</w:t>
      </w:r>
      <w:r w:rsidRPr="005E473C">
        <w:rPr>
          <w:rFonts w:ascii="Arial" w:hAnsi="Arial" w:cs="Arial"/>
          <w:b/>
          <w:sz w:val="24"/>
          <w:szCs w:val="24"/>
        </w:rPr>
        <w:t xml:space="preserve"> TROUBLESHOOTING </w:t>
      </w:r>
      <w:r>
        <w:rPr>
          <w:rFonts w:ascii="Arial" w:hAnsi="Arial" w:cs="Arial"/>
          <w:b/>
          <w:sz w:val="24"/>
          <w:szCs w:val="24"/>
        </w:rPr>
        <w:t>GUIDE</w:t>
      </w:r>
    </w:p>
    <w:p w:rsidR="005340A6" w:rsidRPr="005340A6" w:rsidRDefault="005340A6" w:rsidP="005340A6">
      <w:pPr>
        <w:spacing w:after="120"/>
        <w:rPr>
          <w:rFonts w:ascii="Times New Roman" w:hAnsi="Times New Roman"/>
          <w:sz w:val="24"/>
          <w:szCs w:val="24"/>
        </w:rPr>
      </w:pPr>
      <w:r w:rsidRPr="005340A6">
        <w:rPr>
          <w:rFonts w:ascii="Times New Roman" w:hAnsi="Times New Roman"/>
          <w:sz w:val="24"/>
          <w:szCs w:val="24"/>
        </w:rPr>
        <w:t>Before you contact the Help Desk (Tech Support):</w:t>
      </w:r>
    </w:p>
    <w:p w:rsidR="005340A6" w:rsidRPr="005340A6" w:rsidRDefault="005340A6" w:rsidP="005340A6">
      <w:pPr>
        <w:numPr>
          <w:ilvl w:val="0"/>
          <w:numId w:val="30"/>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Make sure all components – monitor, CPU, and peripherals – are switched on and receiving power (see “Power Checklist”).  If you call the Help Desk for assistance, make sure to tell the Tech Support analyst the results of your power check.</w:t>
      </w:r>
    </w:p>
    <w:p w:rsidR="005340A6" w:rsidRPr="005340A6" w:rsidRDefault="005340A6" w:rsidP="005340A6">
      <w:pPr>
        <w:numPr>
          <w:ilvl w:val="0"/>
          <w:numId w:val="31"/>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See if all cables attached to the affected equipment are firmly connected. If you find any cable connections that seem loose, push them snugly into place (see “Equipment Connection Checklist”).</w:t>
      </w:r>
    </w:p>
    <w:p w:rsidR="005340A6" w:rsidRPr="005340A6" w:rsidRDefault="005340A6" w:rsidP="005340A6">
      <w:pPr>
        <w:numPr>
          <w:ilvl w:val="0"/>
          <w:numId w:val="32"/>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Save and close all open files, close all applications, and do a “warm reboot” of the computer.  If a warm reboot does not resolve the problem, try a “cold reboot”.  If that does not resolve the problem, contact the Help Desk.</w:t>
      </w:r>
    </w:p>
    <w:p w:rsidR="005340A6" w:rsidRPr="005340A6" w:rsidRDefault="005340A6" w:rsidP="005340A6">
      <w:pPr>
        <w:numPr>
          <w:ilvl w:val="0"/>
          <w:numId w:val="33"/>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 xml:space="preserve">If a keyboard, mouse, or monitor is not working properly, swap it out for one that is known to be functioning correctly on another computer.  If the swapped equipment does not resolve the problem, contact the Help Desk.   </w:t>
      </w:r>
    </w:p>
    <w:p w:rsidR="005340A6" w:rsidRPr="005340A6" w:rsidRDefault="005340A6" w:rsidP="005340A6">
      <w:pPr>
        <w:numPr>
          <w:ilvl w:val="0"/>
          <w:numId w:val="34"/>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 xml:space="preserve">If you are having trouble printing, see if other computers using the same printer are experiencing the same printing problem.  Check the Print Manager or a similar utility for the status of your print job.  If your computer is networked to more than one printer, see if another printer will handle your job.  Note the results of each type of test and contact the Help Desk with the details. </w:t>
      </w:r>
    </w:p>
    <w:p w:rsidR="005340A6" w:rsidRPr="005340A6" w:rsidRDefault="005340A6" w:rsidP="005340A6">
      <w:pPr>
        <w:numPr>
          <w:ilvl w:val="0"/>
          <w:numId w:val="35"/>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Check to see if your computer is the only one in your subnetwork being affected by the problem.  Knowing if the problem is an isolated case or affects other computers in the subnetwork will help Tech Support.</w:t>
      </w:r>
    </w:p>
    <w:p w:rsidR="005340A6" w:rsidRPr="005340A6" w:rsidRDefault="005340A6" w:rsidP="005340A6">
      <w:pPr>
        <w:numPr>
          <w:ilvl w:val="0"/>
          <w:numId w:val="36"/>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Find out if any changes have been made to your computer since the last time it functioned properly (</w:t>
      </w:r>
      <w:r w:rsidR="00C209FB">
        <w:rPr>
          <w:rFonts w:ascii="Times New Roman" w:hAnsi="Times New Roman"/>
          <w:sz w:val="24"/>
          <w:szCs w:val="24"/>
        </w:rPr>
        <w:t>e.g.</w:t>
      </w:r>
      <w:r w:rsidRPr="005340A6">
        <w:rPr>
          <w:rFonts w:ascii="Times New Roman" w:hAnsi="Times New Roman"/>
          <w:sz w:val="24"/>
          <w:szCs w:val="24"/>
        </w:rPr>
        <w:t>, a software utility or a patch installed while you were out of the office).  If hardware or software on your computer was altered or was added to or removed from your computer before the problem appeared, the Help Desk should have a record of this.</w:t>
      </w:r>
    </w:p>
    <w:p w:rsidR="005340A6" w:rsidRPr="005340A6" w:rsidRDefault="005340A6" w:rsidP="005340A6">
      <w:pPr>
        <w:spacing w:after="120"/>
        <w:rPr>
          <w:rFonts w:ascii="Times New Roman" w:hAnsi="Times New Roman"/>
          <w:sz w:val="24"/>
          <w:szCs w:val="24"/>
        </w:rPr>
      </w:pPr>
    </w:p>
    <w:p w:rsidR="005340A6" w:rsidRPr="00C209FB" w:rsidRDefault="001C2C0E" w:rsidP="00C209FB">
      <w:pPr>
        <w:ind w:left="720"/>
        <w:rPr>
          <w:rFonts w:ascii="Times New Roman" w:hAnsi="Times New Roman"/>
          <w:sz w:val="24"/>
          <w:szCs w:val="24"/>
        </w:rPr>
      </w:pPr>
      <w:r>
        <w:rPr>
          <w:rFonts w:ascii="Times New Roman" w:hAnsi="Times New Roman"/>
          <w:sz w:val="24"/>
          <w:szCs w:val="24"/>
        </w:rPr>
        <w:t>See: “Power Checklist” and “Equipment Connection Checklist” on the following pages.</w:t>
      </w:r>
      <w:r w:rsidR="005340A6" w:rsidRPr="005340A6">
        <w:rPr>
          <w:rFonts w:ascii="Times New Roman" w:hAnsi="Times New Roman"/>
          <w:sz w:val="24"/>
          <w:szCs w:val="24"/>
        </w:rPr>
        <w:br w:type="page"/>
      </w:r>
      <w:r w:rsidR="005340A6" w:rsidRPr="005340A6">
        <w:rPr>
          <w:rFonts w:ascii="Arial" w:hAnsi="Arial" w:cs="Arial"/>
          <w:b/>
          <w:bCs/>
          <w:sz w:val="24"/>
          <w:szCs w:val="24"/>
        </w:rPr>
        <w:lastRenderedPageBreak/>
        <w:t>POWER CHECKLIST</w:t>
      </w:r>
    </w:p>
    <w:p w:rsidR="005340A6" w:rsidRPr="005340A6" w:rsidRDefault="005340A6" w:rsidP="005340A6">
      <w:pPr>
        <w:numPr>
          <w:ilvl w:val="0"/>
          <w:numId w:val="30"/>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Make sure all power cords are firmly in place on both ends.</w:t>
      </w:r>
    </w:p>
    <w:p w:rsidR="005340A6" w:rsidRPr="005340A6" w:rsidRDefault="005340A6" w:rsidP="005340A6">
      <w:pPr>
        <w:numPr>
          <w:ilvl w:val="0"/>
          <w:numId w:val="30"/>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Check the power cord for damage.</w:t>
      </w:r>
    </w:p>
    <w:p w:rsidR="005340A6" w:rsidRPr="005340A6" w:rsidRDefault="005340A6" w:rsidP="005340A6">
      <w:pPr>
        <w:numPr>
          <w:ilvl w:val="0"/>
          <w:numId w:val="30"/>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Make sure that each piece of equipment (including the power conditioning or UPS device) has its “power indicator” light on.</w:t>
      </w:r>
    </w:p>
    <w:p w:rsidR="005340A6" w:rsidRPr="005340A6" w:rsidRDefault="005340A6" w:rsidP="005340A6">
      <w:pPr>
        <w:numPr>
          <w:ilvl w:val="0"/>
          <w:numId w:val="30"/>
        </w:numPr>
        <w:overflowPunct/>
        <w:autoSpaceDE/>
        <w:autoSpaceDN/>
        <w:adjustRightInd/>
        <w:spacing w:after="120"/>
        <w:textAlignment w:val="auto"/>
        <w:rPr>
          <w:rFonts w:ascii="Times New Roman" w:hAnsi="Times New Roman"/>
          <w:sz w:val="24"/>
          <w:szCs w:val="24"/>
        </w:rPr>
      </w:pPr>
      <w:r w:rsidRPr="005340A6">
        <w:rPr>
          <w:rFonts w:ascii="Times New Roman" w:hAnsi="Times New Roman"/>
          <w:sz w:val="24"/>
          <w:szCs w:val="24"/>
        </w:rPr>
        <w:t>Test the equipment and electrical outlet:</w:t>
      </w:r>
    </w:p>
    <w:p w:rsidR="005340A6" w:rsidRPr="005340A6" w:rsidRDefault="005340A6" w:rsidP="005340A6">
      <w:pPr>
        <w:pStyle w:val="BodyText"/>
        <w:numPr>
          <w:ilvl w:val="0"/>
          <w:numId w:val="37"/>
        </w:numPr>
        <w:tabs>
          <w:tab w:val="clear" w:pos="2160"/>
          <w:tab w:val="num" w:pos="1080"/>
        </w:tabs>
        <w:overflowPunct/>
        <w:autoSpaceDE/>
        <w:autoSpaceDN/>
        <w:adjustRightInd/>
        <w:ind w:left="1080"/>
        <w:textAlignment w:val="auto"/>
        <w:rPr>
          <w:szCs w:val="24"/>
        </w:rPr>
      </w:pPr>
      <w:r w:rsidRPr="005340A6">
        <w:rPr>
          <w:szCs w:val="24"/>
        </w:rPr>
        <w:t>Plug the suspect unit (monitor, CPU, UPS, etc.) into another electrical outlet that you have confirmed is working.  If the unit works, the original outlet should be serviced.  If the unit doesn’t work after being plugged into the new outlet, report the problem to the Help Desk because the unit may need servicing.</w:t>
      </w:r>
    </w:p>
    <w:p w:rsidR="005340A6" w:rsidRPr="005340A6" w:rsidRDefault="005340A6" w:rsidP="005340A6">
      <w:pPr>
        <w:pStyle w:val="BodyText"/>
        <w:numPr>
          <w:ilvl w:val="0"/>
          <w:numId w:val="37"/>
        </w:numPr>
        <w:tabs>
          <w:tab w:val="clear" w:pos="2160"/>
          <w:tab w:val="num" w:pos="1080"/>
        </w:tabs>
        <w:overflowPunct/>
        <w:autoSpaceDE/>
        <w:autoSpaceDN/>
        <w:adjustRightInd/>
        <w:ind w:left="1080"/>
        <w:textAlignment w:val="auto"/>
        <w:rPr>
          <w:szCs w:val="24"/>
        </w:rPr>
      </w:pPr>
      <w:r w:rsidRPr="005340A6">
        <w:rPr>
          <w:szCs w:val="24"/>
        </w:rPr>
        <w:t>Plug another device, like a lamp, into the original electrical outlet.  If the lamp works, the electrical outlet is not the problem.  If the lamp does not work, the electrical outlet may be in need of repair and appropriate action should be taken.</w:t>
      </w:r>
    </w:p>
    <w:p w:rsidR="005340A6" w:rsidRPr="005340A6" w:rsidRDefault="005340A6" w:rsidP="005340A6">
      <w:pPr>
        <w:pStyle w:val="BodyText"/>
        <w:numPr>
          <w:ilvl w:val="0"/>
          <w:numId w:val="37"/>
        </w:numPr>
        <w:tabs>
          <w:tab w:val="clear" w:pos="2160"/>
          <w:tab w:val="num" w:pos="1080"/>
        </w:tabs>
        <w:overflowPunct/>
        <w:autoSpaceDE/>
        <w:autoSpaceDN/>
        <w:adjustRightInd/>
        <w:ind w:left="1080"/>
        <w:textAlignment w:val="auto"/>
        <w:rPr>
          <w:szCs w:val="24"/>
        </w:rPr>
      </w:pPr>
      <w:r w:rsidRPr="005340A6">
        <w:rPr>
          <w:szCs w:val="24"/>
        </w:rPr>
        <w:t>If the power cord to the CPU, monitor, etc., is removable, replace it with another removable power cord.  If the unit works with a new power cord, your original power cord is damaged and should be replaced.</w:t>
      </w:r>
    </w:p>
    <w:p w:rsidR="00AE0505" w:rsidRDefault="00AE0505" w:rsidP="005340A6">
      <w:pPr>
        <w:pStyle w:val="BodyText"/>
        <w:jc w:val="center"/>
        <w:rPr>
          <w:szCs w:val="24"/>
        </w:rPr>
      </w:pPr>
    </w:p>
    <w:p w:rsidR="00AE0505" w:rsidRDefault="00AE0505" w:rsidP="005340A6">
      <w:pPr>
        <w:pStyle w:val="BodyText"/>
        <w:jc w:val="center"/>
        <w:rPr>
          <w:szCs w:val="24"/>
        </w:rPr>
      </w:pPr>
      <w:r>
        <w:rPr>
          <w:szCs w:val="24"/>
        </w:rPr>
        <w:t>(C</w:t>
      </w:r>
      <w:r w:rsidR="00A55986">
        <w:rPr>
          <w:szCs w:val="24"/>
        </w:rPr>
        <w:t>ontinued</w:t>
      </w:r>
      <w:r>
        <w:rPr>
          <w:szCs w:val="24"/>
        </w:rPr>
        <w:t>)</w:t>
      </w:r>
    </w:p>
    <w:p w:rsidR="005340A6" w:rsidRPr="005340A6" w:rsidRDefault="005340A6" w:rsidP="005340A6">
      <w:pPr>
        <w:pStyle w:val="BodyText"/>
        <w:jc w:val="center"/>
        <w:rPr>
          <w:rFonts w:ascii="Arial" w:hAnsi="Arial" w:cs="Arial"/>
          <w:szCs w:val="24"/>
        </w:rPr>
      </w:pPr>
      <w:r w:rsidRPr="005340A6">
        <w:rPr>
          <w:szCs w:val="24"/>
        </w:rPr>
        <w:br w:type="page"/>
      </w:r>
      <w:r w:rsidRPr="005340A6">
        <w:rPr>
          <w:rFonts w:ascii="Arial" w:hAnsi="Arial" w:cs="Arial"/>
          <w:b/>
          <w:bCs/>
          <w:szCs w:val="24"/>
        </w:rPr>
        <w:lastRenderedPageBreak/>
        <w:t>EQUIPMENT CONNECTION CHECKLIST</w:t>
      </w:r>
    </w:p>
    <w:p w:rsidR="005340A6" w:rsidRPr="005340A6" w:rsidRDefault="005340A6" w:rsidP="005340A6">
      <w:pPr>
        <w:pStyle w:val="BodyText"/>
        <w:rPr>
          <w:szCs w:val="24"/>
        </w:rPr>
      </w:pPr>
      <w:r w:rsidRPr="005340A6">
        <w:rPr>
          <w:szCs w:val="24"/>
        </w:rPr>
        <w:t>When you are experiencing problems with equipment, you should first check whether or not the connecting cables are securely plugged into the appropriate port.  Connection confirmation procedures for specific devices are discussed below.</w:t>
      </w:r>
    </w:p>
    <w:p w:rsidR="005340A6" w:rsidRPr="005340A6" w:rsidRDefault="005340A6" w:rsidP="005340A6">
      <w:pPr>
        <w:pStyle w:val="BodyText"/>
        <w:tabs>
          <w:tab w:val="left" w:pos="360"/>
        </w:tabs>
        <w:ind w:left="360" w:hanging="360"/>
        <w:rPr>
          <w:szCs w:val="24"/>
        </w:rPr>
      </w:pPr>
      <w:r w:rsidRPr="005340A6">
        <w:rPr>
          <w:bCs/>
          <w:iCs/>
          <w:szCs w:val="24"/>
        </w:rPr>
        <w:t>1.</w:t>
      </w:r>
      <w:r w:rsidRPr="005340A6">
        <w:rPr>
          <w:bCs/>
          <w:iCs/>
          <w:szCs w:val="24"/>
        </w:rPr>
        <w:tab/>
        <w:t>Keyboard and Mouse</w:t>
      </w:r>
    </w:p>
    <w:p w:rsidR="005340A6" w:rsidRPr="005340A6" w:rsidRDefault="005340A6" w:rsidP="005340A6">
      <w:pPr>
        <w:pStyle w:val="BodyText"/>
        <w:numPr>
          <w:ilvl w:val="0"/>
          <w:numId w:val="39"/>
        </w:numPr>
        <w:tabs>
          <w:tab w:val="clear" w:pos="2160"/>
          <w:tab w:val="num" w:pos="720"/>
        </w:tabs>
        <w:overflowPunct/>
        <w:autoSpaceDE/>
        <w:autoSpaceDN/>
        <w:adjustRightInd/>
        <w:ind w:left="720"/>
        <w:textAlignment w:val="auto"/>
        <w:rPr>
          <w:szCs w:val="24"/>
        </w:rPr>
      </w:pPr>
      <w:r w:rsidRPr="005340A6">
        <w:rPr>
          <w:szCs w:val="24"/>
        </w:rPr>
        <w:t xml:space="preserve">It is easy for keyboard and mouse cable plugs to work their way out of ports or sockets.  When you check them, make sure they are securely plugged in.  If you find that a mouse or keyboard plug is loose, plug it firmly into the port, reboot your computer and test the keyboard or mouse. </w:t>
      </w:r>
    </w:p>
    <w:p w:rsidR="005340A6" w:rsidRPr="005340A6" w:rsidRDefault="005340A6" w:rsidP="005340A6">
      <w:pPr>
        <w:pStyle w:val="BodyText"/>
        <w:numPr>
          <w:ilvl w:val="0"/>
          <w:numId w:val="39"/>
        </w:numPr>
        <w:tabs>
          <w:tab w:val="clear" w:pos="2160"/>
          <w:tab w:val="num" w:pos="720"/>
        </w:tabs>
        <w:overflowPunct/>
        <w:autoSpaceDE/>
        <w:autoSpaceDN/>
        <w:adjustRightInd/>
        <w:ind w:left="720"/>
        <w:textAlignment w:val="auto"/>
        <w:rPr>
          <w:szCs w:val="24"/>
        </w:rPr>
      </w:pPr>
      <w:r w:rsidRPr="005340A6">
        <w:rPr>
          <w:szCs w:val="24"/>
        </w:rPr>
        <w:t xml:space="preserve">If you continue to have problems, try replacing the current mouse or keyboard with one that you know works, </w:t>
      </w:r>
      <w:r w:rsidR="00E4378E" w:rsidRPr="005340A6">
        <w:rPr>
          <w:szCs w:val="24"/>
        </w:rPr>
        <w:t>and then</w:t>
      </w:r>
      <w:r w:rsidRPr="005340A6">
        <w:rPr>
          <w:szCs w:val="24"/>
        </w:rPr>
        <w:t xml:space="preserve"> reboot your computer.  If the swapped-out device works then the original device needs to be permanently replaced and/or repaired.  Report this to the Help Desk to initiate the repair process.</w:t>
      </w:r>
    </w:p>
    <w:p w:rsidR="005340A6" w:rsidRPr="005340A6" w:rsidRDefault="005340A6" w:rsidP="005340A6">
      <w:pPr>
        <w:pStyle w:val="BodyText"/>
        <w:numPr>
          <w:ilvl w:val="0"/>
          <w:numId w:val="39"/>
        </w:numPr>
        <w:tabs>
          <w:tab w:val="clear" w:pos="2160"/>
          <w:tab w:val="num" w:pos="720"/>
        </w:tabs>
        <w:overflowPunct/>
        <w:autoSpaceDE/>
        <w:autoSpaceDN/>
        <w:adjustRightInd/>
        <w:ind w:left="720"/>
        <w:textAlignment w:val="auto"/>
        <w:rPr>
          <w:szCs w:val="24"/>
        </w:rPr>
      </w:pPr>
      <w:r w:rsidRPr="005340A6">
        <w:rPr>
          <w:szCs w:val="24"/>
        </w:rPr>
        <w:t xml:space="preserve">If you have problems with the swapped-out mouse or keyboard, then call the Help Desk to report the incident because there may be a problem with your computer. </w:t>
      </w:r>
    </w:p>
    <w:p w:rsidR="005340A6" w:rsidRPr="005340A6" w:rsidRDefault="005340A6" w:rsidP="005340A6">
      <w:pPr>
        <w:pStyle w:val="BodyText"/>
        <w:tabs>
          <w:tab w:val="left" w:pos="360"/>
        </w:tabs>
        <w:ind w:left="360" w:hanging="360"/>
        <w:rPr>
          <w:szCs w:val="24"/>
        </w:rPr>
      </w:pPr>
      <w:r w:rsidRPr="005340A6">
        <w:rPr>
          <w:bCs/>
          <w:iCs/>
          <w:szCs w:val="24"/>
        </w:rPr>
        <w:t>2.</w:t>
      </w:r>
      <w:r w:rsidRPr="005340A6">
        <w:rPr>
          <w:bCs/>
          <w:iCs/>
          <w:szCs w:val="24"/>
        </w:rPr>
        <w:tab/>
        <w:t>Monitor</w:t>
      </w:r>
    </w:p>
    <w:p w:rsidR="005340A6" w:rsidRPr="005340A6" w:rsidRDefault="005340A6" w:rsidP="005340A6">
      <w:pPr>
        <w:pStyle w:val="BodyText"/>
        <w:numPr>
          <w:ilvl w:val="0"/>
          <w:numId w:val="40"/>
        </w:numPr>
        <w:tabs>
          <w:tab w:val="clear" w:pos="2160"/>
          <w:tab w:val="num" w:pos="720"/>
        </w:tabs>
        <w:overflowPunct/>
        <w:autoSpaceDE/>
        <w:autoSpaceDN/>
        <w:adjustRightInd/>
        <w:ind w:left="720"/>
        <w:textAlignment w:val="auto"/>
        <w:rPr>
          <w:szCs w:val="24"/>
        </w:rPr>
      </w:pPr>
      <w:r w:rsidRPr="005340A6">
        <w:rPr>
          <w:szCs w:val="24"/>
        </w:rPr>
        <w:t>If you have monitor problems and the monitor is not integrated into the computer (such as in Apple iMacs), make sure the serial cable from the monitor to the computer is firmly connected to the computer.  After you check the serial cable, make sure the monitor is securely plugged in.  After you have reseated the serial cable, reboot your computer and monitor.</w:t>
      </w:r>
    </w:p>
    <w:p w:rsidR="005340A6" w:rsidRPr="005340A6" w:rsidRDefault="005340A6" w:rsidP="005340A6">
      <w:pPr>
        <w:pStyle w:val="BodyText"/>
        <w:numPr>
          <w:ilvl w:val="0"/>
          <w:numId w:val="40"/>
        </w:numPr>
        <w:tabs>
          <w:tab w:val="clear" w:pos="2160"/>
          <w:tab w:val="num" w:pos="720"/>
        </w:tabs>
        <w:overflowPunct/>
        <w:autoSpaceDE/>
        <w:autoSpaceDN/>
        <w:adjustRightInd/>
        <w:ind w:left="720"/>
        <w:textAlignment w:val="auto"/>
        <w:rPr>
          <w:szCs w:val="24"/>
        </w:rPr>
      </w:pPr>
      <w:r w:rsidRPr="005340A6">
        <w:rPr>
          <w:szCs w:val="24"/>
        </w:rPr>
        <w:t>If you continue to have problems, try replacing the current monitor with one that you know works and reboot your computer.</w:t>
      </w:r>
    </w:p>
    <w:p w:rsidR="005340A6" w:rsidRPr="005340A6" w:rsidRDefault="005340A6" w:rsidP="005340A6">
      <w:pPr>
        <w:pStyle w:val="BodyText"/>
        <w:numPr>
          <w:ilvl w:val="0"/>
          <w:numId w:val="38"/>
        </w:numPr>
        <w:tabs>
          <w:tab w:val="clear" w:pos="720"/>
          <w:tab w:val="num" w:pos="1080"/>
        </w:tabs>
        <w:overflowPunct/>
        <w:autoSpaceDE/>
        <w:autoSpaceDN/>
        <w:adjustRightInd/>
        <w:ind w:left="1080"/>
        <w:textAlignment w:val="auto"/>
        <w:rPr>
          <w:szCs w:val="24"/>
        </w:rPr>
      </w:pPr>
      <w:r w:rsidRPr="005340A6">
        <w:rPr>
          <w:szCs w:val="24"/>
        </w:rPr>
        <w:t>If the swapped-out monitor works, the original monitor may need repair or replacement.  Report this problem to the Help Desk.</w:t>
      </w:r>
    </w:p>
    <w:p w:rsidR="005340A6" w:rsidRPr="005340A6" w:rsidRDefault="005340A6" w:rsidP="005340A6">
      <w:pPr>
        <w:pStyle w:val="BodyText"/>
        <w:numPr>
          <w:ilvl w:val="0"/>
          <w:numId w:val="38"/>
        </w:numPr>
        <w:tabs>
          <w:tab w:val="clear" w:pos="720"/>
          <w:tab w:val="num" w:pos="1080"/>
        </w:tabs>
        <w:overflowPunct/>
        <w:autoSpaceDE/>
        <w:autoSpaceDN/>
        <w:adjustRightInd/>
        <w:ind w:left="1080"/>
        <w:textAlignment w:val="auto"/>
        <w:rPr>
          <w:szCs w:val="24"/>
        </w:rPr>
      </w:pPr>
      <w:r w:rsidRPr="005340A6">
        <w:rPr>
          <w:szCs w:val="24"/>
        </w:rPr>
        <w:t>If you have problems with the swapped-out monitor as well, report this also to the Help Desk, as there may be a problem with your computer.</w:t>
      </w: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r w:rsidRPr="005340A6">
        <w:rPr>
          <w:rFonts w:ascii="Times New Roman" w:hAnsi="Times New Roman"/>
          <w:sz w:val="24"/>
          <w:szCs w:val="24"/>
        </w:rPr>
        <w:br w:type="page"/>
      </w: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014CDE" w:rsidRPr="005340A6" w:rsidRDefault="00014CDE" w:rsidP="005340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jc w:val="center"/>
        <w:rPr>
          <w:sz w:val="24"/>
          <w:szCs w:val="24"/>
        </w:rPr>
      </w:pPr>
      <w:r w:rsidRPr="005340A6">
        <w:rPr>
          <w:rFonts w:ascii="Times New Roman" w:hAnsi="Times New Roman"/>
          <w:bCs/>
          <w:sz w:val="24"/>
          <w:szCs w:val="24"/>
        </w:rPr>
        <w:t>[This page intentionally left blank]</w:t>
      </w:r>
    </w:p>
    <w:p w:rsidR="00014CDE" w:rsidRPr="005340A6" w:rsidRDefault="00014CDE" w:rsidP="005340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rPr>
          <w:sz w:val="24"/>
          <w:szCs w:val="24"/>
        </w:rPr>
      </w:pPr>
    </w:p>
    <w:sectPr w:rsidR="00014CDE" w:rsidRPr="005340A6" w:rsidSect="00E94FB8">
      <w:headerReference w:type="default" r:id="rId7"/>
      <w:footerReference w:type="default" r:id="rId8"/>
      <w:pgSz w:w="12240" w:h="15840" w:code="1"/>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9FB" w:rsidRDefault="00C209FB">
      <w:r>
        <w:separator/>
      </w:r>
    </w:p>
  </w:endnote>
  <w:endnote w:type="continuationSeparator" w:id="0">
    <w:p w:rsidR="00C209FB" w:rsidRDefault="00C2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G Times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9FB" w:rsidRDefault="00C209FB" w:rsidP="00532F3D">
    <w:pPr>
      <w:pStyle w:val="Footer"/>
      <w:tabs>
        <w:tab w:val="clear" w:pos="4320"/>
        <w:tab w:val="right" w:pos="13590"/>
      </w:tabs>
    </w:pPr>
    <w:r>
      <w:t>ITTS104 IT Troubleshooting</w:t>
    </w:r>
    <w:r>
      <w:tab/>
      <w:t xml:space="preserve">Page </w:t>
    </w:r>
    <w:r w:rsidR="00280DBF">
      <w:fldChar w:fldCharType="begin"/>
    </w:r>
    <w:r w:rsidR="00E70773">
      <w:instrText xml:space="preserve"> PAGE </w:instrText>
    </w:r>
    <w:r w:rsidR="00280DBF">
      <w:fldChar w:fldCharType="separate"/>
    </w:r>
    <w:r w:rsidR="00CB012A">
      <w:rPr>
        <w:noProof/>
      </w:rPr>
      <w:t>3</w:t>
    </w:r>
    <w:r w:rsidR="00280DBF">
      <w:rPr>
        <w:noProof/>
      </w:rPr>
      <w:fldChar w:fldCharType="end"/>
    </w:r>
    <w:r>
      <w:t xml:space="preserve"> of </w:t>
    </w:r>
    <w:r w:rsidR="00CB012A">
      <w:fldChar w:fldCharType="begin"/>
    </w:r>
    <w:r w:rsidR="00CB012A">
      <w:instrText xml:space="preserve"> NUMPAGES </w:instrText>
    </w:r>
    <w:r w:rsidR="00CB012A">
      <w:fldChar w:fldCharType="separate"/>
    </w:r>
    <w:r w:rsidR="00CB012A">
      <w:rPr>
        <w:noProof/>
      </w:rPr>
      <w:t>10</w:t>
    </w:r>
    <w:r w:rsidR="00CB012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9FB" w:rsidRDefault="00C209FB">
      <w:r>
        <w:separator/>
      </w:r>
    </w:p>
  </w:footnote>
  <w:footnote w:type="continuationSeparator" w:id="0">
    <w:p w:rsidR="00C209FB" w:rsidRDefault="00C20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9FB" w:rsidRDefault="00B66D16" w:rsidP="00BF5B0E">
    <w:pPr>
      <w:pStyle w:val="Header"/>
      <w:tabs>
        <w:tab w:val="clear" w:pos="4320"/>
        <w:tab w:val="right" w:pos="13590"/>
      </w:tabs>
    </w:pPr>
    <w:r>
      <w:t>Computer &amp; IT Policies and Procedures Manual</w:t>
    </w:r>
    <w:r w:rsidR="00C209FB">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93288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A03973"/>
    <w:multiLevelType w:val="multilevel"/>
    <w:tmpl w:val="6972C39C"/>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99D6DD1"/>
    <w:multiLevelType w:val="multilevel"/>
    <w:tmpl w:val="8AC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038FD"/>
    <w:multiLevelType w:val="multilevel"/>
    <w:tmpl w:val="2828E664"/>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E063E13"/>
    <w:multiLevelType w:val="multilevel"/>
    <w:tmpl w:val="390AB83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0A30302"/>
    <w:multiLevelType w:val="multilevel"/>
    <w:tmpl w:val="689EEE6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26615A8"/>
    <w:multiLevelType w:val="multilevel"/>
    <w:tmpl w:val="3146A85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480278C"/>
    <w:multiLevelType w:val="hybridMultilevel"/>
    <w:tmpl w:val="A0BE28C2"/>
    <w:lvl w:ilvl="0" w:tplc="89121BF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F61530"/>
    <w:multiLevelType w:val="multilevel"/>
    <w:tmpl w:val="1F1CC31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76B6AD0"/>
    <w:multiLevelType w:val="multilevel"/>
    <w:tmpl w:val="DF5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95144"/>
    <w:multiLevelType w:val="multilevel"/>
    <w:tmpl w:val="AD74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5418A1"/>
    <w:multiLevelType w:val="multilevel"/>
    <w:tmpl w:val="1B36356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2C9634A5"/>
    <w:multiLevelType w:val="multilevel"/>
    <w:tmpl w:val="92B812D0"/>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nsid w:val="2D914582"/>
    <w:multiLevelType w:val="multilevel"/>
    <w:tmpl w:val="C9A8DE58"/>
    <w:lvl w:ilvl="0">
      <w:start w:val="1"/>
      <w:numFmt w:val="decimal"/>
      <w:lvlText w:val="%1.0"/>
      <w:lvlJc w:val="left"/>
      <w:pPr>
        <w:tabs>
          <w:tab w:val="num" w:pos="720"/>
        </w:tabs>
        <w:ind w:left="720" w:hanging="720"/>
      </w:pPr>
      <w:rPr>
        <w:rFonts w:ascii="Arial Bold" w:hAnsi="Arial Bold" w:hint="default"/>
        <w:b/>
        <w:i w:val="0"/>
        <w:caps w:val="0"/>
        <w:strike w:val="0"/>
        <w:dstrike w:val="0"/>
        <w:outline w:val="0"/>
        <w:shadow w:val="0"/>
        <w:emboss w:val="0"/>
        <w:imprint w:val="0"/>
        <w:vanish w:val="0"/>
        <w:sz w:val="24"/>
        <w:szCs w:val="24"/>
        <w:vertAlign w:val="baseline"/>
      </w:rPr>
    </w:lvl>
    <w:lvl w:ilvl="1">
      <w:start w:val="1"/>
      <w:numFmt w:val="decimal"/>
      <w:lvlText w:val="%1.%2"/>
      <w:lvlJc w:val="left"/>
      <w:pPr>
        <w:tabs>
          <w:tab w:val="num" w:pos="720"/>
        </w:tabs>
        <w:ind w:left="720" w:hanging="720"/>
      </w:pPr>
      <w:rPr>
        <w:rFonts w:ascii="Times New Roman" w:hAnsi="Times New Roman" w:hint="default"/>
        <w:b w:val="0"/>
        <w:i w:val="0"/>
        <w:caps w:val="0"/>
        <w:strike w:val="0"/>
        <w:dstrike w:val="0"/>
        <w:outline w:val="0"/>
        <w:shadow w:val="0"/>
        <w:emboss w:val="0"/>
        <w:imprint w:val="0"/>
        <w:vanish w:val="0"/>
        <w:sz w:val="24"/>
        <w:szCs w:val="24"/>
        <w:vertAlign w:val="baseline"/>
      </w:rPr>
    </w:lvl>
    <w:lvl w:ilvl="2">
      <w:start w:val="1"/>
      <w:numFmt w:val="bullet"/>
      <w:lvlText w:val=""/>
      <w:lvlJc w:val="left"/>
      <w:pPr>
        <w:tabs>
          <w:tab w:val="num" w:pos="1440"/>
        </w:tabs>
        <w:ind w:left="1440" w:hanging="720"/>
      </w:pPr>
      <w:rPr>
        <w:rFonts w:ascii="Symbol" w:hAnsi="Symbol" w:hint="default"/>
        <w:b w:val="0"/>
        <w:i w:val="0"/>
        <w:caps w:val="0"/>
        <w:strike w:val="0"/>
        <w:dstrike w:val="0"/>
        <w:outline w:val="0"/>
        <w:shadow w:val="0"/>
        <w:emboss w:val="0"/>
        <w:imprint w:val="0"/>
        <w:vanish w:val="0"/>
        <w:sz w:val="24"/>
        <w:vertAlign w:val="baseline"/>
      </w:rPr>
    </w:lvl>
    <w:lvl w:ilvl="3">
      <w:start w:val="1"/>
      <w:numFmt w:val="lowerLetter"/>
      <w:lvlText w:val="%4."/>
      <w:lvlJc w:val="left"/>
      <w:pPr>
        <w:tabs>
          <w:tab w:val="num" w:pos="1800"/>
        </w:tabs>
        <w:ind w:left="1728" w:hanging="648"/>
      </w:pPr>
      <w:rPr>
        <w:rFonts w:ascii="Times New Roman" w:hAnsi="Times New Roman" w:hint="default"/>
        <w:b w:val="0"/>
        <w:i w:val="0"/>
        <w:caps w:val="0"/>
        <w:strike w:val="0"/>
        <w:dstrike w:val="0"/>
        <w:outline w:val="0"/>
        <w:shadow w:val="0"/>
        <w:emboss w:val="0"/>
        <w:imprint w:val="0"/>
        <w:vanish w:val="0"/>
        <w:sz w:val="24"/>
        <w:szCs w:val="24"/>
        <w:vertAlign w:val="base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FC85654"/>
    <w:multiLevelType w:val="multilevel"/>
    <w:tmpl w:val="130626B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4351135"/>
    <w:multiLevelType w:val="multilevel"/>
    <w:tmpl w:val="4346655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A12753A"/>
    <w:multiLevelType w:val="multilevel"/>
    <w:tmpl w:val="09A8C090"/>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3C745D94"/>
    <w:multiLevelType w:val="hybridMultilevel"/>
    <w:tmpl w:val="869A519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88A2ABC"/>
    <w:multiLevelType w:val="multilevel"/>
    <w:tmpl w:val="2D7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84533"/>
    <w:multiLevelType w:val="multilevel"/>
    <w:tmpl w:val="D118271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F635779"/>
    <w:multiLevelType w:val="multilevel"/>
    <w:tmpl w:val="F3B2A0F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4FD15CD1"/>
    <w:multiLevelType w:val="multilevel"/>
    <w:tmpl w:val="BCCC640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2060A28"/>
    <w:multiLevelType w:val="hybridMultilevel"/>
    <w:tmpl w:val="BF64F980"/>
    <w:lvl w:ilvl="0" w:tplc="89121BF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0707AB"/>
    <w:multiLevelType w:val="multilevel"/>
    <w:tmpl w:val="C76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3A4B63"/>
    <w:multiLevelType w:val="multilevel"/>
    <w:tmpl w:val="7BD63112"/>
    <w:lvl w:ilvl="0">
      <w:start w:val="1"/>
      <w:numFmt w:val="decimal"/>
      <w:lvlText w:val="%1.0"/>
      <w:lvlJc w:val="left"/>
      <w:pPr>
        <w:tabs>
          <w:tab w:val="num" w:pos="720"/>
        </w:tabs>
        <w:ind w:left="720" w:hanging="720"/>
      </w:pPr>
      <w:rPr>
        <w:rFonts w:ascii="Times New Roman" w:hAnsi="Times New Roman" w:hint="default"/>
        <w:b w:val="0"/>
        <w:i w:val="0"/>
        <w:caps w:val="0"/>
        <w:strike w:val="0"/>
        <w:dstrike w:val="0"/>
        <w:outline w:val="0"/>
        <w:shadow w:val="0"/>
        <w:emboss w:val="0"/>
        <w:imprint w:val="0"/>
        <w:vanish w:val="0"/>
        <w:sz w:val="24"/>
        <w:szCs w:val="24"/>
        <w:vertAlign w:val="baseline"/>
      </w:rPr>
    </w:lvl>
    <w:lvl w:ilvl="1">
      <w:start w:val="1"/>
      <w:numFmt w:val="decimal"/>
      <w:lvlText w:val="%1.%2"/>
      <w:lvlJc w:val="left"/>
      <w:pPr>
        <w:tabs>
          <w:tab w:val="num" w:pos="720"/>
        </w:tabs>
        <w:ind w:left="720" w:hanging="720"/>
      </w:pPr>
      <w:rPr>
        <w:rFonts w:ascii="Times New Roman" w:hAnsi="Times New Roman" w:hint="default"/>
        <w:b w:val="0"/>
        <w:i w:val="0"/>
        <w:caps w:val="0"/>
        <w:strike w:val="0"/>
        <w:dstrike w:val="0"/>
        <w:outline w:val="0"/>
        <w:shadow w:val="0"/>
        <w:emboss w:val="0"/>
        <w:imprint w:val="0"/>
        <w:vanish w:val="0"/>
        <w:sz w:val="24"/>
        <w:szCs w:val="24"/>
        <w:vertAlign w:val="baseline"/>
      </w:rPr>
    </w:lvl>
    <w:lvl w:ilvl="2">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z w:val="24"/>
        <w:vertAlign w:val="baseline"/>
      </w:rPr>
    </w:lvl>
    <w:lvl w:ilvl="3">
      <w:start w:val="1"/>
      <w:numFmt w:val="lowerLetter"/>
      <w:lvlText w:val="%4."/>
      <w:lvlJc w:val="left"/>
      <w:pPr>
        <w:tabs>
          <w:tab w:val="num" w:pos="1800"/>
        </w:tabs>
        <w:ind w:left="1728" w:hanging="648"/>
      </w:pPr>
      <w:rPr>
        <w:rFonts w:ascii="Times New Roman" w:hAnsi="Times New Roman" w:hint="default"/>
        <w:b w:val="0"/>
        <w:i w:val="0"/>
        <w:caps w:val="0"/>
        <w:strike w:val="0"/>
        <w:dstrike w:val="0"/>
        <w:outline w:val="0"/>
        <w:shadow w:val="0"/>
        <w:emboss w:val="0"/>
        <w:imprint w:val="0"/>
        <w:vanish w:val="0"/>
        <w:sz w:val="24"/>
        <w:szCs w:val="24"/>
        <w:vertAlign w:val="base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750653D"/>
    <w:multiLevelType w:val="multilevel"/>
    <w:tmpl w:val="3A620A4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A036DF6"/>
    <w:multiLevelType w:val="multilevel"/>
    <w:tmpl w:val="40F0BE4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8">
    <w:nsid w:val="5C9E64DD"/>
    <w:multiLevelType w:val="hybridMultilevel"/>
    <w:tmpl w:val="58F64322"/>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CE04F2B"/>
    <w:multiLevelType w:val="multilevel"/>
    <w:tmpl w:val="B24CACAC"/>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5EAF2E4D"/>
    <w:multiLevelType w:val="hybridMultilevel"/>
    <w:tmpl w:val="B1F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222C71"/>
    <w:multiLevelType w:val="multilevel"/>
    <w:tmpl w:val="5F68973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676C6C01"/>
    <w:multiLevelType w:val="multilevel"/>
    <w:tmpl w:val="8430BDC4"/>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2C24547"/>
    <w:multiLevelType w:val="multilevel"/>
    <w:tmpl w:val="117ACE4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0B6EEF"/>
    <w:multiLevelType w:val="multilevel"/>
    <w:tmpl w:val="093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972FE"/>
    <w:multiLevelType w:val="hybridMultilevel"/>
    <w:tmpl w:val="6080892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CC4247"/>
    <w:multiLevelType w:val="hybridMultilevel"/>
    <w:tmpl w:val="ABE046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A836A9"/>
    <w:multiLevelType w:val="multilevel"/>
    <w:tmpl w:val="7FCAF4B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8">
    <w:nsid w:val="7CE95520"/>
    <w:multiLevelType w:val="multilevel"/>
    <w:tmpl w:val="E1F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F41B0A"/>
    <w:multiLevelType w:val="multilevel"/>
    <w:tmpl w:val="0074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7F0B00"/>
    <w:multiLevelType w:val="hybridMultilevel"/>
    <w:tmpl w:val="3C969C5A"/>
    <w:lvl w:ilvl="0" w:tplc="89121BF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2"/>
  </w:num>
  <w:num w:numId="3">
    <w:abstractNumId w:val="15"/>
  </w:num>
  <w:num w:numId="4">
    <w:abstractNumId w:val="20"/>
  </w:num>
  <w:num w:numId="5">
    <w:abstractNumId w:val="12"/>
  </w:num>
  <w:num w:numId="6">
    <w:abstractNumId w:val="4"/>
  </w:num>
  <w:num w:numId="7">
    <w:abstractNumId w:val="3"/>
  </w:num>
  <w:num w:numId="8">
    <w:abstractNumId w:val="6"/>
  </w:num>
  <w:num w:numId="9">
    <w:abstractNumId w:val="18"/>
  </w:num>
  <w:num w:numId="10">
    <w:abstractNumId w:val="27"/>
  </w:num>
  <w:num w:numId="11">
    <w:abstractNumId w:val="26"/>
  </w:num>
  <w:num w:numId="12">
    <w:abstractNumId w:val="37"/>
  </w:num>
  <w:num w:numId="13">
    <w:abstractNumId w:val="28"/>
  </w:num>
  <w:num w:numId="14">
    <w:abstractNumId w:val="11"/>
  </w:num>
  <w:num w:numId="15">
    <w:abstractNumId w:val="14"/>
  </w:num>
  <w:num w:numId="16">
    <w:abstractNumId w:val="8"/>
  </w:num>
  <w:num w:numId="17">
    <w:abstractNumId w:val="1"/>
  </w:num>
  <w:num w:numId="18">
    <w:abstractNumId w:val="29"/>
  </w:num>
  <w:num w:numId="19">
    <w:abstractNumId w:val="16"/>
  </w:num>
  <w:num w:numId="20">
    <w:abstractNumId w:val="21"/>
  </w:num>
  <w:num w:numId="21">
    <w:abstractNumId w:val="31"/>
  </w:num>
  <w:num w:numId="22">
    <w:abstractNumId w:val="5"/>
  </w:num>
  <w:num w:numId="23">
    <w:abstractNumId w:val="17"/>
  </w:num>
  <w:num w:numId="24">
    <w:abstractNumId w:val="35"/>
  </w:num>
  <w:num w:numId="25">
    <w:abstractNumId w:val="32"/>
  </w:num>
  <w:num w:numId="26">
    <w:abstractNumId w:val="36"/>
  </w:num>
  <w:num w:numId="27">
    <w:abstractNumId w:val="13"/>
  </w:num>
  <w:num w:numId="28">
    <w:abstractNumId w:val="25"/>
  </w:num>
  <w:num w:numId="29">
    <w:abstractNumId w:val="33"/>
  </w:num>
  <w:num w:numId="30">
    <w:abstractNumId w:val="34"/>
  </w:num>
  <w:num w:numId="31">
    <w:abstractNumId w:val="19"/>
  </w:num>
  <w:num w:numId="32">
    <w:abstractNumId w:val="24"/>
  </w:num>
  <w:num w:numId="33">
    <w:abstractNumId w:val="9"/>
  </w:num>
  <w:num w:numId="34">
    <w:abstractNumId w:val="10"/>
  </w:num>
  <w:num w:numId="35">
    <w:abstractNumId w:val="38"/>
  </w:num>
  <w:num w:numId="36">
    <w:abstractNumId w:val="2"/>
  </w:num>
  <w:num w:numId="37">
    <w:abstractNumId w:val="40"/>
  </w:num>
  <w:num w:numId="38">
    <w:abstractNumId w:val="39"/>
  </w:num>
  <w:num w:numId="39">
    <w:abstractNumId w:val="23"/>
  </w:num>
  <w:num w:numId="40">
    <w:abstractNumId w:val="7"/>
  </w:num>
  <w:num w:numId="41">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610D57"/>
    <w:rsid w:val="000103D2"/>
    <w:rsid w:val="00013131"/>
    <w:rsid w:val="0001365D"/>
    <w:rsid w:val="00014CDE"/>
    <w:rsid w:val="00016F95"/>
    <w:rsid w:val="00027680"/>
    <w:rsid w:val="00035B86"/>
    <w:rsid w:val="0003694F"/>
    <w:rsid w:val="000413BA"/>
    <w:rsid w:val="00043810"/>
    <w:rsid w:val="00044CDA"/>
    <w:rsid w:val="00051F8B"/>
    <w:rsid w:val="00052FFE"/>
    <w:rsid w:val="00057006"/>
    <w:rsid w:val="000642FF"/>
    <w:rsid w:val="0006636E"/>
    <w:rsid w:val="00072F90"/>
    <w:rsid w:val="00087D21"/>
    <w:rsid w:val="0009055D"/>
    <w:rsid w:val="00097426"/>
    <w:rsid w:val="000A10CD"/>
    <w:rsid w:val="000B4007"/>
    <w:rsid w:val="000B586D"/>
    <w:rsid w:val="000C0A77"/>
    <w:rsid w:val="000C636B"/>
    <w:rsid w:val="000D30F8"/>
    <w:rsid w:val="000D7D0D"/>
    <w:rsid w:val="000E12CD"/>
    <w:rsid w:val="000E2851"/>
    <w:rsid w:val="000E45A3"/>
    <w:rsid w:val="000E78EB"/>
    <w:rsid w:val="000F1FA0"/>
    <w:rsid w:val="0010288B"/>
    <w:rsid w:val="00106303"/>
    <w:rsid w:val="001105A2"/>
    <w:rsid w:val="00120140"/>
    <w:rsid w:val="00123718"/>
    <w:rsid w:val="00123B82"/>
    <w:rsid w:val="001322CB"/>
    <w:rsid w:val="00132F9D"/>
    <w:rsid w:val="00142E06"/>
    <w:rsid w:val="00143B26"/>
    <w:rsid w:val="00151BE6"/>
    <w:rsid w:val="00154E8B"/>
    <w:rsid w:val="00155E24"/>
    <w:rsid w:val="00164375"/>
    <w:rsid w:val="00173B79"/>
    <w:rsid w:val="0018246F"/>
    <w:rsid w:val="001905C4"/>
    <w:rsid w:val="001A052B"/>
    <w:rsid w:val="001C2C0E"/>
    <w:rsid w:val="001D207D"/>
    <w:rsid w:val="001D36AB"/>
    <w:rsid w:val="001D36DC"/>
    <w:rsid w:val="001E3CEF"/>
    <w:rsid w:val="002005DC"/>
    <w:rsid w:val="00203A94"/>
    <w:rsid w:val="0020645E"/>
    <w:rsid w:val="00226A66"/>
    <w:rsid w:val="00234DFF"/>
    <w:rsid w:val="00244F34"/>
    <w:rsid w:val="002529D0"/>
    <w:rsid w:val="00261257"/>
    <w:rsid w:val="00274FEF"/>
    <w:rsid w:val="00280DBF"/>
    <w:rsid w:val="00283E62"/>
    <w:rsid w:val="002876D9"/>
    <w:rsid w:val="00294448"/>
    <w:rsid w:val="002969B9"/>
    <w:rsid w:val="002A2D95"/>
    <w:rsid w:val="002B09E7"/>
    <w:rsid w:val="002D0E43"/>
    <w:rsid w:val="002D21E9"/>
    <w:rsid w:val="002E03AE"/>
    <w:rsid w:val="002E0F2E"/>
    <w:rsid w:val="002F1796"/>
    <w:rsid w:val="002F3F9D"/>
    <w:rsid w:val="002F6A00"/>
    <w:rsid w:val="003073E8"/>
    <w:rsid w:val="00316C60"/>
    <w:rsid w:val="00327883"/>
    <w:rsid w:val="00331493"/>
    <w:rsid w:val="0033409C"/>
    <w:rsid w:val="003343A9"/>
    <w:rsid w:val="00341F31"/>
    <w:rsid w:val="00343DB8"/>
    <w:rsid w:val="00350044"/>
    <w:rsid w:val="00357706"/>
    <w:rsid w:val="00357B39"/>
    <w:rsid w:val="00372884"/>
    <w:rsid w:val="0038427C"/>
    <w:rsid w:val="00385ACC"/>
    <w:rsid w:val="003914E0"/>
    <w:rsid w:val="00392CC8"/>
    <w:rsid w:val="003A5F7C"/>
    <w:rsid w:val="003B2E49"/>
    <w:rsid w:val="003B4317"/>
    <w:rsid w:val="003B4D14"/>
    <w:rsid w:val="003C248D"/>
    <w:rsid w:val="003C61B8"/>
    <w:rsid w:val="003D0DD2"/>
    <w:rsid w:val="003D5C70"/>
    <w:rsid w:val="003F6515"/>
    <w:rsid w:val="00401D7D"/>
    <w:rsid w:val="004114EB"/>
    <w:rsid w:val="00420521"/>
    <w:rsid w:val="00420DB8"/>
    <w:rsid w:val="00424BAD"/>
    <w:rsid w:val="004269CB"/>
    <w:rsid w:val="00427965"/>
    <w:rsid w:val="00432538"/>
    <w:rsid w:val="0045025B"/>
    <w:rsid w:val="004510DA"/>
    <w:rsid w:val="00451E8B"/>
    <w:rsid w:val="00471A31"/>
    <w:rsid w:val="00475644"/>
    <w:rsid w:val="00477B25"/>
    <w:rsid w:val="004915FD"/>
    <w:rsid w:val="004956EF"/>
    <w:rsid w:val="00496173"/>
    <w:rsid w:val="00496ED8"/>
    <w:rsid w:val="004A576C"/>
    <w:rsid w:val="004C2EE7"/>
    <w:rsid w:val="004C50CF"/>
    <w:rsid w:val="004D5DE2"/>
    <w:rsid w:val="004F4924"/>
    <w:rsid w:val="00500C77"/>
    <w:rsid w:val="00500F6B"/>
    <w:rsid w:val="00504278"/>
    <w:rsid w:val="00506030"/>
    <w:rsid w:val="00516457"/>
    <w:rsid w:val="005228E2"/>
    <w:rsid w:val="00525CE3"/>
    <w:rsid w:val="005312F3"/>
    <w:rsid w:val="00532F3D"/>
    <w:rsid w:val="005340A6"/>
    <w:rsid w:val="00545270"/>
    <w:rsid w:val="00552D5C"/>
    <w:rsid w:val="00562014"/>
    <w:rsid w:val="0057247A"/>
    <w:rsid w:val="00580728"/>
    <w:rsid w:val="00593C45"/>
    <w:rsid w:val="005B6BE1"/>
    <w:rsid w:val="005C14DF"/>
    <w:rsid w:val="005D6341"/>
    <w:rsid w:val="005E473C"/>
    <w:rsid w:val="00600240"/>
    <w:rsid w:val="00606E45"/>
    <w:rsid w:val="00610D57"/>
    <w:rsid w:val="00611E37"/>
    <w:rsid w:val="00612076"/>
    <w:rsid w:val="006141AA"/>
    <w:rsid w:val="00621837"/>
    <w:rsid w:val="006241ED"/>
    <w:rsid w:val="006256FA"/>
    <w:rsid w:val="00644890"/>
    <w:rsid w:val="006455F7"/>
    <w:rsid w:val="00651C83"/>
    <w:rsid w:val="00653CD9"/>
    <w:rsid w:val="0065597E"/>
    <w:rsid w:val="00661D53"/>
    <w:rsid w:val="00665EB8"/>
    <w:rsid w:val="006673E6"/>
    <w:rsid w:val="00671CBD"/>
    <w:rsid w:val="006867F6"/>
    <w:rsid w:val="00686C16"/>
    <w:rsid w:val="006A0FAB"/>
    <w:rsid w:val="006B4725"/>
    <w:rsid w:val="006B4A59"/>
    <w:rsid w:val="006B79C8"/>
    <w:rsid w:val="006C06F6"/>
    <w:rsid w:val="006C7612"/>
    <w:rsid w:val="006D0D21"/>
    <w:rsid w:val="006D1789"/>
    <w:rsid w:val="006D3E6C"/>
    <w:rsid w:val="006E77F9"/>
    <w:rsid w:val="006F2DD8"/>
    <w:rsid w:val="006F41BE"/>
    <w:rsid w:val="00705CFD"/>
    <w:rsid w:val="00713F3A"/>
    <w:rsid w:val="00715392"/>
    <w:rsid w:val="00730AF1"/>
    <w:rsid w:val="00734B7D"/>
    <w:rsid w:val="00740B69"/>
    <w:rsid w:val="00753979"/>
    <w:rsid w:val="00781180"/>
    <w:rsid w:val="00784961"/>
    <w:rsid w:val="00790A7B"/>
    <w:rsid w:val="00791444"/>
    <w:rsid w:val="00792821"/>
    <w:rsid w:val="007A2550"/>
    <w:rsid w:val="007B0E0B"/>
    <w:rsid w:val="007B1E19"/>
    <w:rsid w:val="007B6131"/>
    <w:rsid w:val="007D4BC9"/>
    <w:rsid w:val="007E6C1F"/>
    <w:rsid w:val="007F0EE8"/>
    <w:rsid w:val="007F3263"/>
    <w:rsid w:val="007F5039"/>
    <w:rsid w:val="0080081F"/>
    <w:rsid w:val="00805394"/>
    <w:rsid w:val="00810448"/>
    <w:rsid w:val="00811EB0"/>
    <w:rsid w:val="008132FF"/>
    <w:rsid w:val="00813841"/>
    <w:rsid w:val="008155C0"/>
    <w:rsid w:val="00822BB5"/>
    <w:rsid w:val="008261DE"/>
    <w:rsid w:val="00830682"/>
    <w:rsid w:val="00837D75"/>
    <w:rsid w:val="00852405"/>
    <w:rsid w:val="00853469"/>
    <w:rsid w:val="0086256F"/>
    <w:rsid w:val="008807EE"/>
    <w:rsid w:val="00883C8E"/>
    <w:rsid w:val="00885C6D"/>
    <w:rsid w:val="0088716D"/>
    <w:rsid w:val="00891D36"/>
    <w:rsid w:val="00892AB0"/>
    <w:rsid w:val="00895EF6"/>
    <w:rsid w:val="008A266C"/>
    <w:rsid w:val="008A36A1"/>
    <w:rsid w:val="008C17B1"/>
    <w:rsid w:val="008C7B70"/>
    <w:rsid w:val="008D2882"/>
    <w:rsid w:val="008D6D8A"/>
    <w:rsid w:val="008F18A8"/>
    <w:rsid w:val="008F6EDA"/>
    <w:rsid w:val="00900889"/>
    <w:rsid w:val="00931CFF"/>
    <w:rsid w:val="00944C00"/>
    <w:rsid w:val="00953AC3"/>
    <w:rsid w:val="009631D8"/>
    <w:rsid w:val="0096774B"/>
    <w:rsid w:val="0097299B"/>
    <w:rsid w:val="00972A07"/>
    <w:rsid w:val="00973BEB"/>
    <w:rsid w:val="009741BA"/>
    <w:rsid w:val="0097492E"/>
    <w:rsid w:val="00985952"/>
    <w:rsid w:val="00994BB3"/>
    <w:rsid w:val="009A61D6"/>
    <w:rsid w:val="009A6AF8"/>
    <w:rsid w:val="009A7CED"/>
    <w:rsid w:val="009C0BCB"/>
    <w:rsid w:val="009C74A5"/>
    <w:rsid w:val="009D7811"/>
    <w:rsid w:val="009E0476"/>
    <w:rsid w:val="009F2B96"/>
    <w:rsid w:val="009F68EA"/>
    <w:rsid w:val="00A04C71"/>
    <w:rsid w:val="00A06B61"/>
    <w:rsid w:val="00A13391"/>
    <w:rsid w:val="00A137BC"/>
    <w:rsid w:val="00A174F4"/>
    <w:rsid w:val="00A31CC6"/>
    <w:rsid w:val="00A504EC"/>
    <w:rsid w:val="00A55986"/>
    <w:rsid w:val="00A62CF8"/>
    <w:rsid w:val="00A71D93"/>
    <w:rsid w:val="00A75209"/>
    <w:rsid w:val="00A80559"/>
    <w:rsid w:val="00A82742"/>
    <w:rsid w:val="00A85D2B"/>
    <w:rsid w:val="00A97EC3"/>
    <w:rsid w:val="00AA7957"/>
    <w:rsid w:val="00AB03B3"/>
    <w:rsid w:val="00AB2BCE"/>
    <w:rsid w:val="00AB3135"/>
    <w:rsid w:val="00AD47CD"/>
    <w:rsid w:val="00AE0505"/>
    <w:rsid w:val="00AF1E51"/>
    <w:rsid w:val="00AF448B"/>
    <w:rsid w:val="00B0200B"/>
    <w:rsid w:val="00B04C78"/>
    <w:rsid w:val="00B0767E"/>
    <w:rsid w:val="00B11C53"/>
    <w:rsid w:val="00B22810"/>
    <w:rsid w:val="00B32850"/>
    <w:rsid w:val="00B336C0"/>
    <w:rsid w:val="00B472C8"/>
    <w:rsid w:val="00B60B86"/>
    <w:rsid w:val="00B60D88"/>
    <w:rsid w:val="00B64858"/>
    <w:rsid w:val="00B66D16"/>
    <w:rsid w:val="00B83AE3"/>
    <w:rsid w:val="00B92A62"/>
    <w:rsid w:val="00B9325A"/>
    <w:rsid w:val="00B94442"/>
    <w:rsid w:val="00BA0D6A"/>
    <w:rsid w:val="00BA3E59"/>
    <w:rsid w:val="00BA5A75"/>
    <w:rsid w:val="00BB371F"/>
    <w:rsid w:val="00BC7FE5"/>
    <w:rsid w:val="00BD144E"/>
    <w:rsid w:val="00BE75E2"/>
    <w:rsid w:val="00BF1669"/>
    <w:rsid w:val="00BF33D0"/>
    <w:rsid w:val="00BF5B0E"/>
    <w:rsid w:val="00C10C1B"/>
    <w:rsid w:val="00C10D74"/>
    <w:rsid w:val="00C209FB"/>
    <w:rsid w:val="00C22179"/>
    <w:rsid w:val="00C2254B"/>
    <w:rsid w:val="00C2331A"/>
    <w:rsid w:val="00C30376"/>
    <w:rsid w:val="00C36CB3"/>
    <w:rsid w:val="00C53E11"/>
    <w:rsid w:val="00C714D0"/>
    <w:rsid w:val="00C86B90"/>
    <w:rsid w:val="00C935CD"/>
    <w:rsid w:val="00C95979"/>
    <w:rsid w:val="00C966BB"/>
    <w:rsid w:val="00C978A6"/>
    <w:rsid w:val="00CA1882"/>
    <w:rsid w:val="00CA2DFD"/>
    <w:rsid w:val="00CA69B4"/>
    <w:rsid w:val="00CB012A"/>
    <w:rsid w:val="00CB1779"/>
    <w:rsid w:val="00CC3176"/>
    <w:rsid w:val="00CD3CD3"/>
    <w:rsid w:val="00CE03F0"/>
    <w:rsid w:val="00CE0BCE"/>
    <w:rsid w:val="00CE1B45"/>
    <w:rsid w:val="00CF2076"/>
    <w:rsid w:val="00D041C0"/>
    <w:rsid w:val="00D07136"/>
    <w:rsid w:val="00D13328"/>
    <w:rsid w:val="00D174D1"/>
    <w:rsid w:val="00D238EC"/>
    <w:rsid w:val="00D25C46"/>
    <w:rsid w:val="00D32C75"/>
    <w:rsid w:val="00D81BB4"/>
    <w:rsid w:val="00D90B55"/>
    <w:rsid w:val="00D93FA9"/>
    <w:rsid w:val="00DA00A3"/>
    <w:rsid w:val="00DA169F"/>
    <w:rsid w:val="00DA5362"/>
    <w:rsid w:val="00DA7BE9"/>
    <w:rsid w:val="00DB21AA"/>
    <w:rsid w:val="00DB7127"/>
    <w:rsid w:val="00DC6BE9"/>
    <w:rsid w:val="00DE0D06"/>
    <w:rsid w:val="00E22801"/>
    <w:rsid w:val="00E414FB"/>
    <w:rsid w:val="00E4378E"/>
    <w:rsid w:val="00E50C98"/>
    <w:rsid w:val="00E67DA0"/>
    <w:rsid w:val="00E70656"/>
    <w:rsid w:val="00E70773"/>
    <w:rsid w:val="00E83B25"/>
    <w:rsid w:val="00E8781D"/>
    <w:rsid w:val="00E94FB8"/>
    <w:rsid w:val="00EA010D"/>
    <w:rsid w:val="00EA1154"/>
    <w:rsid w:val="00EA31E2"/>
    <w:rsid w:val="00EA5079"/>
    <w:rsid w:val="00EC2805"/>
    <w:rsid w:val="00EC3AE5"/>
    <w:rsid w:val="00EC6031"/>
    <w:rsid w:val="00EC69F1"/>
    <w:rsid w:val="00ED1074"/>
    <w:rsid w:val="00ED352F"/>
    <w:rsid w:val="00ED6C5E"/>
    <w:rsid w:val="00ED71CD"/>
    <w:rsid w:val="00EF1E03"/>
    <w:rsid w:val="00F04AC6"/>
    <w:rsid w:val="00F06D74"/>
    <w:rsid w:val="00F42D30"/>
    <w:rsid w:val="00F45D73"/>
    <w:rsid w:val="00F50FCC"/>
    <w:rsid w:val="00F56670"/>
    <w:rsid w:val="00F57221"/>
    <w:rsid w:val="00F723AA"/>
    <w:rsid w:val="00F7373F"/>
    <w:rsid w:val="00F7507D"/>
    <w:rsid w:val="00F82A9E"/>
    <w:rsid w:val="00F82EEF"/>
    <w:rsid w:val="00F842E1"/>
    <w:rsid w:val="00F921A9"/>
    <w:rsid w:val="00F94561"/>
    <w:rsid w:val="00F94FE0"/>
    <w:rsid w:val="00FA7F8A"/>
    <w:rsid w:val="00FB03AB"/>
    <w:rsid w:val="00FB249F"/>
    <w:rsid w:val="00FB51AF"/>
    <w:rsid w:val="00FC1F1E"/>
    <w:rsid w:val="00FC25AF"/>
    <w:rsid w:val="00FD0820"/>
    <w:rsid w:val="00FE119F"/>
    <w:rsid w:val="00FE4ADA"/>
    <w:rsid w:val="00FE59C1"/>
    <w:rsid w:val="00FF0279"/>
    <w:rsid w:val="00FF6FD1"/>
    <w:rsid w:val="00FF7F87"/>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docId w15:val="{F9AC2B6D-6C54-4350-A979-EE447179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279"/>
    <w:pPr>
      <w:overflowPunct w:val="0"/>
      <w:autoSpaceDE w:val="0"/>
      <w:autoSpaceDN w:val="0"/>
      <w:adjustRightInd w:val="0"/>
      <w:textAlignment w:val="baseline"/>
    </w:pPr>
    <w:rPr>
      <w:rFonts w:ascii="CG Times (W1)" w:hAnsi="CG Times (W1)"/>
    </w:rPr>
  </w:style>
  <w:style w:type="paragraph" w:styleId="Heading1">
    <w:name w:val="heading 1"/>
    <w:basedOn w:val="Normal"/>
    <w:next w:val="Normal"/>
    <w:qFormat/>
    <w:rsid w:val="00A137BC"/>
    <w:pPr>
      <w:keepNext/>
      <w:jc w:val="center"/>
      <w:outlineLvl w:val="0"/>
    </w:pPr>
    <w:rPr>
      <w:rFonts w:ascii="Arial" w:hAnsi="Arial" w:cs="Arial"/>
      <w:b/>
      <w:sz w:val="28"/>
    </w:rPr>
  </w:style>
  <w:style w:type="paragraph" w:styleId="Heading2">
    <w:name w:val="heading 2"/>
    <w:basedOn w:val="Normal"/>
    <w:next w:val="Normal"/>
    <w:qFormat/>
    <w:rsid w:val="00A137BC"/>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D93FA9"/>
    <w:pPr>
      <w:keepNext/>
      <w:keepLines/>
      <w:tabs>
        <w:tab w:val="left" w:pos="720"/>
      </w:tabs>
      <w:spacing w:before="120" w:after="120" w:line="240" w:lineRule="atLeast"/>
      <w:ind w:left="720" w:hanging="720"/>
      <w:outlineLvl w:val="2"/>
    </w:pPr>
    <w:rPr>
      <w:rFonts w:ascii="Arial" w:hAnsi="Arial" w:cs="Arial"/>
      <w:b/>
      <w:bCs/>
      <w:sz w:val="24"/>
      <w:szCs w:val="24"/>
    </w:rPr>
  </w:style>
  <w:style w:type="paragraph" w:styleId="Heading4">
    <w:name w:val="heading 4"/>
    <w:basedOn w:val="Normal"/>
    <w:next w:val="Normal"/>
    <w:qFormat/>
    <w:rsid w:val="00A137BC"/>
    <w:pPr>
      <w:keepNext/>
      <w:spacing w:after="120"/>
      <w:ind w:left="720"/>
      <w:outlineLvl w:val="3"/>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137BC"/>
    <w:pPr>
      <w:pBdr>
        <w:top w:val="single" w:sz="8" w:space="1" w:color="auto"/>
      </w:pBdr>
      <w:tabs>
        <w:tab w:val="center" w:pos="4320"/>
        <w:tab w:val="right" w:pos="8640"/>
      </w:tabs>
      <w:spacing w:before="120" w:after="120"/>
    </w:pPr>
    <w:rPr>
      <w:rFonts w:ascii="Times New Roman" w:hAnsi="Times New Roman"/>
    </w:rPr>
  </w:style>
  <w:style w:type="paragraph" w:styleId="Header">
    <w:name w:val="header"/>
    <w:basedOn w:val="Normal"/>
    <w:rsid w:val="00A137BC"/>
    <w:pPr>
      <w:pBdr>
        <w:bottom w:val="single" w:sz="8" w:space="1" w:color="auto"/>
      </w:pBdr>
      <w:tabs>
        <w:tab w:val="center" w:pos="4320"/>
        <w:tab w:val="right" w:pos="8640"/>
      </w:tabs>
      <w:spacing w:before="120" w:after="120"/>
    </w:pPr>
    <w:rPr>
      <w:rFonts w:ascii="Times New Roman" w:hAnsi="Times New Roman"/>
    </w:rPr>
  </w:style>
  <w:style w:type="paragraph" w:styleId="EndnoteText">
    <w:name w:val="endnote text"/>
    <w:basedOn w:val="Normal"/>
    <w:semiHidden/>
    <w:rsid w:val="00A137BC"/>
  </w:style>
  <w:style w:type="character" w:styleId="PageNumber">
    <w:name w:val="page number"/>
    <w:basedOn w:val="DefaultParagraphFont"/>
    <w:rsid w:val="00A137BC"/>
  </w:style>
  <w:style w:type="paragraph" w:styleId="BodyTextIndent">
    <w:name w:val="Body Text Indent"/>
    <w:basedOn w:val="Normal"/>
    <w:rsid w:val="00A137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90" w:hanging="720"/>
    </w:pPr>
    <w:rPr>
      <w:rFonts w:ascii="Times New Roman" w:hAnsi="Times New Roman"/>
      <w:sz w:val="24"/>
    </w:rPr>
  </w:style>
  <w:style w:type="paragraph" w:styleId="BodyTextIndent2">
    <w:name w:val="Body Text Indent 2"/>
    <w:basedOn w:val="Normal"/>
    <w:rsid w:val="00A137B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1440"/>
    </w:pPr>
    <w:rPr>
      <w:rFonts w:ascii="Times New Roman" w:hAnsi="Times New Roman"/>
      <w:sz w:val="24"/>
    </w:rPr>
  </w:style>
  <w:style w:type="paragraph" w:styleId="BodyTextIndent3">
    <w:name w:val="Body Text Indent 3"/>
    <w:basedOn w:val="Normal"/>
    <w:rsid w:val="00A137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pPr>
    <w:rPr>
      <w:rFonts w:ascii="Times New Roman" w:hAnsi="Times New Roman"/>
      <w:sz w:val="24"/>
    </w:rPr>
  </w:style>
  <w:style w:type="paragraph" w:styleId="BlockText">
    <w:name w:val="Block Text"/>
    <w:basedOn w:val="Normal"/>
    <w:rsid w:val="00A137BC"/>
    <w:pPr>
      <w:tabs>
        <w:tab w:val="left" w:pos="3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right="-450" w:hanging="720"/>
    </w:pPr>
    <w:rPr>
      <w:rFonts w:ascii="Times New Roman" w:hAnsi="Times New Roman"/>
      <w:sz w:val="24"/>
    </w:rPr>
  </w:style>
  <w:style w:type="paragraph" w:customStyle="1" w:styleId="article">
    <w:name w:val="article"/>
    <w:basedOn w:val="Normal"/>
    <w:rsid w:val="00A137BC"/>
    <w:pPr>
      <w:overflowPunct/>
      <w:autoSpaceDE/>
      <w:autoSpaceDN/>
      <w:adjustRightInd/>
      <w:spacing w:before="100" w:beforeAutospacing="1" w:after="100" w:afterAutospacing="1"/>
      <w:textAlignment w:val="auto"/>
    </w:pPr>
    <w:rPr>
      <w:rFonts w:ascii="Verdana" w:hAnsi="Verdana"/>
    </w:rPr>
  </w:style>
  <w:style w:type="paragraph" w:styleId="Caption">
    <w:name w:val="caption"/>
    <w:basedOn w:val="Normal"/>
    <w:next w:val="Normal"/>
    <w:qFormat/>
    <w:rsid w:val="00A137BC"/>
    <w:pPr>
      <w:pBdr>
        <w:top w:val="single" w:sz="4" w:space="0" w:color="auto"/>
        <w:left w:val="single" w:sz="4" w:space="4" w:color="auto"/>
        <w:bottom w:val="single" w:sz="4" w:space="1" w:color="auto"/>
        <w:right w:val="single" w:sz="4" w:space="3" w:color="auto"/>
      </w:pBdr>
      <w:spacing w:before="60" w:after="60"/>
      <w:ind w:right="90"/>
      <w:jc w:val="center"/>
    </w:pPr>
    <w:rPr>
      <w:rFonts w:ascii="Arial" w:hAnsi="Arial" w:cs="Arial"/>
      <w:b/>
      <w:bCs/>
      <w:sz w:val="24"/>
    </w:rPr>
  </w:style>
  <w:style w:type="paragraph" w:styleId="NormalWeb">
    <w:name w:val="Normal (Web)"/>
    <w:basedOn w:val="Normal"/>
    <w:link w:val="NormalWebChar"/>
    <w:rsid w:val="00A137BC"/>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BodyText">
    <w:name w:val="Body Text"/>
    <w:basedOn w:val="Normal"/>
    <w:rsid w:val="00A137BC"/>
    <w:pPr>
      <w:spacing w:after="120"/>
    </w:pPr>
    <w:rPr>
      <w:rFonts w:ascii="Times New Roman" w:hAnsi="Times New Roman"/>
      <w:sz w:val="24"/>
    </w:rPr>
  </w:style>
  <w:style w:type="character" w:styleId="Hyperlink">
    <w:name w:val="Hyperlink"/>
    <w:basedOn w:val="DefaultParagraphFont"/>
    <w:rsid w:val="00A137BC"/>
    <w:rPr>
      <w:color w:val="0000FF"/>
      <w:u w:val="single"/>
    </w:rPr>
  </w:style>
  <w:style w:type="paragraph" w:styleId="ListBullet">
    <w:name w:val="List Bullet"/>
    <w:basedOn w:val="Normal"/>
    <w:autoRedefine/>
    <w:rsid w:val="00A137BC"/>
    <w:pPr>
      <w:numPr>
        <w:numId w:val="1"/>
      </w:numPr>
    </w:pPr>
  </w:style>
  <w:style w:type="character" w:customStyle="1" w:styleId="NormalWebChar">
    <w:name w:val="Normal (Web) Char"/>
    <w:basedOn w:val="DefaultParagraphFont"/>
    <w:link w:val="NormalWeb"/>
    <w:rsid w:val="009C74A5"/>
    <w:rPr>
      <w:sz w:val="24"/>
      <w:szCs w:val="24"/>
      <w:lang w:val="en-US" w:eastAsia="en-US" w:bidi="ar-SA"/>
    </w:rPr>
  </w:style>
  <w:style w:type="character" w:styleId="FollowedHyperlink">
    <w:name w:val="FollowedHyperlink"/>
    <w:basedOn w:val="DefaultParagraphFont"/>
    <w:rsid w:val="0020645E"/>
    <w:rPr>
      <w:color w:val="800080"/>
      <w:u w:val="single"/>
    </w:rPr>
  </w:style>
  <w:style w:type="character" w:customStyle="1" w:styleId="arttext">
    <w:name w:val="arttext"/>
    <w:basedOn w:val="DefaultParagraphFont"/>
    <w:rsid w:val="00DE0D06"/>
  </w:style>
  <w:style w:type="table" w:styleId="TableGrid">
    <w:name w:val="Table Grid"/>
    <w:basedOn w:val="TableNormal"/>
    <w:rsid w:val="0050427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C0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535">
      <w:bodyDiv w:val="1"/>
      <w:marLeft w:val="0"/>
      <w:marRight w:val="0"/>
      <w:marTop w:val="0"/>
      <w:marBottom w:val="0"/>
      <w:divBdr>
        <w:top w:val="none" w:sz="0" w:space="0" w:color="auto"/>
        <w:left w:val="none" w:sz="0" w:space="0" w:color="auto"/>
        <w:bottom w:val="none" w:sz="0" w:space="0" w:color="auto"/>
        <w:right w:val="none" w:sz="0" w:space="0" w:color="auto"/>
      </w:divBdr>
    </w:div>
    <w:div w:id="329718810">
      <w:bodyDiv w:val="1"/>
      <w:marLeft w:val="0"/>
      <w:marRight w:val="0"/>
      <w:marTop w:val="0"/>
      <w:marBottom w:val="0"/>
      <w:divBdr>
        <w:top w:val="none" w:sz="0" w:space="0" w:color="auto"/>
        <w:left w:val="none" w:sz="0" w:space="0" w:color="auto"/>
        <w:bottom w:val="none" w:sz="0" w:space="0" w:color="auto"/>
        <w:right w:val="none" w:sz="0" w:space="0" w:color="auto"/>
      </w:divBdr>
    </w:div>
    <w:div w:id="447286491">
      <w:bodyDiv w:val="1"/>
      <w:marLeft w:val="0"/>
      <w:marRight w:val="0"/>
      <w:marTop w:val="0"/>
      <w:marBottom w:val="0"/>
      <w:divBdr>
        <w:top w:val="none" w:sz="0" w:space="0" w:color="auto"/>
        <w:left w:val="none" w:sz="0" w:space="0" w:color="auto"/>
        <w:bottom w:val="none" w:sz="0" w:space="0" w:color="auto"/>
        <w:right w:val="none" w:sz="0" w:space="0" w:color="auto"/>
      </w:divBdr>
    </w:div>
    <w:div w:id="529073405">
      <w:bodyDiv w:val="1"/>
      <w:marLeft w:val="0"/>
      <w:marRight w:val="0"/>
      <w:marTop w:val="0"/>
      <w:marBottom w:val="0"/>
      <w:divBdr>
        <w:top w:val="none" w:sz="0" w:space="0" w:color="auto"/>
        <w:left w:val="none" w:sz="0" w:space="0" w:color="auto"/>
        <w:bottom w:val="none" w:sz="0" w:space="0" w:color="auto"/>
        <w:right w:val="none" w:sz="0" w:space="0" w:color="auto"/>
      </w:divBdr>
    </w:div>
    <w:div w:id="668823801">
      <w:bodyDiv w:val="1"/>
      <w:marLeft w:val="0"/>
      <w:marRight w:val="0"/>
      <w:marTop w:val="0"/>
      <w:marBottom w:val="0"/>
      <w:divBdr>
        <w:top w:val="none" w:sz="0" w:space="0" w:color="auto"/>
        <w:left w:val="none" w:sz="0" w:space="0" w:color="auto"/>
        <w:bottom w:val="none" w:sz="0" w:space="0" w:color="auto"/>
        <w:right w:val="none" w:sz="0" w:space="0" w:color="auto"/>
      </w:divBdr>
    </w:div>
    <w:div w:id="822088122">
      <w:bodyDiv w:val="1"/>
      <w:marLeft w:val="0"/>
      <w:marRight w:val="0"/>
      <w:marTop w:val="0"/>
      <w:marBottom w:val="0"/>
      <w:divBdr>
        <w:top w:val="none" w:sz="0" w:space="0" w:color="auto"/>
        <w:left w:val="none" w:sz="0" w:space="0" w:color="auto"/>
        <w:bottom w:val="none" w:sz="0" w:space="0" w:color="auto"/>
        <w:right w:val="none" w:sz="0" w:space="0" w:color="auto"/>
      </w:divBdr>
    </w:div>
    <w:div w:id="981421542">
      <w:bodyDiv w:val="1"/>
      <w:marLeft w:val="0"/>
      <w:marRight w:val="0"/>
      <w:marTop w:val="0"/>
      <w:marBottom w:val="0"/>
      <w:divBdr>
        <w:top w:val="none" w:sz="0" w:space="0" w:color="auto"/>
        <w:left w:val="none" w:sz="0" w:space="0" w:color="auto"/>
        <w:bottom w:val="none" w:sz="0" w:space="0" w:color="auto"/>
        <w:right w:val="none" w:sz="0" w:space="0" w:color="auto"/>
      </w:divBdr>
    </w:div>
    <w:div w:id="1115439060">
      <w:bodyDiv w:val="1"/>
      <w:marLeft w:val="0"/>
      <w:marRight w:val="0"/>
      <w:marTop w:val="0"/>
      <w:marBottom w:val="0"/>
      <w:divBdr>
        <w:top w:val="none" w:sz="0" w:space="0" w:color="auto"/>
        <w:left w:val="none" w:sz="0" w:space="0" w:color="auto"/>
        <w:bottom w:val="none" w:sz="0" w:space="0" w:color="auto"/>
        <w:right w:val="none" w:sz="0" w:space="0" w:color="auto"/>
      </w:divBdr>
    </w:div>
    <w:div w:id="1251741554">
      <w:bodyDiv w:val="1"/>
      <w:marLeft w:val="0"/>
      <w:marRight w:val="0"/>
      <w:marTop w:val="0"/>
      <w:marBottom w:val="0"/>
      <w:divBdr>
        <w:top w:val="none" w:sz="0" w:space="0" w:color="auto"/>
        <w:left w:val="none" w:sz="0" w:space="0" w:color="auto"/>
        <w:bottom w:val="none" w:sz="0" w:space="0" w:color="auto"/>
        <w:right w:val="none" w:sz="0" w:space="0" w:color="auto"/>
      </w:divBdr>
    </w:div>
    <w:div w:id="1424062042">
      <w:bodyDiv w:val="1"/>
      <w:marLeft w:val="0"/>
      <w:marRight w:val="0"/>
      <w:marTop w:val="0"/>
      <w:marBottom w:val="0"/>
      <w:divBdr>
        <w:top w:val="none" w:sz="0" w:space="0" w:color="auto"/>
        <w:left w:val="none" w:sz="0" w:space="0" w:color="auto"/>
        <w:bottom w:val="none" w:sz="0" w:space="0" w:color="auto"/>
        <w:right w:val="none" w:sz="0" w:space="0" w:color="auto"/>
      </w:divBdr>
      <w:divsChild>
        <w:div w:id="46682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7001">
      <w:bodyDiv w:val="1"/>
      <w:marLeft w:val="0"/>
      <w:marRight w:val="0"/>
      <w:marTop w:val="0"/>
      <w:marBottom w:val="0"/>
      <w:divBdr>
        <w:top w:val="none" w:sz="0" w:space="0" w:color="auto"/>
        <w:left w:val="none" w:sz="0" w:space="0" w:color="auto"/>
        <w:bottom w:val="none" w:sz="0" w:space="0" w:color="auto"/>
        <w:right w:val="none" w:sz="0" w:space="0" w:color="auto"/>
      </w:divBdr>
    </w:div>
    <w:div w:id="1799952690">
      <w:bodyDiv w:val="1"/>
      <w:marLeft w:val="0"/>
      <w:marRight w:val="0"/>
      <w:marTop w:val="0"/>
      <w:marBottom w:val="0"/>
      <w:divBdr>
        <w:top w:val="none" w:sz="0" w:space="0" w:color="auto"/>
        <w:left w:val="none" w:sz="0" w:space="0" w:color="auto"/>
        <w:bottom w:val="none" w:sz="0" w:space="0" w:color="auto"/>
        <w:right w:val="none" w:sz="0" w:space="0" w:color="auto"/>
      </w:divBdr>
    </w:div>
    <w:div w:id="2093164785">
      <w:bodyDiv w:val="1"/>
      <w:marLeft w:val="0"/>
      <w:marRight w:val="0"/>
      <w:marTop w:val="0"/>
      <w:marBottom w:val="0"/>
      <w:divBdr>
        <w:top w:val="none" w:sz="0" w:space="0" w:color="auto"/>
        <w:left w:val="none" w:sz="0" w:space="0" w:color="auto"/>
        <w:bottom w:val="none" w:sz="0" w:space="0" w:color="auto"/>
        <w:right w:val="none" w:sz="0" w:space="0" w:color="auto"/>
      </w:divBdr>
    </w:div>
    <w:div w:id="21261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ITTS104 IT Troubleshooting</vt:lpstr>
    </vt:vector>
  </TitlesOfParts>
  <Company>Bizmanualz, Inc.</Company>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ITTS104 IT Troubleshooting</dc:title>
  <dc:subject>Policies and Procedures</dc:subject>
  <dc:creator>(c) Bizmanualz, Inc.</dc:creator>
  <cp:lastModifiedBy>Bianca Viviano</cp:lastModifiedBy>
  <cp:revision>3</cp:revision>
  <cp:lastPrinted>2014-06-18T19:01:00Z</cp:lastPrinted>
  <dcterms:created xsi:type="dcterms:W3CDTF">2014-07-24T23:15:00Z</dcterms:created>
  <dcterms:modified xsi:type="dcterms:W3CDTF">2014-10-01T20:27:00Z</dcterms:modified>
</cp:coreProperties>
</file>