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A64" w:rsidRDefault="00D269E9" w:rsidP="00FA1E0D">
      <w:pPr>
        <w:jc w:val="center"/>
        <w:rPr>
          <w:b/>
          <w:sz w:val="36"/>
          <w:szCs w:val="28"/>
        </w:rPr>
      </w:pPr>
      <w:r w:rsidRPr="00D269E9">
        <w:rPr>
          <w:b/>
          <w:sz w:val="36"/>
          <w:szCs w:val="28"/>
        </w:rPr>
        <w:t>Применение метода оптимального раскачивания</w:t>
      </w:r>
    </w:p>
    <w:p w:rsidR="00AA2A64" w:rsidRDefault="00D269E9" w:rsidP="00FA1E0D">
      <w:pPr>
        <w:jc w:val="center"/>
        <w:rPr>
          <w:b/>
          <w:sz w:val="36"/>
          <w:szCs w:val="28"/>
        </w:rPr>
      </w:pPr>
      <w:r w:rsidRPr="00D269E9">
        <w:rPr>
          <w:b/>
          <w:sz w:val="36"/>
          <w:szCs w:val="28"/>
        </w:rPr>
        <w:t xml:space="preserve">к выведению </w:t>
      </w:r>
      <w:proofErr w:type="spellStart"/>
      <w:r w:rsidRPr="00D269E9">
        <w:rPr>
          <w:b/>
          <w:sz w:val="36"/>
          <w:szCs w:val="28"/>
        </w:rPr>
        <w:t>инсектоморфного</w:t>
      </w:r>
      <w:proofErr w:type="spellEnd"/>
      <w:r>
        <w:rPr>
          <w:b/>
          <w:sz w:val="36"/>
          <w:szCs w:val="28"/>
        </w:rPr>
        <w:t xml:space="preserve"> робота</w:t>
      </w:r>
    </w:p>
    <w:p w:rsidR="00FA1E0D" w:rsidRPr="0032032C" w:rsidRDefault="00D269E9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из положения "навзничь"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A81C36" w:rsidP="00FA1E0D">
      <w:pPr>
        <w:jc w:val="center"/>
        <w:rPr>
          <w:sz w:val="28"/>
          <w:szCs w:val="28"/>
        </w:rPr>
      </w:pPr>
      <w:proofErr w:type="gramStart"/>
      <w:r w:rsidRPr="00A81C36">
        <w:rPr>
          <w:sz w:val="28"/>
          <w:szCs w:val="28"/>
        </w:rPr>
        <w:t>Голубев</w:t>
      </w:r>
      <w:proofErr w:type="gramEnd"/>
      <w:r w:rsidRPr="00A81C36">
        <w:rPr>
          <w:sz w:val="28"/>
          <w:szCs w:val="28"/>
        </w:rPr>
        <w:t xml:space="preserve"> Ю.</w:t>
      </w:r>
      <w:r>
        <w:rPr>
          <w:sz w:val="28"/>
          <w:szCs w:val="28"/>
        </w:rPr>
        <w:t>Ф.</w:t>
      </w:r>
      <w:r w:rsidR="00067E6B" w:rsidRPr="003D4018">
        <w:rPr>
          <w:sz w:val="28"/>
          <w:szCs w:val="28"/>
        </w:rPr>
        <w:t xml:space="preserve"> </w:t>
      </w:r>
      <w:r w:rsidR="00BD5864" w:rsidRPr="003D4018">
        <w:rPr>
          <w:sz w:val="28"/>
          <w:szCs w:val="28"/>
          <w:vertAlign w:val="superscript"/>
        </w:rPr>
        <w:t>1,2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proofErr w:type="spellStart"/>
      <w:r w:rsidRPr="00A81C36">
        <w:rPr>
          <w:sz w:val="28"/>
          <w:szCs w:val="28"/>
        </w:rPr>
        <w:t>Корянов</w:t>
      </w:r>
      <w:proofErr w:type="spellEnd"/>
      <w:r w:rsidRPr="00A81C36">
        <w:rPr>
          <w:sz w:val="28"/>
          <w:szCs w:val="28"/>
        </w:rPr>
        <w:t xml:space="preserve"> В</w:t>
      </w:r>
      <w:r>
        <w:rPr>
          <w:sz w:val="28"/>
          <w:szCs w:val="28"/>
        </w:rPr>
        <w:t>.В.</w:t>
      </w:r>
      <w:r w:rsidR="00067E6B" w:rsidRPr="003D4018">
        <w:rPr>
          <w:sz w:val="28"/>
          <w:szCs w:val="28"/>
        </w:rPr>
        <w:t xml:space="preserve"> </w:t>
      </w:r>
      <w:r w:rsidR="00AA2A64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proofErr w:type="spellStart"/>
      <w:r w:rsidRPr="00A81C36">
        <w:rPr>
          <w:sz w:val="28"/>
          <w:szCs w:val="28"/>
        </w:rPr>
        <w:t>Мелкумова</w:t>
      </w:r>
      <w:proofErr w:type="spellEnd"/>
      <w:r w:rsidRPr="00A81C36">
        <w:rPr>
          <w:sz w:val="28"/>
          <w:szCs w:val="28"/>
        </w:rPr>
        <w:t xml:space="preserve"> Е</w:t>
      </w:r>
      <w:r>
        <w:rPr>
          <w:sz w:val="28"/>
          <w:szCs w:val="28"/>
        </w:rPr>
        <w:t>.В</w:t>
      </w:r>
      <w:r w:rsidR="00AA2A64" w:rsidRPr="00AA2A64">
        <w:rPr>
          <w:sz w:val="28"/>
          <w:szCs w:val="28"/>
        </w:rPr>
        <w:t xml:space="preserve">. </w:t>
      </w:r>
      <w:r w:rsidR="00AA2A64" w:rsidRPr="00AA2A64">
        <w:rPr>
          <w:sz w:val="28"/>
          <w:szCs w:val="28"/>
          <w:vertAlign w:val="superscript"/>
        </w:rPr>
        <w:t>2</w:t>
      </w:r>
      <w:r w:rsidR="00B03CBC" w:rsidRPr="00B03CBC">
        <w:rPr>
          <w:sz w:val="28"/>
          <w:szCs w:val="28"/>
          <w:vertAlign w:val="superscript"/>
        </w:rPr>
        <w:t xml:space="preserve"> *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490243" w:rsidRDefault="00AA2A64" w:rsidP="00FA1E0D">
      <w:pPr>
        <w:jc w:val="center"/>
        <w:rPr>
          <w:szCs w:val="28"/>
        </w:rPr>
      </w:pPr>
      <w:r>
        <w:rPr>
          <w:szCs w:val="28"/>
          <w:vertAlign w:val="superscript"/>
        </w:rPr>
        <w:t>1</w:t>
      </w:r>
      <w:r w:rsidR="00364000" w:rsidRPr="00364000">
        <w:rPr>
          <w:szCs w:val="28"/>
          <w:vertAlign w:val="superscript"/>
        </w:rPr>
        <w:t xml:space="preserve"> </w:t>
      </w:r>
      <w:r w:rsidR="002116CA">
        <w:rPr>
          <w:szCs w:val="28"/>
        </w:rPr>
        <w:t>ИПМ</w:t>
      </w:r>
      <w:r w:rsidR="00490243" w:rsidRPr="002116CA">
        <w:rPr>
          <w:szCs w:val="28"/>
        </w:rPr>
        <w:t xml:space="preserve"> </w:t>
      </w:r>
      <w:r w:rsidRPr="00AA2A64">
        <w:rPr>
          <w:szCs w:val="28"/>
        </w:rPr>
        <w:t xml:space="preserve">им. М.В. Келдыша </w:t>
      </w:r>
      <w:r w:rsidR="00490243" w:rsidRPr="002116CA">
        <w:rPr>
          <w:szCs w:val="28"/>
        </w:rPr>
        <w:t>РАН, Москва, Россия</w:t>
      </w:r>
    </w:p>
    <w:p w:rsidR="00AA2A64" w:rsidRDefault="00AA2A64" w:rsidP="00AA2A64">
      <w:pPr>
        <w:jc w:val="center"/>
        <w:rPr>
          <w:szCs w:val="28"/>
        </w:rPr>
      </w:pPr>
      <w:r>
        <w:rPr>
          <w:szCs w:val="28"/>
          <w:vertAlign w:val="superscript"/>
        </w:rPr>
        <w:t>2</w:t>
      </w:r>
      <w:r w:rsidR="00364000">
        <w:rPr>
          <w:szCs w:val="28"/>
          <w:vertAlign w:val="superscript"/>
          <w:lang w:val="en-US"/>
        </w:rPr>
        <w:t xml:space="preserve"> </w:t>
      </w:r>
      <w:r w:rsidRPr="00AA2A64">
        <w:rPr>
          <w:szCs w:val="28"/>
        </w:rPr>
        <w:t xml:space="preserve">МГУ им. </w:t>
      </w:r>
      <w:proofErr w:type="spellStart"/>
      <w:r w:rsidRPr="00AA2A64">
        <w:rPr>
          <w:szCs w:val="28"/>
        </w:rPr>
        <w:t>М.В.Ломоносова</w:t>
      </w:r>
      <w:proofErr w:type="spellEnd"/>
      <w:r w:rsidRPr="00AA2A64">
        <w:rPr>
          <w:szCs w:val="28"/>
        </w:rPr>
        <w:t>, Москва, Россия</w:t>
      </w:r>
    </w:p>
    <w:p w:rsidR="00FA1E0D" w:rsidRPr="00B03CBC" w:rsidRDefault="00364EEB" w:rsidP="00FA1E0D">
      <w:pPr>
        <w:jc w:val="center"/>
        <w:rPr>
          <w:color w:val="000000"/>
          <w:szCs w:val="28"/>
        </w:rPr>
      </w:pPr>
      <w:r w:rsidRPr="00B03CBC">
        <w:t>*</w:t>
      </w:r>
      <w:r w:rsidRPr="00364EEB">
        <w:rPr>
          <w:lang w:val="en-US"/>
        </w:rPr>
        <w:t>E</w:t>
      </w:r>
      <w:r w:rsidRPr="00B03CBC">
        <w:t>-</w:t>
      </w:r>
      <w:r w:rsidRPr="00364EEB">
        <w:rPr>
          <w:lang w:val="en-US"/>
        </w:rPr>
        <w:t>mail</w:t>
      </w:r>
      <w:r w:rsidRPr="00B03CBC">
        <w:t xml:space="preserve"> (докладчика):</w:t>
      </w:r>
      <w:r w:rsidR="00AA2A64" w:rsidRPr="00B03CBC">
        <w:t xml:space="preserve"> </w:t>
      </w:r>
      <w:proofErr w:type="spellStart"/>
      <w:r w:rsidR="00AA2A64" w:rsidRPr="00AA2A64">
        <w:rPr>
          <w:lang w:val="en-US"/>
        </w:rPr>
        <w:t>elena</w:t>
      </w:r>
      <w:proofErr w:type="spellEnd"/>
      <w:r w:rsidR="00AA2A64" w:rsidRPr="00B03CBC">
        <w:t>.</w:t>
      </w:r>
      <w:proofErr w:type="spellStart"/>
      <w:r w:rsidR="00AA2A64" w:rsidRPr="00AA2A64">
        <w:rPr>
          <w:lang w:val="en-US"/>
        </w:rPr>
        <w:t>melkumova</w:t>
      </w:r>
      <w:proofErr w:type="spellEnd"/>
      <w:r w:rsidR="00AA2A64" w:rsidRPr="00B03CBC">
        <w:t>@</w:t>
      </w:r>
      <w:r w:rsidR="00AA2A64" w:rsidRPr="00AA2A64">
        <w:rPr>
          <w:lang w:val="en-US"/>
        </w:rPr>
        <w:t>math</w:t>
      </w:r>
      <w:r w:rsidR="00AA2A64" w:rsidRPr="00B03CBC">
        <w:t>.</w:t>
      </w:r>
      <w:proofErr w:type="spellStart"/>
      <w:r w:rsidR="00AA2A64" w:rsidRPr="00AA2A64">
        <w:rPr>
          <w:lang w:val="en-US"/>
        </w:rPr>
        <w:t>msu</w:t>
      </w:r>
      <w:proofErr w:type="spellEnd"/>
      <w:r w:rsidR="00AA2A64" w:rsidRPr="00B03CBC">
        <w:t>.</w:t>
      </w:r>
      <w:proofErr w:type="spellStart"/>
      <w:r w:rsidR="00AA2A64" w:rsidRPr="00AA2A64">
        <w:rPr>
          <w:lang w:val="en-US"/>
        </w:rPr>
        <w:t>ru</w:t>
      </w:r>
      <w:proofErr w:type="spellEnd"/>
    </w:p>
    <w:p w:rsidR="00FA1E0D" w:rsidRPr="00B03CBC" w:rsidRDefault="00FA1E0D" w:rsidP="00FA1E0D">
      <w:pPr>
        <w:jc w:val="both"/>
        <w:rPr>
          <w:i/>
          <w:color w:val="000000"/>
          <w:sz w:val="28"/>
          <w:szCs w:val="28"/>
        </w:rPr>
      </w:pP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FD3CA4" w:rsidP="00FA1E0D">
      <w:pPr>
        <w:ind w:firstLine="709"/>
        <w:jc w:val="both"/>
        <w:rPr>
          <w:sz w:val="28"/>
          <w:szCs w:val="28"/>
        </w:rPr>
      </w:pPr>
      <w:r w:rsidRPr="00BB14EA">
        <w:rPr>
          <w:sz w:val="28"/>
          <w:szCs w:val="28"/>
        </w:rPr>
        <w:t xml:space="preserve">Для решения задачи спасения </w:t>
      </w:r>
      <w:proofErr w:type="spellStart"/>
      <w:r w:rsidR="00BB14EA">
        <w:rPr>
          <w:sz w:val="28"/>
          <w:szCs w:val="28"/>
        </w:rPr>
        <w:t>инсектоморф</w:t>
      </w:r>
      <w:r w:rsidRPr="00BB14EA">
        <w:rPr>
          <w:sz w:val="28"/>
          <w:szCs w:val="28"/>
        </w:rPr>
        <w:t>ногого</w:t>
      </w:r>
      <w:proofErr w:type="spellEnd"/>
      <w:r w:rsidRPr="00BB14EA">
        <w:rPr>
          <w:sz w:val="28"/>
          <w:szCs w:val="28"/>
        </w:rPr>
        <w:t xml:space="preserve"> робота из аварийного положения </w:t>
      </w:r>
      <w:r w:rsidR="00DD657B" w:rsidRPr="00DD657B">
        <w:rPr>
          <w:sz w:val="28"/>
          <w:szCs w:val="28"/>
        </w:rPr>
        <w:t>“</w:t>
      </w:r>
      <w:r w:rsidRPr="00BB14EA">
        <w:rPr>
          <w:sz w:val="28"/>
          <w:szCs w:val="28"/>
        </w:rPr>
        <w:t>навзничь</w:t>
      </w:r>
      <w:r w:rsidR="00DD657B" w:rsidRPr="00FE1DEC">
        <w:rPr>
          <w:sz w:val="28"/>
          <w:szCs w:val="28"/>
        </w:rPr>
        <w:t>”</w:t>
      </w:r>
      <w:r w:rsidRPr="00BB14EA">
        <w:rPr>
          <w:sz w:val="28"/>
          <w:szCs w:val="28"/>
        </w:rPr>
        <w:t xml:space="preserve"> применён оригинальный метод поиска оптимального управления амплитудой колебаний вблизи положения равновесия для </w:t>
      </w:r>
      <w:proofErr w:type="spellStart"/>
      <w:r w:rsidRPr="00BB14EA">
        <w:rPr>
          <w:sz w:val="28"/>
          <w:szCs w:val="28"/>
        </w:rPr>
        <w:t>склерономной</w:t>
      </w:r>
      <w:proofErr w:type="spellEnd"/>
      <w:r w:rsidRPr="00BB14EA">
        <w:rPr>
          <w:sz w:val="28"/>
          <w:szCs w:val="28"/>
        </w:rPr>
        <w:t xml:space="preserve"> механической системы с дефицитом управления по одной колебательной степени свободы. Управление осуществляется пут</w:t>
      </w:r>
      <w:r w:rsidR="00BB14EA">
        <w:rPr>
          <w:sz w:val="28"/>
          <w:szCs w:val="28"/>
        </w:rPr>
        <w:t>ё</w:t>
      </w:r>
      <w:r w:rsidRPr="00BB14EA">
        <w:rPr>
          <w:sz w:val="28"/>
          <w:szCs w:val="28"/>
        </w:rPr>
        <w:t>м изменения положения специально подобранной группы ног относительно корпуса робота. Эффективность разработанного алгоритма управления подтверждается результатами компьютерного моделирования полной динамики робота.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FD3CA4" w:rsidRPr="00BB14EA">
        <w:rPr>
          <w:i/>
          <w:sz w:val="28"/>
        </w:rPr>
        <w:t>механическая система, колебания, амплитуда, управление, оптимизация, трение.</w:t>
      </w:r>
    </w:p>
    <w:p w:rsidR="00044C88" w:rsidRPr="00044C88" w:rsidRDefault="00044C88" w:rsidP="00044C88">
      <w:pPr>
        <w:ind w:firstLine="709"/>
        <w:jc w:val="both"/>
        <w:rPr>
          <w:b/>
          <w:sz w:val="28"/>
          <w:szCs w:val="28"/>
        </w:rPr>
      </w:pPr>
    </w:p>
    <w:p w:rsidR="00044C88" w:rsidRPr="00044C88" w:rsidRDefault="00044C88" w:rsidP="00044C88">
      <w:pPr>
        <w:ind w:firstLine="709"/>
        <w:jc w:val="both"/>
        <w:rPr>
          <w:b/>
          <w:sz w:val="28"/>
          <w:szCs w:val="28"/>
          <w:lang w:val="en-US"/>
        </w:rPr>
      </w:pPr>
      <w:r w:rsidRPr="00044C88">
        <w:rPr>
          <w:b/>
          <w:sz w:val="28"/>
          <w:szCs w:val="28"/>
        </w:rPr>
        <w:t>Литература</w:t>
      </w:r>
    </w:p>
    <w:p w:rsidR="00044C88" w:rsidRPr="00F46006" w:rsidRDefault="00F46006" w:rsidP="00F4600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Голубев</w:t>
      </w:r>
      <w:proofErr w:type="gramEnd"/>
      <w:r>
        <w:rPr>
          <w:sz w:val="28"/>
          <w:szCs w:val="28"/>
        </w:rPr>
        <w:t xml:space="preserve"> Ю.Ф., </w:t>
      </w:r>
      <w:proofErr w:type="spellStart"/>
      <w:r>
        <w:rPr>
          <w:sz w:val="28"/>
          <w:szCs w:val="28"/>
        </w:rPr>
        <w:t>Корянов</w:t>
      </w:r>
      <w:proofErr w:type="spellEnd"/>
      <w:r>
        <w:rPr>
          <w:sz w:val="28"/>
          <w:szCs w:val="28"/>
        </w:rPr>
        <w:t xml:space="preserve"> В.В., </w:t>
      </w:r>
      <w:proofErr w:type="spellStart"/>
      <w:r>
        <w:rPr>
          <w:sz w:val="28"/>
          <w:szCs w:val="28"/>
        </w:rPr>
        <w:t>Мелкумова</w:t>
      </w:r>
      <w:proofErr w:type="spellEnd"/>
      <w:r>
        <w:rPr>
          <w:sz w:val="28"/>
          <w:szCs w:val="28"/>
        </w:rPr>
        <w:t xml:space="preserve"> Е.В. </w:t>
      </w:r>
      <w:r w:rsidRPr="00F46006">
        <w:rPr>
          <w:sz w:val="28"/>
          <w:szCs w:val="28"/>
        </w:rPr>
        <w:t xml:space="preserve">Применение метода оптимального раскачивания к спасению шестиногого робота из аварийного положения на спине. 51 школа-конференция «Актуальные проблемы механики» памяти Д.А. </w:t>
      </w:r>
      <w:proofErr w:type="spellStart"/>
      <w:r w:rsidRPr="00F46006">
        <w:rPr>
          <w:sz w:val="28"/>
          <w:szCs w:val="28"/>
        </w:rPr>
        <w:t>Индейцева</w:t>
      </w:r>
      <w:proofErr w:type="spellEnd"/>
      <w:r w:rsidRPr="00F46006">
        <w:rPr>
          <w:sz w:val="28"/>
          <w:szCs w:val="28"/>
        </w:rPr>
        <w:t xml:space="preserve">: сборник аннотаций, </w:t>
      </w:r>
      <w:r w:rsidR="00FE1DEC" w:rsidRPr="00FE1DEC">
        <w:rPr>
          <w:sz w:val="28"/>
          <w:szCs w:val="28"/>
        </w:rPr>
        <w:t xml:space="preserve">2024, </w:t>
      </w:r>
      <w:r w:rsidRPr="00F46006">
        <w:rPr>
          <w:sz w:val="28"/>
          <w:szCs w:val="28"/>
        </w:rPr>
        <w:t>299 с.</w:t>
      </w:r>
    </w:p>
    <w:p w:rsidR="00FA1E0D" w:rsidRPr="00F46006" w:rsidRDefault="00FA1E0D" w:rsidP="00FA1E0D">
      <w:pPr>
        <w:ind w:firstLine="709"/>
        <w:jc w:val="both"/>
        <w:rPr>
          <w:sz w:val="28"/>
          <w:szCs w:val="28"/>
        </w:rPr>
      </w:pPr>
    </w:p>
    <w:p w:rsidR="00F46006" w:rsidRPr="00364000" w:rsidRDefault="008B695C" w:rsidP="008B695C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Application of the optimal swinging method</w:t>
      </w:r>
    </w:p>
    <w:p w:rsidR="00FD3CA4" w:rsidRDefault="008B695C" w:rsidP="008B695C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proofErr w:type="gramStart"/>
      <w:r>
        <w:rPr>
          <w:rStyle w:val="tlid-translation"/>
          <w:b/>
          <w:sz w:val="36"/>
          <w:szCs w:val="28"/>
          <w:lang w:val="en-US"/>
        </w:rPr>
        <w:t>for</w:t>
      </w:r>
      <w:proofErr w:type="gramEnd"/>
      <w:r>
        <w:rPr>
          <w:rStyle w:val="tlid-translation"/>
          <w:b/>
          <w:sz w:val="36"/>
          <w:szCs w:val="28"/>
          <w:lang w:val="en-US"/>
        </w:rPr>
        <w:t xml:space="preserve"> an </w:t>
      </w:r>
      <w:proofErr w:type="spellStart"/>
      <w:r>
        <w:rPr>
          <w:rStyle w:val="tlid-translation"/>
          <w:b/>
          <w:sz w:val="36"/>
          <w:szCs w:val="28"/>
          <w:lang w:val="en-US"/>
        </w:rPr>
        <w:t>i</w:t>
      </w:r>
      <w:r w:rsidRPr="008B695C">
        <w:rPr>
          <w:rStyle w:val="tlid-translation"/>
          <w:b/>
          <w:sz w:val="36"/>
          <w:szCs w:val="28"/>
          <w:lang w:val="en-US"/>
        </w:rPr>
        <w:t>nsectomorphic</w:t>
      </w:r>
      <w:proofErr w:type="spellEnd"/>
      <w:r>
        <w:rPr>
          <w:rStyle w:val="tlid-translation"/>
          <w:b/>
          <w:sz w:val="36"/>
          <w:szCs w:val="28"/>
          <w:lang w:val="en-US"/>
        </w:rPr>
        <w:t xml:space="preserve"> </w:t>
      </w:r>
      <w:proofErr w:type="spellStart"/>
      <w:r>
        <w:rPr>
          <w:rStyle w:val="tlid-translation"/>
          <w:b/>
          <w:sz w:val="36"/>
          <w:szCs w:val="28"/>
          <w:lang w:val="en-US"/>
        </w:rPr>
        <w:t>robots’s</w:t>
      </w:r>
      <w:proofErr w:type="spellEnd"/>
      <w:r w:rsidR="00FD3CA4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getting out</w:t>
      </w:r>
    </w:p>
    <w:p w:rsidR="00FA1E0D" w:rsidRPr="008B695C" w:rsidRDefault="008B695C" w:rsidP="008B695C">
      <w:pPr>
        <w:ind w:firstLine="709"/>
        <w:jc w:val="center"/>
        <w:rPr>
          <w:rStyle w:val="tlid-translation"/>
          <w:szCs w:val="28"/>
          <w:lang w:val="en-US"/>
        </w:rPr>
      </w:pPr>
      <w:proofErr w:type="gramStart"/>
      <w:r>
        <w:rPr>
          <w:rStyle w:val="tlid-translation"/>
          <w:b/>
          <w:sz w:val="36"/>
          <w:szCs w:val="28"/>
          <w:lang w:val="en-US"/>
        </w:rPr>
        <w:t>from</w:t>
      </w:r>
      <w:proofErr w:type="gramEnd"/>
      <w:r>
        <w:rPr>
          <w:rStyle w:val="tlid-translation"/>
          <w:b/>
          <w:sz w:val="36"/>
          <w:szCs w:val="28"/>
          <w:lang w:val="en-US"/>
        </w:rPr>
        <w:t xml:space="preserve"> the upside-down position</w:t>
      </w:r>
    </w:p>
    <w:p w:rsidR="00FA1E0D" w:rsidRPr="00067E6B" w:rsidRDefault="00B03CBC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 w:rsidRPr="00B03CBC">
        <w:rPr>
          <w:rStyle w:val="tlid-translation"/>
          <w:sz w:val="28"/>
          <w:szCs w:val="28"/>
          <w:lang w:val="en-US"/>
        </w:rPr>
        <w:t>Golubev</w:t>
      </w:r>
      <w:proofErr w:type="spellEnd"/>
      <w:r w:rsidRPr="00B03CBC">
        <w:rPr>
          <w:rStyle w:val="tlid-translation"/>
          <w:sz w:val="28"/>
          <w:szCs w:val="28"/>
          <w:lang w:val="en-US"/>
        </w:rPr>
        <w:t xml:space="preserve"> Yu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 w:rsidRPr="00B03CBC">
        <w:rPr>
          <w:lang w:val="en-US"/>
        </w:rPr>
        <w:t xml:space="preserve"> </w:t>
      </w:r>
      <w:r w:rsidRPr="00B03CBC">
        <w:rPr>
          <w:rStyle w:val="tlid-translation"/>
          <w:sz w:val="28"/>
          <w:szCs w:val="28"/>
          <w:lang w:val="en-US"/>
        </w:rPr>
        <w:t>F</w:t>
      </w:r>
      <w:r w:rsidR="00067E6B" w:rsidRPr="00356D8B">
        <w:rPr>
          <w:rStyle w:val="tlid-translation"/>
          <w:sz w:val="28"/>
          <w:szCs w:val="28"/>
          <w:lang w:val="en-US"/>
        </w:rPr>
        <w:t xml:space="preserve">.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proofErr w:type="gramStart"/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,2</w:t>
      </w:r>
      <w:proofErr w:type="gramEnd"/>
      <w:r w:rsidR="00067E6B" w:rsidRPr="003D4018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Pr="00B03CBC">
        <w:rPr>
          <w:sz w:val="28"/>
          <w:szCs w:val="28"/>
          <w:lang w:val="en-US"/>
        </w:rPr>
        <w:t>Koryanov</w:t>
      </w:r>
      <w:proofErr w:type="spellEnd"/>
      <w:r w:rsidRPr="00B03CBC">
        <w:rPr>
          <w:sz w:val="28"/>
          <w:szCs w:val="28"/>
          <w:lang w:val="en-US"/>
        </w:rPr>
        <w:t xml:space="preserve"> V.V. </w:t>
      </w:r>
      <w:r w:rsidRPr="00B03CBC">
        <w:rPr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FD3CA4" w:rsidRPr="00B03CBC">
        <w:rPr>
          <w:sz w:val="28"/>
          <w:szCs w:val="28"/>
          <w:lang w:val="en-US"/>
        </w:rPr>
        <w:t>Melkumova</w:t>
      </w:r>
      <w:proofErr w:type="spellEnd"/>
      <w:r w:rsidR="00FD3CA4" w:rsidRPr="00B03CBC">
        <w:rPr>
          <w:sz w:val="28"/>
          <w:szCs w:val="28"/>
          <w:lang w:val="en-US"/>
        </w:rPr>
        <w:t xml:space="preserve"> E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 w:rsidRPr="00B03CBC">
        <w:rPr>
          <w:sz w:val="28"/>
          <w:szCs w:val="28"/>
          <w:lang w:val="en-US"/>
        </w:rPr>
        <w:t>V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 w:rsidRPr="00B03CBC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vertAlign w:val="superscript"/>
          <w:lang w:val="en-US"/>
        </w:rPr>
        <w:t>2</w:t>
      </w:r>
      <w:r w:rsidRPr="00B03CBC">
        <w:rPr>
          <w:rStyle w:val="tlid-translation"/>
          <w:sz w:val="28"/>
          <w:szCs w:val="28"/>
          <w:vertAlign w:val="superscript"/>
          <w:lang w:val="en-US"/>
        </w:rPr>
        <w:t xml:space="preserve"> *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2116CA" w:rsidRPr="00364EEB" w:rsidRDefault="00364EEB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364EEB">
        <w:rPr>
          <w:vertAlign w:val="superscript"/>
          <w:lang w:val="en-US"/>
        </w:rPr>
        <w:t>1</w:t>
      </w:r>
      <w:r w:rsidR="002116CA" w:rsidRPr="002116CA">
        <w:rPr>
          <w:vertAlign w:val="superscript"/>
          <w:lang w:val="en-US"/>
        </w:rPr>
        <w:t xml:space="preserve"> </w:t>
      </w:r>
      <w:proofErr w:type="spellStart"/>
      <w:r w:rsidR="00FD3CA4" w:rsidRPr="00364EEB">
        <w:rPr>
          <w:lang w:val="en-US"/>
        </w:rPr>
        <w:t>Keldysh</w:t>
      </w:r>
      <w:proofErr w:type="spellEnd"/>
      <w:r w:rsidR="00FD3CA4" w:rsidRPr="00364EEB">
        <w:rPr>
          <w:lang w:val="en-US"/>
        </w:rPr>
        <w:t xml:space="preserve"> Institute of Applied Mathematics</w:t>
      </w:r>
      <w:r w:rsidR="002116CA" w:rsidRPr="002116CA">
        <w:rPr>
          <w:lang w:val="en-US"/>
        </w:rPr>
        <w:t>, Russian Academy of Sciences, Moscow, Russia</w:t>
      </w:r>
    </w:p>
    <w:p w:rsidR="00364EEB" w:rsidRPr="00067E6B" w:rsidRDefault="00364EEB" w:rsidP="00364EEB">
      <w:pPr>
        <w:pStyle w:val="a3"/>
        <w:spacing w:before="0" w:beforeAutospacing="0" w:after="0" w:afterAutospacing="0"/>
        <w:jc w:val="center"/>
        <w:rPr>
          <w:lang w:val="en-US"/>
        </w:rPr>
      </w:pPr>
      <w:r w:rsidRPr="00364EEB">
        <w:rPr>
          <w:vertAlign w:val="superscript"/>
          <w:lang w:val="en-US"/>
        </w:rPr>
        <w:t>2</w:t>
      </w:r>
      <w:r w:rsidRPr="00364EEB">
        <w:rPr>
          <w:rFonts w:ascii="Courier New" w:eastAsiaTheme="minorHAnsi" w:hAnsi="Courier New" w:cs="Courier New"/>
          <w:sz w:val="21"/>
          <w:szCs w:val="21"/>
          <w:lang w:val="en-US" w:eastAsia="en-US"/>
        </w:rPr>
        <w:t xml:space="preserve"> </w:t>
      </w:r>
      <w:proofErr w:type="spellStart"/>
      <w:r w:rsidRPr="00364EEB">
        <w:rPr>
          <w:lang w:val="en-US"/>
        </w:rPr>
        <w:t>Lomonosov</w:t>
      </w:r>
      <w:proofErr w:type="spellEnd"/>
      <w:r w:rsidRPr="002116CA">
        <w:rPr>
          <w:lang w:val="en-US"/>
        </w:rPr>
        <w:t xml:space="preserve"> Moscow State University, Moscow, Russia</w:t>
      </w:r>
    </w:p>
    <w:p w:rsidR="00FA1E0D" w:rsidRPr="00364EE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364EEB" w:rsidRPr="00364EEB">
        <w:rPr>
          <w:lang w:val="en-US"/>
        </w:rPr>
        <w:t xml:space="preserve"> </w:t>
      </w:r>
      <w:r w:rsidR="00364EEB" w:rsidRPr="00AA2A64">
        <w:rPr>
          <w:lang w:val="en-US"/>
        </w:rPr>
        <w:t>elena.melkumova@math.msu.ru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551575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proofErr w:type="gramStart"/>
      <w:r w:rsidRPr="002116CA">
        <w:rPr>
          <w:rStyle w:val="tlid-translation"/>
          <w:b/>
          <w:sz w:val="28"/>
          <w:szCs w:val="28"/>
        </w:rPr>
        <w:t>А</w:t>
      </w:r>
      <w:proofErr w:type="spellStart"/>
      <w:proofErr w:type="gramEnd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044C88" w:rsidRPr="004A5FF8" w:rsidRDefault="00551575" w:rsidP="004A5FF8">
      <w:pPr>
        <w:ind w:firstLine="709"/>
        <w:jc w:val="both"/>
        <w:rPr>
          <w:lang w:val="en-US"/>
        </w:rPr>
      </w:pPr>
      <w:r w:rsidRPr="00551575">
        <w:rPr>
          <w:sz w:val="28"/>
          <w:szCs w:val="28"/>
          <w:lang w:val="en-US"/>
        </w:rPr>
        <w:t>To solve the problem of rescuing a</w:t>
      </w:r>
      <w:r w:rsidR="003E11DF">
        <w:rPr>
          <w:sz w:val="28"/>
          <w:szCs w:val="28"/>
          <w:lang w:val="en-US"/>
        </w:rPr>
        <w:t>n</w:t>
      </w:r>
      <w:r w:rsidRPr="00551575">
        <w:rPr>
          <w:sz w:val="28"/>
          <w:szCs w:val="28"/>
          <w:lang w:val="en-US"/>
        </w:rPr>
        <w:t xml:space="preserve"> </w:t>
      </w:r>
      <w:proofErr w:type="spellStart"/>
      <w:r w:rsidR="003E11DF">
        <w:rPr>
          <w:sz w:val="28"/>
          <w:szCs w:val="28"/>
          <w:lang w:val="en-US"/>
        </w:rPr>
        <w:t>insectomorphic</w:t>
      </w:r>
      <w:proofErr w:type="spellEnd"/>
      <w:r w:rsidRPr="00551575">
        <w:rPr>
          <w:sz w:val="28"/>
          <w:szCs w:val="28"/>
          <w:lang w:val="en-US"/>
        </w:rPr>
        <w:t xml:space="preserve"> robot from an emergency </w:t>
      </w:r>
      <w:r w:rsidR="0070179C">
        <w:rPr>
          <w:sz w:val="28"/>
          <w:szCs w:val="28"/>
          <w:lang w:val="en-US"/>
        </w:rPr>
        <w:t>“</w:t>
      </w:r>
      <w:proofErr w:type="spellStart"/>
      <w:r w:rsidRPr="00551575">
        <w:rPr>
          <w:sz w:val="28"/>
          <w:szCs w:val="28"/>
          <w:lang w:val="en-US"/>
        </w:rPr>
        <w:t>upsidedown</w:t>
      </w:r>
      <w:proofErr w:type="spellEnd"/>
      <w:r w:rsidR="0070179C">
        <w:rPr>
          <w:sz w:val="28"/>
          <w:szCs w:val="28"/>
          <w:lang w:val="en-US"/>
        </w:rPr>
        <w:t>”</w:t>
      </w:r>
      <w:bookmarkStart w:id="0" w:name="_GoBack"/>
      <w:bookmarkEnd w:id="0"/>
      <w:r w:rsidRPr="00551575">
        <w:rPr>
          <w:sz w:val="28"/>
          <w:szCs w:val="28"/>
          <w:lang w:val="en-US"/>
        </w:rPr>
        <w:t xml:space="preserve"> position, an original method was used to find optimal control of the oscillation amplitude in the vicinity of the equilibrium position for a </w:t>
      </w:r>
      <w:proofErr w:type="spellStart"/>
      <w:r w:rsidRPr="00551575">
        <w:rPr>
          <w:sz w:val="28"/>
          <w:szCs w:val="28"/>
          <w:lang w:val="en-US"/>
        </w:rPr>
        <w:t>scleronomic</w:t>
      </w:r>
      <w:proofErr w:type="spellEnd"/>
      <w:r w:rsidRPr="00551575">
        <w:rPr>
          <w:sz w:val="28"/>
          <w:szCs w:val="28"/>
          <w:lang w:val="en-US"/>
        </w:rPr>
        <w:t xml:space="preserve"> mechanical system with an </w:t>
      </w:r>
      <w:proofErr w:type="spellStart"/>
      <w:r w:rsidRPr="00551575">
        <w:rPr>
          <w:sz w:val="28"/>
          <w:szCs w:val="28"/>
          <w:lang w:val="en-US"/>
        </w:rPr>
        <w:t>underactuated</w:t>
      </w:r>
      <w:proofErr w:type="spellEnd"/>
      <w:r w:rsidRPr="00551575">
        <w:rPr>
          <w:sz w:val="28"/>
          <w:szCs w:val="28"/>
          <w:lang w:val="en-US"/>
        </w:rPr>
        <w:t xml:space="preserve"> one</w:t>
      </w:r>
      <w:r w:rsidR="004A5FF8">
        <w:rPr>
          <w:sz w:val="28"/>
          <w:szCs w:val="28"/>
          <w:lang w:val="en-US"/>
        </w:rPr>
        <w:t xml:space="preserve"> oscillatory degree of freedom.</w:t>
      </w:r>
    </w:p>
    <w:sectPr w:rsidR="00044C88" w:rsidRPr="004A5FF8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B272E"/>
    <w:multiLevelType w:val="hybridMultilevel"/>
    <w:tmpl w:val="87265AB8"/>
    <w:lvl w:ilvl="0" w:tplc="DD8CF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5D164FE2"/>
    <w:multiLevelType w:val="hybridMultilevel"/>
    <w:tmpl w:val="7A56D390"/>
    <w:lvl w:ilvl="0" w:tplc="0BFC3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44C88"/>
    <w:rsid w:val="00067E6B"/>
    <w:rsid w:val="002116CA"/>
    <w:rsid w:val="00356D8B"/>
    <w:rsid w:val="00364000"/>
    <w:rsid w:val="00364EEB"/>
    <w:rsid w:val="003D4018"/>
    <w:rsid w:val="003E11DF"/>
    <w:rsid w:val="00490243"/>
    <w:rsid w:val="004A5FF8"/>
    <w:rsid w:val="00551575"/>
    <w:rsid w:val="0070179C"/>
    <w:rsid w:val="008B695C"/>
    <w:rsid w:val="009D4F01"/>
    <w:rsid w:val="00A81C36"/>
    <w:rsid w:val="00AA2A64"/>
    <w:rsid w:val="00B03CBC"/>
    <w:rsid w:val="00BB14EA"/>
    <w:rsid w:val="00BD5864"/>
    <w:rsid w:val="00C43CF7"/>
    <w:rsid w:val="00D269E9"/>
    <w:rsid w:val="00D62EE2"/>
    <w:rsid w:val="00DD657B"/>
    <w:rsid w:val="00E23B21"/>
    <w:rsid w:val="00F46006"/>
    <w:rsid w:val="00FA1E0D"/>
    <w:rsid w:val="00FD3CA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F460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B429B-4AD2-4FE8-A15C-A1B406C30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Windows User</cp:lastModifiedBy>
  <cp:revision>15</cp:revision>
  <dcterms:created xsi:type="dcterms:W3CDTF">2025-09-17T13:08:00Z</dcterms:created>
  <dcterms:modified xsi:type="dcterms:W3CDTF">2025-09-20T08:27:00Z</dcterms:modified>
</cp:coreProperties>
</file>