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E0D" w:rsidRPr="0032032C" w:rsidRDefault="00C46AE2" w:rsidP="00FA1E0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Оптимизация динамики </w:t>
      </w:r>
      <w:proofErr w:type="spellStart"/>
      <w:r>
        <w:rPr>
          <w:b/>
          <w:sz w:val="36"/>
          <w:szCs w:val="28"/>
        </w:rPr>
        <w:t>полноприводной</w:t>
      </w:r>
      <w:proofErr w:type="spellEnd"/>
      <w:r>
        <w:rPr>
          <w:b/>
          <w:sz w:val="36"/>
          <w:szCs w:val="28"/>
        </w:rPr>
        <w:t xml:space="preserve"> колесной системы при скоростном маневре</w:t>
      </w:r>
    </w:p>
    <w:p w:rsidR="00FA1E0D" w:rsidRPr="00185FD2" w:rsidRDefault="00FA1E0D" w:rsidP="00FA1E0D">
      <w:pPr>
        <w:jc w:val="both"/>
        <w:rPr>
          <w:color w:val="000000"/>
          <w:szCs w:val="28"/>
        </w:rPr>
      </w:pPr>
    </w:p>
    <w:p w:rsidR="00FA1E0D" w:rsidRPr="00643C6C" w:rsidRDefault="00C46AE2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Васенин С.А</w:t>
      </w:r>
      <w:r w:rsidR="00067E6B" w:rsidRPr="003D4018">
        <w:rPr>
          <w:sz w:val="28"/>
          <w:szCs w:val="28"/>
        </w:rPr>
        <w:t>.</w:t>
      </w:r>
      <w:r w:rsidR="00BD5864" w:rsidRPr="003D4018">
        <w:rPr>
          <w:sz w:val="28"/>
          <w:szCs w:val="28"/>
          <w:vertAlign w:val="superscript"/>
        </w:rPr>
        <w:t>*</w:t>
      </w:r>
      <w:r w:rsidR="00490243" w:rsidRPr="003D4018">
        <w:rPr>
          <w:sz w:val="28"/>
          <w:szCs w:val="28"/>
        </w:rPr>
        <w:t>,</w:t>
      </w:r>
      <w:r w:rsidR="00FA1E0D" w:rsidRPr="003D401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Решмин</w:t>
      </w:r>
      <w:proofErr w:type="spellEnd"/>
      <w:r>
        <w:rPr>
          <w:sz w:val="28"/>
          <w:szCs w:val="28"/>
        </w:rPr>
        <w:t xml:space="preserve"> С.А</w:t>
      </w:r>
      <w:r w:rsidR="00067E6B" w:rsidRPr="003D4018">
        <w:rPr>
          <w:sz w:val="28"/>
          <w:szCs w:val="28"/>
        </w:rPr>
        <w:t>.</w:t>
      </w:r>
      <w:r w:rsidR="00490243">
        <w:rPr>
          <w:sz w:val="28"/>
          <w:szCs w:val="28"/>
        </w:rPr>
        <w:t xml:space="preserve"> </w:t>
      </w:r>
    </w:p>
    <w:p w:rsidR="00FA1E0D" w:rsidRPr="006124F9" w:rsidRDefault="00FA1E0D" w:rsidP="00FA1E0D">
      <w:pPr>
        <w:jc w:val="center"/>
        <w:rPr>
          <w:i/>
          <w:szCs w:val="28"/>
        </w:rPr>
      </w:pPr>
      <w:bookmarkStart w:id="0" w:name="_GoBack"/>
      <w:bookmarkEnd w:id="0"/>
    </w:p>
    <w:p w:rsidR="00FA1E0D" w:rsidRPr="002116CA" w:rsidRDefault="00C46AE2" w:rsidP="00FA1E0D">
      <w:pPr>
        <w:jc w:val="center"/>
        <w:rPr>
          <w:szCs w:val="28"/>
        </w:rPr>
      </w:pPr>
      <w:r>
        <w:rPr>
          <w:szCs w:val="28"/>
        </w:rPr>
        <w:t xml:space="preserve">Институт проблем механики им. А.Ю. </w:t>
      </w:r>
      <w:proofErr w:type="spellStart"/>
      <w:r>
        <w:rPr>
          <w:szCs w:val="28"/>
        </w:rPr>
        <w:t>Ишлинского</w:t>
      </w:r>
      <w:proofErr w:type="spellEnd"/>
      <w:r>
        <w:rPr>
          <w:szCs w:val="28"/>
        </w:rPr>
        <w:t xml:space="preserve"> РАН</w:t>
      </w:r>
      <w:r w:rsidR="00FA1E0D" w:rsidRPr="002116CA">
        <w:rPr>
          <w:szCs w:val="28"/>
        </w:rPr>
        <w:t>, Москва, Россия</w:t>
      </w:r>
    </w:p>
    <w:p w:rsidR="00FA1E0D" w:rsidRPr="001F39A4" w:rsidRDefault="00BD5864" w:rsidP="00FA1E0D">
      <w:pPr>
        <w:jc w:val="center"/>
        <w:rPr>
          <w:color w:val="000000"/>
          <w:szCs w:val="28"/>
        </w:rPr>
      </w:pPr>
      <w:r w:rsidRPr="001F39A4">
        <w:t>*</w:t>
      </w:r>
      <w:r w:rsidR="00FA1E0D" w:rsidRPr="002116CA">
        <w:rPr>
          <w:lang w:val="en-US"/>
        </w:rPr>
        <w:t>E</w:t>
      </w:r>
      <w:r w:rsidR="00FA1E0D" w:rsidRPr="001F39A4">
        <w:t>-</w:t>
      </w:r>
      <w:r w:rsidR="00FA1E0D" w:rsidRPr="002116CA">
        <w:rPr>
          <w:lang w:val="en-US"/>
        </w:rPr>
        <w:t>mail</w:t>
      </w:r>
      <w:r w:rsidR="006A2E9F" w:rsidRPr="001F39A4">
        <w:t xml:space="preserve"> </w:t>
      </w:r>
      <w:r w:rsidR="006A2E9F" w:rsidRPr="002116CA">
        <w:t>(докладчика):</w:t>
      </w:r>
      <w:r w:rsidR="00C46AE2" w:rsidRPr="001F39A4">
        <w:t xml:space="preserve"> </w:t>
      </w:r>
      <w:proofErr w:type="spellStart"/>
      <w:r w:rsidR="00C46AE2">
        <w:rPr>
          <w:lang w:val="en-US"/>
        </w:rPr>
        <w:t>stepan</w:t>
      </w:r>
      <w:proofErr w:type="spellEnd"/>
      <w:r w:rsidR="00C46AE2" w:rsidRPr="001F39A4">
        <w:t>_</w:t>
      </w:r>
      <w:proofErr w:type="spellStart"/>
      <w:r w:rsidR="00C46AE2">
        <w:rPr>
          <w:lang w:val="en-US"/>
        </w:rPr>
        <w:t>vasenin</w:t>
      </w:r>
      <w:proofErr w:type="spellEnd"/>
      <w:r w:rsidR="00C46AE2" w:rsidRPr="001F39A4">
        <w:t>@</w:t>
      </w:r>
      <w:r w:rsidR="00C46AE2">
        <w:rPr>
          <w:lang w:val="en-US"/>
        </w:rPr>
        <w:t>mail</w:t>
      </w:r>
      <w:r w:rsidR="00C46AE2" w:rsidRPr="001F39A4">
        <w:t>.</w:t>
      </w:r>
      <w:proofErr w:type="spellStart"/>
      <w:r w:rsidR="00C46AE2">
        <w:rPr>
          <w:lang w:val="en-US"/>
        </w:rPr>
        <w:t>ru</w:t>
      </w:r>
      <w:proofErr w:type="spellEnd"/>
    </w:p>
    <w:p w:rsidR="00FA1E0D" w:rsidRPr="001F39A4" w:rsidRDefault="00FA1E0D" w:rsidP="00FA1E0D">
      <w:pPr>
        <w:jc w:val="both"/>
        <w:rPr>
          <w:i/>
          <w:color w:val="000000"/>
          <w:sz w:val="28"/>
          <w:szCs w:val="28"/>
        </w:rPr>
      </w:pPr>
      <w:r w:rsidRPr="001F39A4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BD5864" w:rsidRDefault="00772ED0" w:rsidP="00FA1E0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Рассматривается задача оптимального управления </w:t>
      </w:r>
      <w:r w:rsidR="008A3567">
        <w:rPr>
          <w:sz w:val="28"/>
          <w:szCs w:val="28"/>
        </w:rPr>
        <w:t>колесной системой</w:t>
      </w:r>
      <w:r>
        <w:rPr>
          <w:sz w:val="28"/>
          <w:szCs w:val="28"/>
        </w:rPr>
        <w:t xml:space="preserve"> с индивидуальным при</w:t>
      </w:r>
      <w:r w:rsidR="008A3567">
        <w:rPr>
          <w:sz w:val="28"/>
          <w:szCs w:val="28"/>
        </w:rPr>
        <w:t>водом каждого колеса, начальное состояние которой</w:t>
      </w:r>
      <w:r>
        <w:rPr>
          <w:sz w:val="28"/>
          <w:szCs w:val="28"/>
        </w:rPr>
        <w:t xml:space="preserve"> характеризуется наличием значительной боковой скорости. </w:t>
      </w:r>
      <w:r w:rsidR="008A3567">
        <w:rPr>
          <w:sz w:val="28"/>
          <w:szCs w:val="28"/>
        </w:rPr>
        <w:t xml:space="preserve">Предложен </w:t>
      </w:r>
      <w:r>
        <w:rPr>
          <w:sz w:val="28"/>
          <w:szCs w:val="28"/>
        </w:rPr>
        <w:t>закон управления, предотвращающий столкновение с препятст</w:t>
      </w:r>
      <w:r w:rsidR="000E7045">
        <w:rPr>
          <w:sz w:val="28"/>
          <w:szCs w:val="28"/>
        </w:rPr>
        <w:t xml:space="preserve">вием и одновременно </w:t>
      </w:r>
      <w:proofErr w:type="spellStart"/>
      <w:r w:rsidR="000E7045">
        <w:rPr>
          <w:sz w:val="28"/>
          <w:szCs w:val="28"/>
        </w:rPr>
        <w:t>максимизирующий</w:t>
      </w:r>
      <w:proofErr w:type="spellEnd"/>
      <w:r w:rsidR="000E7045">
        <w:rPr>
          <w:sz w:val="28"/>
          <w:szCs w:val="28"/>
        </w:rPr>
        <w:t xml:space="preserve"> скорость</w:t>
      </w:r>
      <w:r>
        <w:rPr>
          <w:sz w:val="28"/>
          <w:szCs w:val="28"/>
        </w:rPr>
        <w:t xml:space="preserve"> в заданном направлении. Задача решена численно с использованием принципа максимума Л.С. Понтрягина.</w:t>
      </w:r>
    </w:p>
    <w:p w:rsidR="00FA1E0D" w:rsidRPr="006A2E9F" w:rsidRDefault="00FA1E0D" w:rsidP="008A3567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6D4C12">
        <w:rPr>
          <w:i/>
          <w:sz w:val="28"/>
        </w:rPr>
        <w:t>оптимальное управление, принцип максимума, колесная система, максимизация скорости</w:t>
      </w:r>
      <w:r w:rsidR="00490243">
        <w:rPr>
          <w:i/>
          <w:sz w:val="28"/>
        </w:rPr>
        <w:t>.</w:t>
      </w:r>
    </w:p>
    <w:p w:rsidR="00BD5864" w:rsidRPr="00356D8B" w:rsidRDefault="00BD5864" w:rsidP="00BD5864">
      <w:pPr>
        <w:ind w:firstLine="709"/>
        <w:jc w:val="both"/>
        <w:rPr>
          <w:i/>
          <w:sz w:val="28"/>
          <w:szCs w:val="28"/>
        </w:rPr>
      </w:pPr>
      <w:r w:rsidRPr="00356D8B">
        <w:rPr>
          <w:i/>
          <w:sz w:val="28"/>
          <w:szCs w:val="28"/>
        </w:rPr>
        <w:t>Работа вып</w:t>
      </w:r>
      <w:r w:rsidR="006D4C12">
        <w:rPr>
          <w:i/>
          <w:sz w:val="28"/>
          <w:szCs w:val="28"/>
        </w:rPr>
        <w:t xml:space="preserve">олнена </w:t>
      </w:r>
      <w:r w:rsidR="001752D3">
        <w:rPr>
          <w:i/>
          <w:sz w:val="28"/>
          <w:szCs w:val="28"/>
        </w:rPr>
        <w:t>при поддержке</w:t>
      </w:r>
      <w:r w:rsidR="006319E5">
        <w:rPr>
          <w:i/>
          <w:sz w:val="28"/>
          <w:szCs w:val="28"/>
        </w:rPr>
        <w:t xml:space="preserve"> г</w:t>
      </w:r>
      <w:r w:rsidR="006D4C12">
        <w:rPr>
          <w:i/>
          <w:sz w:val="28"/>
          <w:szCs w:val="28"/>
        </w:rPr>
        <w:t xml:space="preserve">ранта РНФ </w:t>
      </w:r>
      <w:r w:rsidR="006603FD">
        <w:rPr>
          <w:i/>
          <w:sz w:val="28"/>
          <w:szCs w:val="28"/>
        </w:rPr>
        <w:t xml:space="preserve">№ </w:t>
      </w:r>
      <w:r w:rsidR="006D4C12">
        <w:rPr>
          <w:i/>
          <w:sz w:val="28"/>
          <w:szCs w:val="28"/>
        </w:rPr>
        <w:t>23-11-00128.</w:t>
      </w:r>
    </w:p>
    <w:p w:rsidR="00356D8B" w:rsidRDefault="00356D8B" w:rsidP="00BD5864">
      <w:pPr>
        <w:ind w:firstLine="709"/>
        <w:jc w:val="both"/>
        <w:rPr>
          <w:b/>
          <w:sz w:val="28"/>
          <w:szCs w:val="28"/>
        </w:rPr>
      </w:pPr>
    </w:p>
    <w:p w:rsidR="00BD5864" w:rsidRPr="00BD5864" w:rsidRDefault="00BD5864" w:rsidP="00BD5864">
      <w:pPr>
        <w:ind w:firstLine="709"/>
        <w:jc w:val="both"/>
        <w:rPr>
          <w:b/>
          <w:sz w:val="28"/>
          <w:szCs w:val="28"/>
          <w:lang w:val="en-US"/>
        </w:rPr>
      </w:pPr>
      <w:r w:rsidRPr="00BD5864">
        <w:rPr>
          <w:b/>
          <w:sz w:val="28"/>
          <w:szCs w:val="28"/>
        </w:rPr>
        <w:t>Литература</w:t>
      </w:r>
    </w:p>
    <w:p w:rsidR="00BD5864" w:rsidRPr="003A4462" w:rsidRDefault="00BD5864" w:rsidP="00564A6A">
      <w:pPr>
        <w:ind w:firstLine="567"/>
        <w:jc w:val="both"/>
        <w:rPr>
          <w:sz w:val="28"/>
          <w:szCs w:val="28"/>
          <w:lang w:val="en-US"/>
        </w:rPr>
      </w:pPr>
      <w:r w:rsidRPr="004A7CB3">
        <w:rPr>
          <w:lang w:val="en-US"/>
        </w:rPr>
        <w:t>1.</w:t>
      </w:r>
      <w:r w:rsidR="006D0553" w:rsidRPr="00AA596D">
        <w:rPr>
          <w:sz w:val="28"/>
          <w:szCs w:val="28"/>
          <w:lang w:val="en-US"/>
        </w:rPr>
        <w:t xml:space="preserve"> </w:t>
      </w:r>
      <w:proofErr w:type="spellStart"/>
      <w:r w:rsidR="00AA596D" w:rsidRPr="003A4462">
        <w:rPr>
          <w:sz w:val="28"/>
          <w:szCs w:val="28"/>
          <w:lang w:val="en-US"/>
        </w:rPr>
        <w:t>Reshmin</w:t>
      </w:r>
      <w:proofErr w:type="spellEnd"/>
      <w:r w:rsidR="00AA596D" w:rsidRPr="003A4462">
        <w:rPr>
          <w:sz w:val="28"/>
          <w:szCs w:val="28"/>
          <w:lang w:val="en-US"/>
        </w:rPr>
        <w:t xml:space="preserve"> S.A., </w:t>
      </w:r>
      <w:proofErr w:type="spellStart"/>
      <w:r w:rsidR="00AA596D" w:rsidRPr="003A4462">
        <w:rPr>
          <w:sz w:val="28"/>
          <w:szCs w:val="28"/>
          <w:lang w:val="en-US"/>
        </w:rPr>
        <w:t>Bektybaeva</w:t>
      </w:r>
      <w:proofErr w:type="spellEnd"/>
      <w:r w:rsidR="00AA596D" w:rsidRPr="003A4462">
        <w:rPr>
          <w:sz w:val="28"/>
          <w:szCs w:val="28"/>
          <w:lang w:val="en-US"/>
        </w:rPr>
        <w:t xml:space="preserve"> M.T. Accounting for phase constraints during intensive acceleration by modified linear tangent law // Mechanics of Solids. 2024. Vol. 59. </w:t>
      </w:r>
      <w:proofErr w:type="gramStart"/>
      <w:r w:rsidR="00AA596D" w:rsidRPr="003A4462">
        <w:rPr>
          <w:sz w:val="28"/>
          <w:szCs w:val="28"/>
          <w:lang w:val="en-US"/>
        </w:rPr>
        <w:t>No. 8.</w:t>
      </w:r>
      <w:proofErr w:type="gramEnd"/>
      <w:r w:rsidR="00AA596D" w:rsidRPr="003A4462">
        <w:rPr>
          <w:sz w:val="28"/>
          <w:szCs w:val="28"/>
          <w:lang w:val="en-US"/>
        </w:rPr>
        <w:t xml:space="preserve"> P. 3913</w:t>
      </w:r>
      <w:r w:rsidR="00AA596D" w:rsidRPr="00E53100">
        <w:rPr>
          <w:sz w:val="28"/>
          <w:szCs w:val="28"/>
          <w:lang w:val="en-US"/>
        </w:rPr>
        <w:t>–</w:t>
      </w:r>
      <w:r w:rsidR="00AA596D" w:rsidRPr="003A4462">
        <w:rPr>
          <w:sz w:val="28"/>
          <w:szCs w:val="28"/>
          <w:lang w:val="en-US"/>
        </w:rPr>
        <w:t>3928</w:t>
      </w:r>
      <w:r w:rsidR="003A4462" w:rsidRPr="003A4462">
        <w:rPr>
          <w:sz w:val="28"/>
          <w:szCs w:val="28"/>
          <w:lang w:val="en-US"/>
        </w:rPr>
        <w:t>.</w:t>
      </w:r>
    </w:p>
    <w:p w:rsidR="00BD5864" w:rsidRPr="00BD5864" w:rsidRDefault="00BD5864" w:rsidP="00BD5864">
      <w:pPr>
        <w:ind w:firstLine="709"/>
        <w:jc w:val="both"/>
        <w:rPr>
          <w:sz w:val="28"/>
          <w:szCs w:val="28"/>
          <w:lang w:val="en-US"/>
        </w:rPr>
      </w:pPr>
    </w:p>
    <w:p w:rsidR="00FA1E0D" w:rsidRPr="00E21421" w:rsidRDefault="006A2E9F" w:rsidP="00FA1E0D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>
        <w:rPr>
          <w:rStyle w:val="tlid-translation"/>
          <w:b/>
          <w:sz w:val="36"/>
          <w:szCs w:val="28"/>
          <w:lang w:val="en-US"/>
        </w:rPr>
        <w:t>Optimization of the dynamics of all-wheel drive wheel system during high-speed maneuver</w:t>
      </w:r>
    </w:p>
    <w:p w:rsidR="00FA1E0D" w:rsidRPr="00356D8B" w:rsidRDefault="00FA1E0D" w:rsidP="00FA1E0D">
      <w:pPr>
        <w:ind w:firstLine="709"/>
        <w:jc w:val="both"/>
        <w:rPr>
          <w:rStyle w:val="tlid-translation"/>
          <w:szCs w:val="28"/>
          <w:lang w:val="en-US"/>
        </w:rPr>
      </w:pPr>
    </w:p>
    <w:p w:rsidR="00FA1E0D" w:rsidRPr="00067E6B" w:rsidRDefault="006A2E9F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proofErr w:type="gramStart"/>
      <w:r>
        <w:rPr>
          <w:rStyle w:val="tlid-translation"/>
          <w:sz w:val="28"/>
          <w:szCs w:val="28"/>
          <w:lang w:val="en-US"/>
        </w:rPr>
        <w:t>Vasenin</w:t>
      </w:r>
      <w:proofErr w:type="spellEnd"/>
      <w:r w:rsidR="00067E6B" w:rsidRPr="00067E6B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S.A</w:t>
      </w:r>
      <w:r w:rsidR="00067E6B" w:rsidRPr="00356D8B">
        <w:rPr>
          <w:rStyle w:val="tlid-translation"/>
          <w:sz w:val="28"/>
          <w:szCs w:val="28"/>
          <w:lang w:val="en-US"/>
        </w:rPr>
        <w:t>.</w:t>
      </w:r>
      <w:r w:rsidR="00356D8B" w:rsidRPr="00356D8B">
        <w:rPr>
          <w:rStyle w:val="tlid-translation"/>
          <w:sz w:val="28"/>
          <w:szCs w:val="28"/>
          <w:vertAlign w:val="superscript"/>
          <w:lang w:val="en-US"/>
        </w:rPr>
        <w:t>*</w:t>
      </w:r>
      <w:r w:rsidR="00067E6B" w:rsidRPr="003D4018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>
        <w:rPr>
          <w:rStyle w:val="tlid-translation"/>
          <w:sz w:val="28"/>
          <w:szCs w:val="28"/>
          <w:lang w:val="en-US"/>
        </w:rPr>
        <w:t>Reshmin</w:t>
      </w:r>
      <w:proofErr w:type="spellEnd"/>
      <w:r w:rsidR="00067E6B" w:rsidRPr="00067E6B">
        <w:rPr>
          <w:rStyle w:val="tlid-translation"/>
          <w:sz w:val="28"/>
          <w:szCs w:val="28"/>
          <w:lang w:val="en-US"/>
        </w:rPr>
        <w:t xml:space="preserve"> </w:t>
      </w:r>
      <w:r>
        <w:rPr>
          <w:rStyle w:val="tlid-translation"/>
          <w:sz w:val="28"/>
          <w:szCs w:val="28"/>
          <w:lang w:val="en-US"/>
        </w:rPr>
        <w:t>S.A.</w:t>
      </w:r>
      <w:proofErr w:type="gramEnd"/>
    </w:p>
    <w:p w:rsidR="00356D8B" w:rsidRPr="00067E6B" w:rsidRDefault="00356D8B" w:rsidP="00FA1E0D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FA1E0D" w:rsidRPr="00067E6B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</w:t>
      </w:r>
      <w:proofErr w:type="spellStart"/>
      <w:r w:rsidR="006A2E9F" w:rsidRPr="00EC3C6F">
        <w:rPr>
          <w:lang w:val="en-US"/>
        </w:rPr>
        <w:t>Ishlinsky</w:t>
      </w:r>
      <w:proofErr w:type="spellEnd"/>
      <w:r w:rsidR="006A2E9F" w:rsidRPr="00EC3C6F">
        <w:rPr>
          <w:lang w:val="en-US"/>
        </w:rPr>
        <w:t xml:space="preserve"> Institute for Problems in Mechanics RAS</w:t>
      </w:r>
      <w:r w:rsidRPr="002116CA">
        <w:rPr>
          <w:lang w:val="en-US"/>
        </w:rPr>
        <w:t>, Moscow, Russia</w:t>
      </w:r>
    </w:p>
    <w:p w:rsidR="00FA1E0D" w:rsidRPr="00067E6B" w:rsidRDefault="009E51E7" w:rsidP="00356D8B">
      <w:pPr>
        <w:jc w:val="center"/>
        <w:rPr>
          <w:lang w:val="en-US"/>
        </w:rPr>
      </w:pPr>
      <w:r>
        <w:rPr>
          <w:lang w:val="en-US"/>
        </w:rPr>
        <w:t>*</w:t>
      </w:r>
      <w:r w:rsidR="00356D8B" w:rsidRPr="002116CA">
        <w:rPr>
          <w:lang w:val="en-US"/>
        </w:rPr>
        <w:t>E-mail (speaker):</w:t>
      </w:r>
      <w:r w:rsidR="006A2E9F" w:rsidRPr="006A2E9F">
        <w:rPr>
          <w:lang w:val="en-US"/>
        </w:rPr>
        <w:t xml:space="preserve"> </w:t>
      </w:r>
      <w:r w:rsidR="006A2E9F">
        <w:rPr>
          <w:lang w:val="en-US"/>
        </w:rPr>
        <w:t>stepan_vasenin@mail.ru</w:t>
      </w:r>
    </w:p>
    <w:p w:rsidR="00356D8B" w:rsidRPr="00067E6B" w:rsidRDefault="00356D8B" w:rsidP="00356D8B">
      <w:pPr>
        <w:jc w:val="center"/>
        <w:rPr>
          <w:rStyle w:val="tlid-translation"/>
          <w:szCs w:val="28"/>
          <w:lang w:val="en-US"/>
        </w:rPr>
      </w:pPr>
    </w:p>
    <w:p w:rsidR="00356D8B" w:rsidRPr="003A4462" w:rsidRDefault="00356D8B" w:rsidP="00356D8B">
      <w:pPr>
        <w:ind w:firstLine="709"/>
        <w:jc w:val="both"/>
        <w:rPr>
          <w:sz w:val="28"/>
          <w:szCs w:val="28"/>
          <w:lang w:val="en-US"/>
        </w:rPr>
      </w:pPr>
      <w:proofErr w:type="gramStart"/>
      <w:r w:rsidRPr="002116CA">
        <w:rPr>
          <w:rStyle w:val="tlid-translation"/>
          <w:b/>
          <w:sz w:val="28"/>
          <w:szCs w:val="28"/>
        </w:rPr>
        <w:t>А</w:t>
      </w:r>
      <w:proofErr w:type="spellStart"/>
      <w:proofErr w:type="gramEnd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6D4C12" w:rsidRPr="006D4C12" w:rsidRDefault="006D4C12" w:rsidP="00356D8B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probl</w:t>
      </w:r>
      <w:r w:rsidR="008A3567">
        <w:rPr>
          <w:sz w:val="28"/>
          <w:szCs w:val="28"/>
          <w:lang w:val="en-US"/>
        </w:rPr>
        <w:t>em of optimal control of a wheel system</w:t>
      </w:r>
      <w:r>
        <w:rPr>
          <w:sz w:val="28"/>
          <w:szCs w:val="28"/>
          <w:lang w:val="en-US"/>
        </w:rPr>
        <w:t xml:space="preserve"> with an individual drive of each wheel</w:t>
      </w:r>
      <w:r w:rsidR="008A3567">
        <w:rPr>
          <w:sz w:val="28"/>
          <w:szCs w:val="28"/>
          <w:lang w:val="en-US"/>
        </w:rPr>
        <w:t>, the initial state of which is characterized by the presence of significant lateral velocity,</w:t>
      </w:r>
      <w:r>
        <w:rPr>
          <w:sz w:val="28"/>
          <w:szCs w:val="28"/>
          <w:lang w:val="en-US"/>
        </w:rPr>
        <w:t xml:space="preserve"> is considered. </w:t>
      </w:r>
      <w:r w:rsidR="008A3567">
        <w:rPr>
          <w:sz w:val="28"/>
          <w:szCs w:val="28"/>
          <w:lang w:val="en-US"/>
        </w:rPr>
        <w:t xml:space="preserve">A control law is proposed that prevents </w:t>
      </w:r>
      <w:r>
        <w:rPr>
          <w:sz w:val="28"/>
          <w:szCs w:val="28"/>
          <w:lang w:val="en-US"/>
        </w:rPr>
        <w:t>collision with an obstacle</w:t>
      </w:r>
      <w:r w:rsidR="008A3567">
        <w:rPr>
          <w:sz w:val="28"/>
          <w:szCs w:val="28"/>
          <w:lang w:val="en-US"/>
        </w:rPr>
        <w:t xml:space="preserve"> and at the same time maximizes</w:t>
      </w:r>
      <w:r>
        <w:rPr>
          <w:sz w:val="28"/>
          <w:szCs w:val="28"/>
          <w:lang w:val="en-US"/>
        </w:rPr>
        <w:t xml:space="preserve"> speed in </w:t>
      </w:r>
      <w:r w:rsidR="009E51E7">
        <w:rPr>
          <w:sz w:val="28"/>
          <w:szCs w:val="28"/>
          <w:lang w:val="en-US"/>
        </w:rPr>
        <w:t xml:space="preserve">a </w:t>
      </w:r>
      <w:r>
        <w:rPr>
          <w:sz w:val="28"/>
          <w:szCs w:val="28"/>
          <w:lang w:val="en-US"/>
        </w:rPr>
        <w:t xml:space="preserve">given direction. The problem is solved numerically using the maximum principle of L.S. </w:t>
      </w:r>
      <w:proofErr w:type="spellStart"/>
      <w:r>
        <w:rPr>
          <w:sz w:val="28"/>
          <w:szCs w:val="28"/>
          <w:lang w:val="en-US"/>
        </w:rPr>
        <w:t>Pontryagin</w:t>
      </w:r>
      <w:proofErr w:type="spellEnd"/>
      <w:r>
        <w:rPr>
          <w:sz w:val="28"/>
          <w:szCs w:val="28"/>
          <w:lang w:val="en-US"/>
        </w:rPr>
        <w:t>.</w:t>
      </w:r>
    </w:p>
    <w:p w:rsidR="002116CA" w:rsidRPr="006D4C12" w:rsidRDefault="00FA1E0D" w:rsidP="006D4C12">
      <w:pPr>
        <w:ind w:firstLine="851"/>
        <w:rPr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6D4C12" w:rsidRPr="00E53100">
        <w:rPr>
          <w:lang w:val="en-US"/>
        </w:rPr>
        <w:t>optimal control,</w:t>
      </w:r>
      <w:r w:rsidR="006D0553" w:rsidRPr="00E53100">
        <w:rPr>
          <w:lang w:val="en-US"/>
        </w:rPr>
        <w:t xml:space="preserve"> </w:t>
      </w:r>
      <w:r w:rsidR="006D4C12" w:rsidRPr="00E53100">
        <w:rPr>
          <w:lang w:val="en-US"/>
        </w:rPr>
        <w:t>maximum principle, wheel system, speed maximization</w:t>
      </w:r>
      <w:r w:rsidR="00C8721D" w:rsidRPr="00E53100">
        <w:rPr>
          <w:lang w:val="en-US"/>
        </w:rPr>
        <w:t>.</w:t>
      </w:r>
    </w:p>
    <w:p w:rsidR="002116CA" w:rsidRPr="006603FD" w:rsidRDefault="002116CA" w:rsidP="00FA1E0D">
      <w:pPr>
        <w:ind w:firstLine="851"/>
        <w:rPr>
          <w:i/>
          <w:sz w:val="28"/>
          <w:szCs w:val="28"/>
          <w:lang w:val="en-US"/>
        </w:rPr>
      </w:pPr>
      <w:r w:rsidRPr="002116CA">
        <w:rPr>
          <w:i/>
          <w:sz w:val="28"/>
          <w:szCs w:val="28"/>
          <w:lang w:val="en-US"/>
        </w:rPr>
        <w:t>This</w:t>
      </w:r>
      <w:r w:rsidR="001752D3">
        <w:rPr>
          <w:i/>
          <w:sz w:val="28"/>
          <w:szCs w:val="28"/>
          <w:lang w:val="en-US"/>
        </w:rPr>
        <w:t xml:space="preserve"> work was supported by the</w:t>
      </w:r>
      <w:r w:rsidR="00C06C91">
        <w:rPr>
          <w:i/>
          <w:sz w:val="28"/>
          <w:szCs w:val="28"/>
          <w:lang w:val="en-US"/>
        </w:rPr>
        <w:t xml:space="preserve"> RSF</w:t>
      </w:r>
      <w:r w:rsidR="001752D3">
        <w:rPr>
          <w:i/>
          <w:sz w:val="28"/>
          <w:szCs w:val="28"/>
          <w:lang w:val="en-US"/>
        </w:rPr>
        <w:t xml:space="preserve"> </w:t>
      </w:r>
      <w:r w:rsidR="006603FD">
        <w:rPr>
          <w:i/>
          <w:sz w:val="28"/>
          <w:szCs w:val="28"/>
          <w:lang w:val="en-US"/>
        </w:rPr>
        <w:t>grant</w:t>
      </w:r>
      <w:r w:rsidR="00C06C91">
        <w:rPr>
          <w:i/>
          <w:sz w:val="28"/>
          <w:szCs w:val="28"/>
          <w:lang w:val="en-US"/>
        </w:rPr>
        <w:t xml:space="preserve"> </w:t>
      </w:r>
      <w:r w:rsidR="006603FD">
        <w:rPr>
          <w:i/>
          <w:sz w:val="28"/>
          <w:szCs w:val="28"/>
          <w:lang w:val="en-US"/>
        </w:rPr>
        <w:t>no. 23-11-00128.</w:t>
      </w:r>
    </w:p>
    <w:p w:rsidR="002116CA" w:rsidRPr="00067E6B" w:rsidRDefault="002116CA" w:rsidP="00FA1E0D">
      <w:pPr>
        <w:ind w:firstLine="851"/>
        <w:rPr>
          <w:b/>
          <w:lang w:val="en-US"/>
        </w:rPr>
      </w:pPr>
    </w:p>
    <w:p w:rsidR="002116CA" w:rsidRPr="00C72AB1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C72AB1">
        <w:rPr>
          <w:b/>
          <w:sz w:val="28"/>
          <w:szCs w:val="28"/>
          <w:lang w:val="en-US"/>
        </w:rPr>
        <w:t>References</w:t>
      </w:r>
    </w:p>
    <w:p w:rsidR="00AA596D" w:rsidRPr="003A4462" w:rsidRDefault="002116CA" w:rsidP="006665B6">
      <w:pPr>
        <w:ind w:firstLine="567"/>
        <w:jc w:val="both"/>
        <w:rPr>
          <w:b/>
        </w:rPr>
      </w:pPr>
      <w:r w:rsidRPr="00C72AB1">
        <w:rPr>
          <w:b/>
          <w:lang w:val="en-US"/>
        </w:rPr>
        <w:t>1.</w:t>
      </w:r>
      <w:r w:rsidR="00564A6A" w:rsidRPr="00564A6A">
        <w:rPr>
          <w:sz w:val="28"/>
          <w:szCs w:val="28"/>
          <w:lang w:val="en-US"/>
        </w:rPr>
        <w:t xml:space="preserve"> </w:t>
      </w:r>
      <w:proofErr w:type="spellStart"/>
      <w:r w:rsidR="00564A6A" w:rsidRPr="00564A6A">
        <w:rPr>
          <w:lang w:val="en-US"/>
        </w:rPr>
        <w:t>Reshmin</w:t>
      </w:r>
      <w:proofErr w:type="spellEnd"/>
      <w:r w:rsidR="00564A6A" w:rsidRPr="00564A6A">
        <w:rPr>
          <w:lang w:val="en-US"/>
        </w:rPr>
        <w:t xml:space="preserve"> S.A., </w:t>
      </w:r>
      <w:proofErr w:type="spellStart"/>
      <w:r w:rsidR="00564A6A" w:rsidRPr="00564A6A">
        <w:rPr>
          <w:lang w:val="en-US"/>
        </w:rPr>
        <w:t>Bektybaeva</w:t>
      </w:r>
      <w:proofErr w:type="spellEnd"/>
      <w:r w:rsidR="00564A6A" w:rsidRPr="00564A6A">
        <w:rPr>
          <w:lang w:val="en-US"/>
        </w:rPr>
        <w:t xml:space="preserve"> M.T. Accounting for phase constraints during intensive acceleration by modified linear tangent law // Mechanics of Solids. 2024. Vol. 59. </w:t>
      </w:r>
      <w:proofErr w:type="gramStart"/>
      <w:r w:rsidR="00564A6A" w:rsidRPr="00564A6A">
        <w:rPr>
          <w:lang w:val="en-US"/>
        </w:rPr>
        <w:t>No. 8.</w:t>
      </w:r>
      <w:proofErr w:type="gramEnd"/>
      <w:r w:rsidR="00564A6A" w:rsidRPr="00564A6A">
        <w:rPr>
          <w:lang w:val="en-US"/>
        </w:rPr>
        <w:t xml:space="preserve"> P. 3913</w:t>
      </w:r>
      <w:r w:rsidR="00564A6A">
        <w:rPr>
          <w:color w:val="000000"/>
          <w:lang w:val="en-US"/>
        </w:rPr>
        <w:t>–</w:t>
      </w:r>
      <w:r w:rsidR="00564A6A" w:rsidRPr="00564A6A">
        <w:rPr>
          <w:color w:val="000000"/>
          <w:lang w:val="en-US"/>
        </w:rPr>
        <w:t>3928</w:t>
      </w:r>
      <w:r w:rsidR="003A4462">
        <w:rPr>
          <w:color w:val="000000"/>
        </w:rPr>
        <w:t>.</w:t>
      </w:r>
    </w:p>
    <w:sectPr w:rsidR="00AA596D" w:rsidRPr="003A4462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A1E0D"/>
    <w:rsid w:val="00067E6B"/>
    <w:rsid w:val="000E7045"/>
    <w:rsid w:val="001752D3"/>
    <w:rsid w:val="001F39A4"/>
    <w:rsid w:val="002116CA"/>
    <w:rsid w:val="00221BAE"/>
    <w:rsid w:val="00270E25"/>
    <w:rsid w:val="00356D8B"/>
    <w:rsid w:val="003A4462"/>
    <w:rsid w:val="003D4018"/>
    <w:rsid w:val="00490243"/>
    <w:rsid w:val="004A7CB3"/>
    <w:rsid w:val="00564A6A"/>
    <w:rsid w:val="006319E5"/>
    <w:rsid w:val="006603FD"/>
    <w:rsid w:val="006665B6"/>
    <w:rsid w:val="006A2E9F"/>
    <w:rsid w:val="006D0553"/>
    <w:rsid w:val="006D4C12"/>
    <w:rsid w:val="007338BC"/>
    <w:rsid w:val="00772ED0"/>
    <w:rsid w:val="00805DD7"/>
    <w:rsid w:val="008740B7"/>
    <w:rsid w:val="008A3567"/>
    <w:rsid w:val="009E51E7"/>
    <w:rsid w:val="00AA596D"/>
    <w:rsid w:val="00AF3942"/>
    <w:rsid w:val="00B85B1D"/>
    <w:rsid w:val="00BD5864"/>
    <w:rsid w:val="00C06C91"/>
    <w:rsid w:val="00C43CF7"/>
    <w:rsid w:val="00C46AE2"/>
    <w:rsid w:val="00C72AB1"/>
    <w:rsid w:val="00C8721D"/>
    <w:rsid w:val="00D603FC"/>
    <w:rsid w:val="00D83613"/>
    <w:rsid w:val="00E21421"/>
    <w:rsid w:val="00E23B21"/>
    <w:rsid w:val="00E53100"/>
    <w:rsid w:val="00EA38C7"/>
    <w:rsid w:val="00FA1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55FA7C-3B8D-4CAA-B343-8BB4D2455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Admin</cp:lastModifiedBy>
  <cp:revision>6</cp:revision>
  <dcterms:created xsi:type="dcterms:W3CDTF">2025-09-29T11:42:00Z</dcterms:created>
  <dcterms:modified xsi:type="dcterms:W3CDTF">2025-09-30T10:35:00Z</dcterms:modified>
</cp:coreProperties>
</file>