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1E0D" w:rsidRPr="0032032C" w:rsidRDefault="0043663E" w:rsidP="00FA1E0D">
      <w:pPr>
        <w:jc w:val="center"/>
        <w:rPr>
          <w:b/>
          <w:sz w:val="36"/>
          <w:szCs w:val="28"/>
        </w:rPr>
      </w:pPr>
      <w:r>
        <w:rPr>
          <w:b/>
          <w:sz w:val="36"/>
          <w:szCs w:val="28"/>
        </w:rPr>
        <w:t xml:space="preserve">О прикладных </w:t>
      </w:r>
      <w:r w:rsidR="00B9701A">
        <w:rPr>
          <w:b/>
          <w:sz w:val="36"/>
          <w:szCs w:val="28"/>
        </w:rPr>
        <w:t>задачах в первых российских учебниках механики</w:t>
      </w:r>
      <w:r w:rsidR="00FA1E0D" w:rsidRPr="0032032C">
        <w:rPr>
          <w:b/>
          <w:sz w:val="36"/>
          <w:szCs w:val="28"/>
        </w:rPr>
        <w:t xml:space="preserve"> </w:t>
      </w:r>
    </w:p>
    <w:p w:rsidR="00FA1E0D" w:rsidRPr="00185FD2" w:rsidRDefault="00FA1E0D" w:rsidP="00FA1E0D">
      <w:pPr>
        <w:jc w:val="both"/>
        <w:rPr>
          <w:color w:val="000000"/>
          <w:szCs w:val="28"/>
        </w:rPr>
      </w:pPr>
    </w:p>
    <w:p w:rsidR="00FA1E0D" w:rsidRPr="00643C6C" w:rsidRDefault="00B9701A" w:rsidP="00FA1E0D">
      <w:pPr>
        <w:jc w:val="center"/>
        <w:rPr>
          <w:sz w:val="28"/>
          <w:szCs w:val="28"/>
        </w:rPr>
      </w:pPr>
      <w:r>
        <w:rPr>
          <w:sz w:val="28"/>
          <w:szCs w:val="28"/>
        </w:rPr>
        <w:t>Кузнецов</w:t>
      </w:r>
      <w:r w:rsidR="00067E6B" w:rsidRPr="003D4018">
        <w:rPr>
          <w:sz w:val="28"/>
          <w:szCs w:val="28"/>
        </w:rPr>
        <w:t xml:space="preserve"> </w:t>
      </w:r>
      <w:r>
        <w:rPr>
          <w:sz w:val="28"/>
          <w:szCs w:val="28"/>
        </w:rPr>
        <w:t>Ю</w:t>
      </w:r>
      <w:r w:rsidR="00067E6B" w:rsidRPr="003D4018">
        <w:rPr>
          <w:sz w:val="28"/>
          <w:szCs w:val="28"/>
        </w:rPr>
        <w:t>.</w:t>
      </w:r>
      <w:r>
        <w:rPr>
          <w:sz w:val="28"/>
          <w:szCs w:val="28"/>
        </w:rPr>
        <w:t>В</w:t>
      </w:r>
      <w:r w:rsidR="00067E6B" w:rsidRPr="003D4018">
        <w:rPr>
          <w:sz w:val="28"/>
          <w:szCs w:val="28"/>
        </w:rPr>
        <w:t xml:space="preserve">. </w:t>
      </w:r>
      <w:r w:rsidR="00BD5864" w:rsidRPr="003D4018">
        <w:rPr>
          <w:sz w:val="28"/>
          <w:szCs w:val="28"/>
          <w:vertAlign w:val="superscript"/>
        </w:rPr>
        <w:t>1 *</w:t>
      </w:r>
      <w:r w:rsidR="00490243">
        <w:rPr>
          <w:sz w:val="28"/>
          <w:szCs w:val="28"/>
        </w:rPr>
        <w:t xml:space="preserve"> </w:t>
      </w:r>
    </w:p>
    <w:p w:rsidR="00FA1E0D" w:rsidRPr="006124F9" w:rsidRDefault="00FA1E0D" w:rsidP="00FA1E0D">
      <w:pPr>
        <w:jc w:val="center"/>
        <w:rPr>
          <w:i/>
          <w:szCs w:val="28"/>
        </w:rPr>
      </w:pPr>
    </w:p>
    <w:p w:rsidR="00490243" w:rsidRPr="002116CA" w:rsidRDefault="00BD5864" w:rsidP="00B9701A">
      <w:pPr>
        <w:jc w:val="center"/>
        <w:rPr>
          <w:szCs w:val="28"/>
        </w:rPr>
      </w:pPr>
      <w:r w:rsidRPr="002116CA">
        <w:rPr>
          <w:szCs w:val="28"/>
          <w:vertAlign w:val="superscript"/>
        </w:rPr>
        <w:t>1</w:t>
      </w:r>
      <w:r w:rsidR="00B9701A">
        <w:rPr>
          <w:szCs w:val="28"/>
        </w:rPr>
        <w:t>НИИ механики МГУ им. М.В. Ломоносова</w:t>
      </w:r>
      <w:r w:rsidR="00FA1E0D" w:rsidRPr="002116CA">
        <w:rPr>
          <w:szCs w:val="28"/>
        </w:rPr>
        <w:t>, Москва, Россия</w:t>
      </w:r>
    </w:p>
    <w:p w:rsidR="00FA1E0D" w:rsidRPr="00B9701A" w:rsidRDefault="00BD5864" w:rsidP="00FA1E0D">
      <w:pPr>
        <w:jc w:val="center"/>
        <w:rPr>
          <w:color w:val="000000"/>
          <w:szCs w:val="28"/>
        </w:rPr>
      </w:pPr>
      <w:r w:rsidRPr="00B9701A">
        <w:t>*</w:t>
      </w:r>
      <w:r w:rsidR="00FA1E0D" w:rsidRPr="002116CA">
        <w:rPr>
          <w:lang w:val="en-US"/>
        </w:rPr>
        <w:t>E</w:t>
      </w:r>
      <w:r w:rsidR="00FA1E0D" w:rsidRPr="00B9701A">
        <w:t>-</w:t>
      </w:r>
      <w:r w:rsidR="00FA1E0D" w:rsidRPr="002116CA">
        <w:rPr>
          <w:lang w:val="en-US"/>
        </w:rPr>
        <w:t>mail</w:t>
      </w:r>
      <w:r w:rsidRPr="00B9701A">
        <w:t xml:space="preserve"> (</w:t>
      </w:r>
      <w:r w:rsidRPr="002116CA">
        <w:t>докладчика</w:t>
      </w:r>
      <w:r w:rsidRPr="00B9701A">
        <w:t>)</w:t>
      </w:r>
      <w:r w:rsidR="00FA1E0D" w:rsidRPr="00B9701A">
        <w:t>:</w:t>
      </w:r>
      <w:r w:rsidR="00B9701A" w:rsidRPr="00B9701A">
        <w:t xml:space="preserve"> </w:t>
      </w:r>
      <w:proofErr w:type="spellStart"/>
      <w:r w:rsidR="00B9701A">
        <w:rPr>
          <w:lang w:val="en-US"/>
        </w:rPr>
        <w:t>kuznetsov</w:t>
      </w:r>
      <w:proofErr w:type="spellEnd"/>
      <w:r w:rsidR="00B9701A" w:rsidRPr="00B9701A">
        <w:t>_</w:t>
      </w:r>
      <w:proofErr w:type="spellStart"/>
      <w:r w:rsidR="00B9701A">
        <w:rPr>
          <w:lang w:val="en-US"/>
        </w:rPr>
        <w:t>iuv</w:t>
      </w:r>
      <w:proofErr w:type="spellEnd"/>
      <w:r w:rsidR="00B9701A" w:rsidRPr="00B9701A">
        <w:t>@</w:t>
      </w:r>
      <w:proofErr w:type="spellStart"/>
      <w:r w:rsidR="00B9701A">
        <w:rPr>
          <w:lang w:val="en-US"/>
        </w:rPr>
        <w:t>tass</w:t>
      </w:r>
      <w:proofErr w:type="spellEnd"/>
      <w:r w:rsidR="00B9701A" w:rsidRPr="00B9701A">
        <w:t>.</w:t>
      </w:r>
      <w:proofErr w:type="spellStart"/>
      <w:r w:rsidR="00B9701A">
        <w:rPr>
          <w:lang w:val="en-US"/>
        </w:rPr>
        <w:t>ru</w:t>
      </w:r>
      <w:proofErr w:type="spellEnd"/>
    </w:p>
    <w:p w:rsidR="00FA1E0D" w:rsidRPr="00B9701A" w:rsidRDefault="00FA1E0D" w:rsidP="00FA1E0D">
      <w:pPr>
        <w:jc w:val="both"/>
        <w:rPr>
          <w:i/>
          <w:color w:val="000000"/>
          <w:sz w:val="28"/>
          <w:szCs w:val="28"/>
        </w:rPr>
      </w:pPr>
      <w:r w:rsidRPr="00B9701A">
        <w:rPr>
          <w:i/>
          <w:color w:val="000000"/>
          <w:sz w:val="28"/>
          <w:szCs w:val="28"/>
        </w:rPr>
        <w:t xml:space="preserve"> </w:t>
      </w:r>
    </w:p>
    <w:p w:rsidR="00356D8B" w:rsidRDefault="00490243" w:rsidP="00FA1E0D">
      <w:pPr>
        <w:ind w:firstLine="709"/>
        <w:jc w:val="both"/>
        <w:rPr>
          <w:b/>
          <w:sz w:val="28"/>
          <w:szCs w:val="28"/>
        </w:rPr>
      </w:pPr>
      <w:r w:rsidRPr="00BD5864">
        <w:rPr>
          <w:b/>
          <w:sz w:val="28"/>
          <w:szCs w:val="28"/>
        </w:rPr>
        <w:t>Аннотация</w:t>
      </w:r>
    </w:p>
    <w:p w:rsidR="00B9701A" w:rsidRPr="00375BD6" w:rsidRDefault="00B9701A" w:rsidP="00B9701A">
      <w:pPr>
        <w:ind w:firstLine="284"/>
      </w:pPr>
      <w:r>
        <w:t xml:space="preserve">Механика была первой наукой, с которой в России в начале </w:t>
      </w:r>
      <w:r>
        <w:rPr>
          <w:lang w:val="en-US"/>
        </w:rPr>
        <w:t>XVIII</w:t>
      </w:r>
      <w:r w:rsidRPr="00375BD6">
        <w:t xml:space="preserve"> </w:t>
      </w:r>
      <w:r>
        <w:t>века началось регулярное преподавание точных наук. Иностранный опыт, полученный Петром Великим и его сподвижниками, был творчески переработан, что привело со временем к возникновению собственной методологии преподавания. В докладе рассмотрены первые практические задачи механики, которые преподавались в России, а также взаимосвязь русской и европейской школ механики.</w:t>
      </w:r>
    </w:p>
    <w:p w:rsidR="00BD5864" w:rsidRDefault="00BD5864" w:rsidP="00FA1E0D">
      <w:pPr>
        <w:ind w:firstLine="709"/>
        <w:jc w:val="both"/>
        <w:rPr>
          <w:sz w:val="28"/>
          <w:szCs w:val="28"/>
        </w:rPr>
      </w:pPr>
    </w:p>
    <w:p w:rsidR="00FA1E0D" w:rsidRPr="004F6B02" w:rsidRDefault="00FA1E0D" w:rsidP="00FA1E0D">
      <w:pPr>
        <w:ind w:firstLine="709"/>
        <w:jc w:val="both"/>
        <w:rPr>
          <w:i/>
          <w:sz w:val="28"/>
        </w:rPr>
      </w:pPr>
      <w:r w:rsidRPr="00490243">
        <w:rPr>
          <w:b/>
          <w:i/>
          <w:sz w:val="28"/>
        </w:rPr>
        <w:t>Ключевые</w:t>
      </w:r>
      <w:r w:rsidRPr="004F6B02">
        <w:rPr>
          <w:b/>
          <w:i/>
          <w:sz w:val="28"/>
        </w:rPr>
        <w:t xml:space="preserve"> </w:t>
      </w:r>
      <w:r w:rsidRPr="00490243">
        <w:rPr>
          <w:b/>
          <w:i/>
          <w:sz w:val="28"/>
        </w:rPr>
        <w:t>слова</w:t>
      </w:r>
      <w:r w:rsidRPr="004F6B02">
        <w:rPr>
          <w:b/>
          <w:i/>
          <w:sz w:val="28"/>
        </w:rPr>
        <w:t>:</w:t>
      </w:r>
      <w:r w:rsidRPr="004F6B02">
        <w:rPr>
          <w:i/>
          <w:sz w:val="28"/>
        </w:rPr>
        <w:t xml:space="preserve"> </w:t>
      </w:r>
      <w:r w:rsidR="00B9701A">
        <w:rPr>
          <w:i/>
          <w:sz w:val="28"/>
        </w:rPr>
        <w:t>механика</w:t>
      </w:r>
      <w:r w:rsidR="00490243">
        <w:rPr>
          <w:i/>
          <w:sz w:val="28"/>
        </w:rPr>
        <w:t xml:space="preserve">, </w:t>
      </w:r>
      <w:r w:rsidR="00B9701A">
        <w:rPr>
          <w:i/>
          <w:sz w:val="28"/>
        </w:rPr>
        <w:t>прикладные задачи</w:t>
      </w:r>
      <w:r w:rsidR="00490243">
        <w:rPr>
          <w:i/>
          <w:sz w:val="28"/>
        </w:rPr>
        <w:t xml:space="preserve">, </w:t>
      </w:r>
      <w:r w:rsidR="00B9701A">
        <w:rPr>
          <w:i/>
          <w:sz w:val="28"/>
        </w:rPr>
        <w:t>история механики</w:t>
      </w:r>
      <w:r w:rsidR="00490243" w:rsidRPr="004F6B02">
        <w:rPr>
          <w:i/>
          <w:sz w:val="28"/>
        </w:rPr>
        <w:t>.</w:t>
      </w:r>
    </w:p>
    <w:p w:rsidR="00FA1E0D" w:rsidRPr="004F6B02" w:rsidRDefault="00FA1E0D" w:rsidP="00FA1E0D">
      <w:pPr>
        <w:ind w:firstLine="709"/>
        <w:jc w:val="both"/>
        <w:rPr>
          <w:sz w:val="28"/>
          <w:szCs w:val="28"/>
        </w:rPr>
      </w:pPr>
    </w:p>
    <w:p w:rsidR="00596B2B" w:rsidRPr="00596B2B" w:rsidRDefault="00596B2B" w:rsidP="00596B2B">
      <w:pPr>
        <w:ind w:firstLine="709"/>
        <w:jc w:val="both"/>
        <w:rPr>
          <w:b/>
          <w:sz w:val="28"/>
          <w:szCs w:val="28"/>
        </w:rPr>
      </w:pPr>
      <w:r w:rsidRPr="00BD5864">
        <w:rPr>
          <w:b/>
          <w:sz w:val="28"/>
          <w:szCs w:val="28"/>
        </w:rPr>
        <w:t>Литература</w:t>
      </w:r>
    </w:p>
    <w:p w:rsidR="00596B2B" w:rsidRPr="004B5EDE" w:rsidRDefault="00596B2B" w:rsidP="00596B2B">
      <w:pPr>
        <w:ind w:firstLine="709"/>
        <w:jc w:val="both"/>
      </w:pPr>
      <w:r w:rsidRPr="004B5EDE">
        <w:t>1.</w:t>
      </w:r>
      <w:r w:rsidRPr="004B5EDE">
        <w:t xml:space="preserve"> </w:t>
      </w:r>
      <w:proofErr w:type="spellStart"/>
      <w:r w:rsidRPr="004B5EDE">
        <w:rPr>
          <w:i/>
        </w:rPr>
        <w:t>Копиевский</w:t>
      </w:r>
      <w:proofErr w:type="spellEnd"/>
      <w:r w:rsidRPr="004B5EDE">
        <w:rPr>
          <w:i/>
        </w:rPr>
        <w:t xml:space="preserve"> И.Ф, Де </w:t>
      </w:r>
      <w:proofErr w:type="spellStart"/>
      <w:r w:rsidRPr="004B5EDE">
        <w:rPr>
          <w:i/>
        </w:rPr>
        <w:t>Грааф</w:t>
      </w:r>
      <w:proofErr w:type="spellEnd"/>
      <w:r w:rsidRPr="004B5EDE">
        <w:rPr>
          <w:i/>
        </w:rPr>
        <w:t xml:space="preserve"> А.</w:t>
      </w:r>
      <w:r w:rsidRPr="004B5EDE">
        <w:t xml:space="preserve"> </w:t>
      </w:r>
      <w:proofErr w:type="gramStart"/>
      <w:r w:rsidRPr="004B5EDE">
        <w:t>Книга</w:t>
      </w:r>
      <w:proofErr w:type="gramEnd"/>
      <w:r w:rsidRPr="004B5EDE">
        <w:t xml:space="preserve"> учащая Морского Плавания</w:t>
      </w:r>
      <w:r w:rsidR="004B5EDE" w:rsidRPr="004B5EDE">
        <w:t>…,</w:t>
      </w:r>
      <w:r w:rsidRPr="004B5EDE">
        <w:t xml:space="preserve"> Напечатал Авраам </w:t>
      </w:r>
      <w:proofErr w:type="spellStart"/>
      <w:r w:rsidRPr="004B5EDE">
        <w:t>Бреман</w:t>
      </w:r>
      <w:proofErr w:type="spellEnd"/>
      <w:r w:rsidRPr="004B5EDE">
        <w:t>, 24 ноября 1701.</w:t>
      </w:r>
    </w:p>
    <w:p w:rsidR="00596B2B" w:rsidRPr="00BD5864" w:rsidRDefault="00596B2B" w:rsidP="00596B2B">
      <w:pPr>
        <w:ind w:firstLine="709"/>
        <w:jc w:val="both"/>
        <w:rPr>
          <w:sz w:val="28"/>
          <w:szCs w:val="28"/>
          <w:lang w:val="en-US"/>
        </w:rPr>
      </w:pPr>
      <w:r w:rsidRPr="004B5EDE">
        <w:t>2.</w:t>
      </w:r>
      <w:r w:rsidRPr="00596B2B">
        <w:rPr>
          <w:i/>
          <w:sz w:val="20"/>
          <w:szCs w:val="20"/>
        </w:rPr>
        <w:t xml:space="preserve"> </w:t>
      </w:r>
      <w:r w:rsidRPr="00596B2B">
        <w:rPr>
          <w:i/>
          <w:lang w:val="en-US"/>
        </w:rPr>
        <w:t>De</w:t>
      </w:r>
      <w:r w:rsidRPr="00596B2B">
        <w:rPr>
          <w:i/>
        </w:rPr>
        <w:t xml:space="preserve"> </w:t>
      </w:r>
      <w:r w:rsidRPr="00596B2B">
        <w:rPr>
          <w:i/>
          <w:lang w:val="en-US"/>
        </w:rPr>
        <w:t>Graaf</w:t>
      </w:r>
      <w:r w:rsidRPr="00596B2B">
        <w:rPr>
          <w:i/>
        </w:rPr>
        <w:t xml:space="preserve"> </w:t>
      </w:r>
      <w:r w:rsidRPr="00596B2B">
        <w:rPr>
          <w:i/>
          <w:lang w:val="en-US"/>
        </w:rPr>
        <w:t>A</w:t>
      </w:r>
      <w:r w:rsidRPr="00596B2B">
        <w:rPr>
          <w:i/>
        </w:rPr>
        <w:t>.</w:t>
      </w:r>
      <w:r w:rsidRPr="00596B2B">
        <w:t xml:space="preserve">, </w:t>
      </w:r>
      <w:r w:rsidRPr="00596B2B">
        <w:rPr>
          <w:lang w:val="en-US"/>
        </w:rPr>
        <w:t>De</w:t>
      </w:r>
      <w:r w:rsidRPr="00596B2B">
        <w:t xml:space="preserve"> </w:t>
      </w:r>
      <w:r w:rsidRPr="00596B2B">
        <w:rPr>
          <w:lang w:val="en-US"/>
        </w:rPr>
        <w:t>seven</w:t>
      </w:r>
      <w:r w:rsidRPr="00596B2B">
        <w:t xml:space="preserve"> </w:t>
      </w:r>
      <w:proofErr w:type="spellStart"/>
      <w:r w:rsidRPr="00596B2B">
        <w:rPr>
          <w:lang w:val="en-US"/>
        </w:rPr>
        <w:t>boecken</w:t>
      </w:r>
      <w:proofErr w:type="spellEnd"/>
      <w:r w:rsidRPr="00596B2B">
        <w:t xml:space="preserve"> </w:t>
      </w:r>
      <w:r w:rsidRPr="00596B2B">
        <w:rPr>
          <w:lang w:val="en-US"/>
        </w:rPr>
        <w:t>van</w:t>
      </w:r>
      <w:r w:rsidRPr="00596B2B">
        <w:t xml:space="preserve"> </w:t>
      </w:r>
      <w:r w:rsidRPr="00596B2B">
        <w:rPr>
          <w:lang w:val="en-US"/>
        </w:rPr>
        <w:t>de</w:t>
      </w:r>
      <w:r w:rsidRPr="00596B2B">
        <w:t xml:space="preserve"> </w:t>
      </w:r>
      <w:r w:rsidRPr="00596B2B">
        <w:rPr>
          <w:lang w:val="en-US"/>
        </w:rPr>
        <w:t>Groote</w:t>
      </w:r>
      <w:r w:rsidRPr="00596B2B">
        <w:t xml:space="preserve"> </w:t>
      </w:r>
      <w:proofErr w:type="spellStart"/>
      <w:r w:rsidRPr="00596B2B">
        <w:rPr>
          <w:lang w:val="en-US"/>
        </w:rPr>
        <w:t>Zeevaert</w:t>
      </w:r>
      <w:proofErr w:type="spellEnd"/>
      <w:r w:rsidRPr="00596B2B">
        <w:rPr>
          <w:color w:val="000000"/>
        </w:rPr>
        <w:t xml:space="preserve"> </w:t>
      </w:r>
      <w:proofErr w:type="spellStart"/>
      <w:r w:rsidRPr="00596B2B">
        <w:rPr>
          <w:color w:val="000000"/>
          <w:lang w:val="en-US"/>
        </w:rPr>
        <w:t>Zijnde</w:t>
      </w:r>
      <w:proofErr w:type="spellEnd"/>
      <w:r w:rsidRPr="00596B2B">
        <w:rPr>
          <w:color w:val="000000"/>
        </w:rPr>
        <w:t xml:space="preserve"> </w:t>
      </w:r>
      <w:proofErr w:type="spellStart"/>
      <w:r w:rsidRPr="00596B2B">
        <w:rPr>
          <w:color w:val="000000"/>
          <w:lang w:val="en-US"/>
        </w:rPr>
        <w:t>Een</w:t>
      </w:r>
      <w:proofErr w:type="spellEnd"/>
      <w:r w:rsidRPr="00596B2B">
        <w:rPr>
          <w:color w:val="000000"/>
        </w:rPr>
        <w:t xml:space="preserve"> </w:t>
      </w:r>
      <w:proofErr w:type="spellStart"/>
      <w:r w:rsidRPr="00596B2B">
        <w:rPr>
          <w:color w:val="000000"/>
          <w:lang w:val="en-US"/>
        </w:rPr>
        <w:t>volkomen</w:t>
      </w:r>
      <w:proofErr w:type="spellEnd"/>
      <w:r w:rsidRPr="00596B2B">
        <w:rPr>
          <w:color w:val="000000"/>
        </w:rPr>
        <w:t xml:space="preserve"> </w:t>
      </w:r>
      <w:proofErr w:type="spellStart"/>
      <w:r w:rsidRPr="00596B2B">
        <w:rPr>
          <w:color w:val="000000"/>
          <w:lang w:val="en-US"/>
        </w:rPr>
        <w:t>klare</w:t>
      </w:r>
      <w:proofErr w:type="spellEnd"/>
      <w:r w:rsidRPr="00596B2B">
        <w:rPr>
          <w:color w:val="000000"/>
        </w:rPr>
        <w:t xml:space="preserve">, </w:t>
      </w:r>
      <w:proofErr w:type="spellStart"/>
      <w:r w:rsidRPr="00596B2B">
        <w:rPr>
          <w:color w:val="000000"/>
          <w:lang w:val="en-US"/>
        </w:rPr>
        <w:t>en</w:t>
      </w:r>
      <w:proofErr w:type="spellEnd"/>
      <w:r w:rsidRPr="00596B2B">
        <w:rPr>
          <w:color w:val="000000"/>
        </w:rPr>
        <w:t xml:space="preserve"> </w:t>
      </w:r>
      <w:proofErr w:type="spellStart"/>
      <w:r w:rsidRPr="00596B2B">
        <w:rPr>
          <w:color w:val="000000"/>
          <w:lang w:val="en-US"/>
        </w:rPr>
        <w:t>konstige</w:t>
      </w:r>
      <w:proofErr w:type="spellEnd"/>
      <w:r w:rsidRPr="00596B2B">
        <w:rPr>
          <w:color w:val="000000"/>
        </w:rPr>
        <w:t xml:space="preserve"> </w:t>
      </w:r>
      <w:proofErr w:type="spellStart"/>
      <w:r w:rsidRPr="00596B2B">
        <w:rPr>
          <w:color w:val="000000"/>
          <w:lang w:val="en-US"/>
        </w:rPr>
        <w:t>beschrijvinghe</w:t>
      </w:r>
      <w:proofErr w:type="spellEnd"/>
      <w:r w:rsidRPr="00596B2B">
        <w:rPr>
          <w:color w:val="000000"/>
        </w:rPr>
        <w:t xml:space="preserve"> </w:t>
      </w:r>
      <w:r w:rsidRPr="00596B2B">
        <w:rPr>
          <w:color w:val="000000"/>
          <w:lang w:val="en-US"/>
        </w:rPr>
        <w:t>der</w:t>
      </w:r>
      <w:r w:rsidRPr="00596B2B">
        <w:rPr>
          <w:color w:val="000000"/>
        </w:rPr>
        <w:t xml:space="preserve"> </w:t>
      </w:r>
      <w:proofErr w:type="spellStart"/>
      <w:r w:rsidRPr="00596B2B">
        <w:rPr>
          <w:color w:val="000000"/>
          <w:lang w:val="en-US"/>
        </w:rPr>
        <w:t>Navigatie</w:t>
      </w:r>
      <w:proofErr w:type="spellEnd"/>
      <w:r w:rsidRPr="00596B2B">
        <w:rPr>
          <w:color w:val="000000"/>
        </w:rPr>
        <w:t xml:space="preserve">. </w:t>
      </w:r>
      <w:r w:rsidRPr="00596B2B">
        <w:rPr>
          <w:color w:val="000000"/>
          <w:lang w:val="en-US"/>
        </w:rPr>
        <w:t>Amsterdam</w:t>
      </w:r>
      <w:r w:rsidRPr="00596B2B">
        <w:rPr>
          <w:color w:val="000000"/>
        </w:rPr>
        <w:t>, 1652.</w:t>
      </w:r>
    </w:p>
    <w:p w:rsidR="00BD5864" w:rsidRDefault="00BD5864" w:rsidP="00BD5864">
      <w:pPr>
        <w:ind w:firstLine="709"/>
        <w:jc w:val="both"/>
        <w:rPr>
          <w:sz w:val="28"/>
          <w:szCs w:val="28"/>
        </w:rPr>
      </w:pPr>
    </w:p>
    <w:p w:rsidR="00596B2B" w:rsidRPr="004F6B02" w:rsidRDefault="00596B2B" w:rsidP="00BD5864">
      <w:pPr>
        <w:ind w:firstLine="709"/>
        <w:jc w:val="both"/>
        <w:rPr>
          <w:sz w:val="28"/>
          <w:szCs w:val="28"/>
        </w:rPr>
      </w:pPr>
    </w:p>
    <w:p w:rsidR="001B40F6" w:rsidRPr="001B40F6" w:rsidRDefault="001B40F6" w:rsidP="001B40F6">
      <w:pPr>
        <w:ind w:firstLine="284"/>
        <w:jc w:val="center"/>
        <w:rPr>
          <w:b/>
          <w:sz w:val="36"/>
          <w:szCs w:val="36"/>
          <w:lang w:val="en-US"/>
        </w:rPr>
      </w:pPr>
      <w:r w:rsidRPr="001B40F6">
        <w:rPr>
          <w:b/>
          <w:sz w:val="36"/>
          <w:szCs w:val="36"/>
          <w:lang w:val="en-US"/>
        </w:rPr>
        <w:t xml:space="preserve">On </w:t>
      </w:r>
      <w:r w:rsidR="004F6B02">
        <w:rPr>
          <w:b/>
          <w:sz w:val="36"/>
          <w:szCs w:val="36"/>
          <w:lang w:val="en-US"/>
        </w:rPr>
        <w:t>A</w:t>
      </w:r>
      <w:r w:rsidRPr="001B40F6">
        <w:rPr>
          <w:b/>
          <w:sz w:val="36"/>
          <w:szCs w:val="36"/>
          <w:lang w:val="en-US"/>
        </w:rPr>
        <w:t xml:space="preserve">pplied </w:t>
      </w:r>
      <w:r w:rsidR="004F6B02">
        <w:rPr>
          <w:b/>
          <w:sz w:val="36"/>
          <w:szCs w:val="36"/>
          <w:lang w:val="en-US"/>
        </w:rPr>
        <w:t>P</w:t>
      </w:r>
      <w:r w:rsidRPr="001B40F6">
        <w:rPr>
          <w:b/>
          <w:sz w:val="36"/>
          <w:szCs w:val="36"/>
          <w:lang w:val="en-US"/>
        </w:rPr>
        <w:t xml:space="preserve">roblems in the </w:t>
      </w:r>
      <w:r w:rsidR="004F6B02">
        <w:rPr>
          <w:b/>
          <w:sz w:val="36"/>
          <w:szCs w:val="36"/>
          <w:lang w:val="en-US"/>
        </w:rPr>
        <w:t>E</w:t>
      </w:r>
      <w:r w:rsidRPr="001B40F6">
        <w:rPr>
          <w:b/>
          <w:sz w:val="36"/>
          <w:szCs w:val="36"/>
          <w:lang w:val="en-US"/>
        </w:rPr>
        <w:t xml:space="preserve">arliest Russian </w:t>
      </w:r>
      <w:r w:rsidR="004F6B02">
        <w:rPr>
          <w:b/>
          <w:sz w:val="36"/>
          <w:szCs w:val="36"/>
          <w:lang w:val="en-US"/>
        </w:rPr>
        <w:t>M</w:t>
      </w:r>
      <w:r w:rsidRPr="001B40F6">
        <w:rPr>
          <w:b/>
          <w:sz w:val="36"/>
          <w:szCs w:val="36"/>
          <w:lang w:val="en-US"/>
        </w:rPr>
        <w:t xml:space="preserve">echanics </w:t>
      </w:r>
      <w:r w:rsidR="004F6B02">
        <w:rPr>
          <w:b/>
          <w:sz w:val="36"/>
          <w:szCs w:val="36"/>
          <w:lang w:val="en-US"/>
        </w:rPr>
        <w:t>T</w:t>
      </w:r>
      <w:r w:rsidRPr="001B40F6">
        <w:rPr>
          <w:b/>
          <w:sz w:val="36"/>
          <w:szCs w:val="36"/>
          <w:lang w:val="en-US"/>
        </w:rPr>
        <w:t>extbooks</w:t>
      </w:r>
    </w:p>
    <w:p w:rsidR="00FA1E0D" w:rsidRPr="00356D8B" w:rsidRDefault="00FA1E0D" w:rsidP="004B5EDE">
      <w:pPr>
        <w:jc w:val="both"/>
        <w:rPr>
          <w:rStyle w:val="tlid-translation"/>
          <w:szCs w:val="28"/>
          <w:lang w:val="en-US"/>
        </w:rPr>
      </w:pPr>
    </w:p>
    <w:p w:rsidR="00FA1E0D" w:rsidRPr="00067E6B" w:rsidRDefault="004F6B02" w:rsidP="00FA1E0D">
      <w:pPr>
        <w:ind w:firstLine="709"/>
        <w:jc w:val="center"/>
        <w:rPr>
          <w:rStyle w:val="tlid-translation"/>
          <w:sz w:val="28"/>
          <w:szCs w:val="28"/>
          <w:vertAlign w:val="superscript"/>
          <w:lang w:val="en-US"/>
        </w:rPr>
      </w:pPr>
      <w:r>
        <w:rPr>
          <w:rStyle w:val="tlid-translation"/>
          <w:sz w:val="28"/>
          <w:szCs w:val="28"/>
          <w:lang w:val="en-US"/>
        </w:rPr>
        <w:t>Kuznetsov</w:t>
      </w:r>
      <w:r w:rsidR="00067E6B" w:rsidRPr="00067E6B">
        <w:rPr>
          <w:rStyle w:val="tlid-translation"/>
          <w:sz w:val="28"/>
          <w:szCs w:val="28"/>
          <w:lang w:val="en-US"/>
        </w:rPr>
        <w:t xml:space="preserve"> </w:t>
      </w:r>
      <w:r>
        <w:rPr>
          <w:rStyle w:val="tlid-translation"/>
          <w:sz w:val="28"/>
          <w:szCs w:val="28"/>
          <w:lang w:val="en-US"/>
        </w:rPr>
        <w:t>Y</w:t>
      </w:r>
      <w:r w:rsidR="00067E6B" w:rsidRPr="00356D8B">
        <w:rPr>
          <w:rStyle w:val="tlid-translation"/>
          <w:sz w:val="28"/>
          <w:szCs w:val="28"/>
          <w:lang w:val="en-US"/>
        </w:rPr>
        <w:t>.</w:t>
      </w:r>
      <w:r>
        <w:rPr>
          <w:rStyle w:val="tlid-translation"/>
          <w:sz w:val="28"/>
          <w:szCs w:val="28"/>
          <w:lang w:val="en-US"/>
        </w:rPr>
        <w:t>V</w:t>
      </w:r>
      <w:r w:rsidR="00067E6B" w:rsidRPr="00356D8B">
        <w:rPr>
          <w:rStyle w:val="tlid-translation"/>
          <w:sz w:val="28"/>
          <w:szCs w:val="28"/>
          <w:lang w:val="en-US"/>
        </w:rPr>
        <w:t xml:space="preserve">. </w:t>
      </w:r>
      <w:r w:rsidR="00356D8B" w:rsidRPr="00356D8B">
        <w:rPr>
          <w:rStyle w:val="tlid-translation"/>
          <w:sz w:val="28"/>
          <w:szCs w:val="28"/>
          <w:vertAlign w:val="superscript"/>
          <w:lang w:val="en-US"/>
        </w:rPr>
        <w:t>1</w:t>
      </w:r>
    </w:p>
    <w:p w:rsidR="00356D8B" w:rsidRPr="00067E6B" w:rsidRDefault="00356D8B" w:rsidP="00FA1E0D">
      <w:pPr>
        <w:ind w:firstLine="709"/>
        <w:jc w:val="center"/>
        <w:rPr>
          <w:rStyle w:val="tlid-translation"/>
          <w:sz w:val="28"/>
          <w:szCs w:val="28"/>
          <w:lang w:val="en-US"/>
        </w:rPr>
      </w:pPr>
    </w:p>
    <w:p w:rsidR="002116CA" w:rsidRPr="002116CA" w:rsidRDefault="004F6B02" w:rsidP="004F6B02">
      <w:pPr>
        <w:pStyle w:val="a3"/>
        <w:spacing w:before="0" w:beforeAutospacing="0" w:after="0" w:afterAutospacing="0"/>
        <w:jc w:val="center"/>
        <w:rPr>
          <w:lang w:val="en-US"/>
        </w:rPr>
      </w:pPr>
      <w:r w:rsidRPr="004F6B02">
        <w:rPr>
          <w:vertAlign w:val="superscript"/>
          <w:lang w:val="en-US"/>
        </w:rPr>
        <w:t xml:space="preserve">1 </w:t>
      </w:r>
      <w:r>
        <w:rPr>
          <w:lang w:val="en-US"/>
        </w:rPr>
        <w:t xml:space="preserve">Institute of Mechanics, Lomonosov Moscow State </w:t>
      </w:r>
      <w:r w:rsidR="00FA1E0D" w:rsidRPr="002116CA">
        <w:rPr>
          <w:lang w:val="en-US"/>
        </w:rPr>
        <w:t>University, Moscow, Russia</w:t>
      </w:r>
    </w:p>
    <w:p w:rsidR="00FA1E0D" w:rsidRPr="00067E6B" w:rsidRDefault="00356D8B" w:rsidP="00356D8B">
      <w:pPr>
        <w:jc w:val="center"/>
        <w:rPr>
          <w:lang w:val="en-US"/>
        </w:rPr>
      </w:pPr>
      <w:r w:rsidRPr="002116CA">
        <w:rPr>
          <w:lang w:val="en-US"/>
        </w:rPr>
        <w:t>* E-mail (speaker):</w:t>
      </w:r>
      <w:r w:rsidR="004F6B02">
        <w:rPr>
          <w:lang w:val="en-US"/>
        </w:rPr>
        <w:t xml:space="preserve"> kuxnetsov_iuv@tass.ru</w:t>
      </w:r>
    </w:p>
    <w:p w:rsidR="00356D8B" w:rsidRPr="00067E6B" w:rsidRDefault="00356D8B" w:rsidP="00356D8B">
      <w:pPr>
        <w:jc w:val="center"/>
        <w:rPr>
          <w:rStyle w:val="tlid-translation"/>
          <w:szCs w:val="28"/>
          <w:lang w:val="en-US"/>
        </w:rPr>
      </w:pPr>
    </w:p>
    <w:p w:rsidR="00356D8B" w:rsidRPr="004F6B02" w:rsidRDefault="00356D8B" w:rsidP="00356D8B">
      <w:pPr>
        <w:ind w:firstLine="709"/>
        <w:jc w:val="both"/>
        <w:rPr>
          <w:sz w:val="28"/>
          <w:szCs w:val="28"/>
          <w:lang w:val="en-US"/>
        </w:rPr>
      </w:pPr>
      <w:r w:rsidRPr="002116CA">
        <w:rPr>
          <w:rStyle w:val="tlid-translation"/>
          <w:b/>
          <w:sz w:val="28"/>
          <w:szCs w:val="28"/>
        </w:rPr>
        <w:t>А</w:t>
      </w:r>
      <w:proofErr w:type="spellStart"/>
      <w:r w:rsidRPr="002116CA">
        <w:rPr>
          <w:rStyle w:val="tlid-translation"/>
          <w:b/>
          <w:sz w:val="28"/>
          <w:szCs w:val="28"/>
          <w:lang w:val="en-US"/>
        </w:rPr>
        <w:t>nnotation</w:t>
      </w:r>
      <w:proofErr w:type="spellEnd"/>
      <w:r w:rsidRPr="002116CA">
        <w:rPr>
          <w:rStyle w:val="tlid-translation"/>
          <w:b/>
          <w:sz w:val="28"/>
          <w:szCs w:val="28"/>
          <w:lang w:val="en-US"/>
        </w:rPr>
        <w:t xml:space="preserve"> </w:t>
      </w:r>
      <w:r w:rsidR="004F6B02" w:rsidRPr="004F6B02">
        <w:rPr>
          <w:sz w:val="28"/>
          <w:szCs w:val="28"/>
          <w:lang w:val="en-US"/>
        </w:rPr>
        <w:t>Mechanics was the first subject to be regularly taught in Russia in the early 18th century. Foreign experience gained by Peter the Great and his associates was creatively adapted, eventually leading to the development of a unique teaching methodology. This report examines the first practical problems in mechanics taught in Russia, as well as the relationship between Russian and European schools of mechanics.</w:t>
      </w:r>
    </w:p>
    <w:p w:rsidR="00FA1E0D" w:rsidRDefault="00FA1E0D" w:rsidP="00FA1E0D">
      <w:pPr>
        <w:ind w:firstLine="851"/>
        <w:rPr>
          <w:i/>
          <w:sz w:val="28"/>
          <w:szCs w:val="28"/>
          <w:lang w:val="en-US"/>
        </w:rPr>
      </w:pPr>
      <w:r w:rsidRPr="002116CA">
        <w:rPr>
          <w:b/>
          <w:i/>
          <w:sz w:val="28"/>
          <w:lang w:val="en-US"/>
        </w:rPr>
        <w:t>Keywords:</w:t>
      </w:r>
      <w:r w:rsidRPr="002116CA">
        <w:rPr>
          <w:b/>
          <w:lang w:val="en-US"/>
        </w:rPr>
        <w:t xml:space="preserve"> </w:t>
      </w:r>
      <w:r w:rsidR="004F6B02" w:rsidRPr="004F6B02">
        <w:rPr>
          <w:i/>
          <w:sz w:val="28"/>
          <w:szCs w:val="28"/>
          <w:lang w:val="en-US"/>
        </w:rPr>
        <w:t>mechanics, applied problems, history of mechanics</w:t>
      </w:r>
      <w:r w:rsidR="004F6B02">
        <w:rPr>
          <w:i/>
          <w:sz w:val="28"/>
          <w:szCs w:val="28"/>
          <w:lang w:val="en-US"/>
        </w:rPr>
        <w:t>.</w:t>
      </w:r>
    </w:p>
    <w:p w:rsidR="00596B2B" w:rsidRPr="004B5EDE" w:rsidRDefault="00596B2B" w:rsidP="00596B2B">
      <w:pPr>
        <w:ind w:firstLine="851"/>
        <w:rPr>
          <w:b/>
          <w:sz w:val="28"/>
          <w:szCs w:val="28"/>
          <w:lang w:val="en-US"/>
        </w:rPr>
      </w:pPr>
      <w:r w:rsidRPr="004B5EDE">
        <w:rPr>
          <w:b/>
          <w:sz w:val="28"/>
          <w:szCs w:val="28"/>
          <w:lang w:val="en-US"/>
        </w:rPr>
        <w:t>References</w:t>
      </w:r>
    </w:p>
    <w:p w:rsidR="00596B2B" w:rsidRPr="004B5EDE" w:rsidRDefault="00596B2B" w:rsidP="00596B2B">
      <w:pPr>
        <w:ind w:firstLine="851"/>
        <w:rPr>
          <w:lang w:val="en-US"/>
        </w:rPr>
      </w:pPr>
      <w:r w:rsidRPr="004B5EDE">
        <w:rPr>
          <w:lang w:val="en-US"/>
        </w:rPr>
        <w:t>1.</w:t>
      </w:r>
      <w:r w:rsidR="004B5EDE" w:rsidRPr="004B5EDE">
        <w:rPr>
          <w:lang w:val="en-US"/>
        </w:rPr>
        <w:t xml:space="preserve"> </w:t>
      </w:r>
      <w:proofErr w:type="spellStart"/>
      <w:r w:rsidR="004B5EDE" w:rsidRPr="004B5EDE">
        <w:rPr>
          <w:i/>
          <w:lang w:val="en-US"/>
        </w:rPr>
        <w:t>Kopievsky</w:t>
      </w:r>
      <w:proofErr w:type="spellEnd"/>
      <w:r w:rsidR="004B5EDE" w:rsidRPr="004B5EDE">
        <w:rPr>
          <w:i/>
          <w:lang w:val="en-US"/>
        </w:rPr>
        <w:t xml:space="preserve"> I.F., De Graaf A.</w:t>
      </w:r>
      <w:r w:rsidR="004B5EDE" w:rsidRPr="004B5EDE">
        <w:rPr>
          <w:lang w:val="en-US"/>
        </w:rPr>
        <w:t xml:space="preserve"> Book teaching sea navigation…, Published by Abraham </w:t>
      </w:r>
      <w:proofErr w:type="spellStart"/>
      <w:r w:rsidR="004B5EDE" w:rsidRPr="004B5EDE">
        <w:rPr>
          <w:lang w:val="en-US"/>
        </w:rPr>
        <w:t>Breman</w:t>
      </w:r>
      <w:proofErr w:type="spellEnd"/>
      <w:r w:rsidR="004B5EDE" w:rsidRPr="004B5EDE">
        <w:rPr>
          <w:lang w:val="en-US"/>
        </w:rPr>
        <w:t>, November 24, 1701.</w:t>
      </w:r>
    </w:p>
    <w:p w:rsidR="00596B2B" w:rsidRPr="004F6B02" w:rsidRDefault="00596B2B" w:rsidP="004B5EDE">
      <w:pPr>
        <w:ind w:firstLine="709"/>
        <w:jc w:val="both"/>
        <w:rPr>
          <w:lang w:val="en-US"/>
        </w:rPr>
      </w:pPr>
      <w:r w:rsidRPr="004B5EDE">
        <w:rPr>
          <w:lang w:val="en-US"/>
        </w:rPr>
        <w:t>2.</w:t>
      </w:r>
      <w:r w:rsidR="004B5EDE" w:rsidRPr="004B5EDE">
        <w:rPr>
          <w:i/>
          <w:lang w:val="en-US"/>
        </w:rPr>
        <w:t xml:space="preserve"> </w:t>
      </w:r>
      <w:r w:rsidR="004B5EDE" w:rsidRPr="00596B2B">
        <w:rPr>
          <w:i/>
          <w:lang w:val="en-US"/>
        </w:rPr>
        <w:t>De</w:t>
      </w:r>
      <w:r w:rsidR="004B5EDE" w:rsidRPr="004B5EDE">
        <w:rPr>
          <w:i/>
          <w:lang w:val="en-US"/>
        </w:rPr>
        <w:t xml:space="preserve"> </w:t>
      </w:r>
      <w:r w:rsidR="004B5EDE" w:rsidRPr="00596B2B">
        <w:rPr>
          <w:i/>
          <w:lang w:val="en-US"/>
        </w:rPr>
        <w:t>Graaf</w:t>
      </w:r>
      <w:r w:rsidR="004B5EDE" w:rsidRPr="004B5EDE">
        <w:rPr>
          <w:i/>
          <w:lang w:val="en-US"/>
        </w:rPr>
        <w:t xml:space="preserve"> </w:t>
      </w:r>
      <w:r w:rsidR="004B5EDE" w:rsidRPr="00596B2B">
        <w:rPr>
          <w:i/>
          <w:lang w:val="en-US"/>
        </w:rPr>
        <w:t>A</w:t>
      </w:r>
      <w:r w:rsidR="004B5EDE" w:rsidRPr="004B5EDE">
        <w:rPr>
          <w:i/>
          <w:lang w:val="en-US"/>
        </w:rPr>
        <w:t>.</w:t>
      </w:r>
      <w:r w:rsidR="004B5EDE" w:rsidRPr="004B5EDE">
        <w:rPr>
          <w:lang w:val="en-US"/>
        </w:rPr>
        <w:t xml:space="preserve">, </w:t>
      </w:r>
      <w:r w:rsidR="004B5EDE" w:rsidRPr="00596B2B">
        <w:rPr>
          <w:lang w:val="en-US"/>
        </w:rPr>
        <w:t>De</w:t>
      </w:r>
      <w:r w:rsidR="004B5EDE" w:rsidRPr="004B5EDE">
        <w:rPr>
          <w:lang w:val="en-US"/>
        </w:rPr>
        <w:t xml:space="preserve"> </w:t>
      </w:r>
      <w:r w:rsidR="004B5EDE" w:rsidRPr="00596B2B">
        <w:rPr>
          <w:lang w:val="en-US"/>
        </w:rPr>
        <w:t>seven</w:t>
      </w:r>
      <w:r w:rsidR="004B5EDE" w:rsidRPr="004B5EDE">
        <w:rPr>
          <w:lang w:val="en-US"/>
        </w:rPr>
        <w:t xml:space="preserve"> </w:t>
      </w:r>
      <w:proofErr w:type="spellStart"/>
      <w:r w:rsidR="004B5EDE" w:rsidRPr="00596B2B">
        <w:rPr>
          <w:lang w:val="en-US"/>
        </w:rPr>
        <w:t>boecken</w:t>
      </w:r>
      <w:proofErr w:type="spellEnd"/>
      <w:r w:rsidR="004B5EDE" w:rsidRPr="004B5EDE">
        <w:rPr>
          <w:lang w:val="en-US"/>
        </w:rPr>
        <w:t xml:space="preserve"> </w:t>
      </w:r>
      <w:r w:rsidR="004B5EDE" w:rsidRPr="00596B2B">
        <w:rPr>
          <w:lang w:val="en-US"/>
        </w:rPr>
        <w:t>van</w:t>
      </w:r>
      <w:r w:rsidR="004B5EDE" w:rsidRPr="004B5EDE">
        <w:rPr>
          <w:lang w:val="en-US"/>
        </w:rPr>
        <w:t xml:space="preserve"> </w:t>
      </w:r>
      <w:r w:rsidR="004B5EDE" w:rsidRPr="00596B2B">
        <w:rPr>
          <w:lang w:val="en-US"/>
        </w:rPr>
        <w:t>de</w:t>
      </w:r>
      <w:r w:rsidR="004B5EDE" w:rsidRPr="004B5EDE">
        <w:rPr>
          <w:lang w:val="en-US"/>
        </w:rPr>
        <w:t xml:space="preserve"> </w:t>
      </w:r>
      <w:r w:rsidR="004B5EDE" w:rsidRPr="00596B2B">
        <w:rPr>
          <w:lang w:val="en-US"/>
        </w:rPr>
        <w:t>Groote</w:t>
      </w:r>
      <w:r w:rsidR="004B5EDE" w:rsidRPr="004B5EDE">
        <w:rPr>
          <w:lang w:val="en-US"/>
        </w:rPr>
        <w:t xml:space="preserve"> </w:t>
      </w:r>
      <w:proofErr w:type="spellStart"/>
      <w:r w:rsidR="004B5EDE" w:rsidRPr="00596B2B">
        <w:rPr>
          <w:lang w:val="en-US"/>
        </w:rPr>
        <w:t>Zeevaert</w:t>
      </w:r>
      <w:proofErr w:type="spellEnd"/>
      <w:r w:rsidR="004B5EDE" w:rsidRPr="004B5EDE">
        <w:rPr>
          <w:color w:val="000000"/>
          <w:lang w:val="en-US"/>
        </w:rPr>
        <w:t xml:space="preserve"> </w:t>
      </w:r>
      <w:proofErr w:type="spellStart"/>
      <w:r w:rsidR="004B5EDE" w:rsidRPr="00596B2B">
        <w:rPr>
          <w:color w:val="000000"/>
          <w:lang w:val="en-US"/>
        </w:rPr>
        <w:t>Zijnde</w:t>
      </w:r>
      <w:proofErr w:type="spellEnd"/>
      <w:r w:rsidR="004B5EDE" w:rsidRPr="004B5EDE">
        <w:rPr>
          <w:color w:val="000000"/>
          <w:lang w:val="en-US"/>
        </w:rPr>
        <w:t xml:space="preserve"> </w:t>
      </w:r>
      <w:proofErr w:type="spellStart"/>
      <w:r w:rsidR="004B5EDE" w:rsidRPr="00596B2B">
        <w:rPr>
          <w:color w:val="000000"/>
          <w:lang w:val="en-US"/>
        </w:rPr>
        <w:t>Een</w:t>
      </w:r>
      <w:proofErr w:type="spellEnd"/>
      <w:r w:rsidR="004B5EDE" w:rsidRPr="004B5EDE">
        <w:rPr>
          <w:color w:val="000000"/>
          <w:lang w:val="en-US"/>
        </w:rPr>
        <w:t xml:space="preserve"> </w:t>
      </w:r>
      <w:proofErr w:type="spellStart"/>
      <w:r w:rsidR="004B5EDE" w:rsidRPr="00596B2B">
        <w:rPr>
          <w:color w:val="000000"/>
          <w:lang w:val="en-US"/>
        </w:rPr>
        <w:t>volkomen</w:t>
      </w:r>
      <w:proofErr w:type="spellEnd"/>
      <w:r w:rsidR="004B5EDE" w:rsidRPr="004B5EDE">
        <w:rPr>
          <w:color w:val="000000"/>
          <w:lang w:val="en-US"/>
        </w:rPr>
        <w:t xml:space="preserve"> </w:t>
      </w:r>
      <w:proofErr w:type="spellStart"/>
      <w:r w:rsidR="004B5EDE" w:rsidRPr="00596B2B">
        <w:rPr>
          <w:color w:val="000000"/>
          <w:lang w:val="en-US"/>
        </w:rPr>
        <w:t>klare</w:t>
      </w:r>
      <w:proofErr w:type="spellEnd"/>
      <w:r w:rsidR="004B5EDE" w:rsidRPr="004B5EDE">
        <w:rPr>
          <w:color w:val="000000"/>
          <w:lang w:val="en-US"/>
        </w:rPr>
        <w:t xml:space="preserve">, </w:t>
      </w:r>
      <w:proofErr w:type="spellStart"/>
      <w:r w:rsidR="004B5EDE" w:rsidRPr="00596B2B">
        <w:rPr>
          <w:color w:val="000000"/>
          <w:lang w:val="en-US"/>
        </w:rPr>
        <w:t>en</w:t>
      </w:r>
      <w:proofErr w:type="spellEnd"/>
      <w:r w:rsidR="004B5EDE" w:rsidRPr="004B5EDE">
        <w:rPr>
          <w:color w:val="000000"/>
          <w:lang w:val="en-US"/>
        </w:rPr>
        <w:t xml:space="preserve"> </w:t>
      </w:r>
      <w:proofErr w:type="spellStart"/>
      <w:r w:rsidR="004B5EDE" w:rsidRPr="00596B2B">
        <w:rPr>
          <w:color w:val="000000"/>
          <w:lang w:val="en-US"/>
        </w:rPr>
        <w:t>konstige</w:t>
      </w:r>
      <w:proofErr w:type="spellEnd"/>
      <w:r w:rsidR="004B5EDE" w:rsidRPr="004B5EDE">
        <w:rPr>
          <w:color w:val="000000"/>
          <w:lang w:val="en-US"/>
        </w:rPr>
        <w:t xml:space="preserve"> </w:t>
      </w:r>
      <w:proofErr w:type="spellStart"/>
      <w:r w:rsidR="004B5EDE" w:rsidRPr="00596B2B">
        <w:rPr>
          <w:color w:val="000000"/>
          <w:lang w:val="en-US"/>
        </w:rPr>
        <w:t>beschrijvinghe</w:t>
      </w:r>
      <w:proofErr w:type="spellEnd"/>
      <w:r w:rsidR="004B5EDE" w:rsidRPr="004B5EDE">
        <w:rPr>
          <w:color w:val="000000"/>
          <w:lang w:val="en-US"/>
        </w:rPr>
        <w:t xml:space="preserve"> </w:t>
      </w:r>
      <w:r w:rsidR="004B5EDE" w:rsidRPr="00596B2B">
        <w:rPr>
          <w:color w:val="000000"/>
          <w:lang w:val="en-US"/>
        </w:rPr>
        <w:t>der</w:t>
      </w:r>
      <w:r w:rsidR="004B5EDE" w:rsidRPr="004B5EDE">
        <w:rPr>
          <w:color w:val="000000"/>
          <w:lang w:val="en-US"/>
        </w:rPr>
        <w:t xml:space="preserve"> </w:t>
      </w:r>
      <w:proofErr w:type="spellStart"/>
      <w:r w:rsidR="004B5EDE" w:rsidRPr="00596B2B">
        <w:rPr>
          <w:color w:val="000000"/>
          <w:lang w:val="en-US"/>
        </w:rPr>
        <w:t>Navigatie</w:t>
      </w:r>
      <w:proofErr w:type="spellEnd"/>
      <w:r w:rsidR="004B5EDE" w:rsidRPr="004B5EDE">
        <w:rPr>
          <w:color w:val="000000"/>
          <w:lang w:val="en-US"/>
        </w:rPr>
        <w:t xml:space="preserve">. </w:t>
      </w:r>
      <w:r w:rsidR="004B5EDE" w:rsidRPr="00596B2B">
        <w:rPr>
          <w:color w:val="000000"/>
          <w:lang w:val="en-US"/>
        </w:rPr>
        <w:t>Amsterdam</w:t>
      </w:r>
      <w:r w:rsidR="004B5EDE" w:rsidRPr="00596B2B">
        <w:rPr>
          <w:color w:val="000000"/>
        </w:rPr>
        <w:t>, 1652</w:t>
      </w:r>
      <w:r w:rsidR="004B5EDE">
        <w:rPr>
          <w:color w:val="000000"/>
        </w:rPr>
        <w:t>.</w:t>
      </w:r>
    </w:p>
    <w:p w:rsidR="00E23B21" w:rsidRPr="00FA1E0D" w:rsidRDefault="00E23B21">
      <w:pPr>
        <w:rPr>
          <w:lang w:val="en-US"/>
        </w:rPr>
      </w:pPr>
      <w:bookmarkStart w:id="0" w:name="_GoBack"/>
      <w:bookmarkEnd w:id="0"/>
    </w:p>
    <w:sectPr w:rsidR="00E23B21" w:rsidRPr="00FA1E0D" w:rsidSect="00BD5864">
      <w:pgSz w:w="11906" w:h="16838"/>
      <w:pgMar w:top="1134" w:right="70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E0D"/>
    <w:rsid w:val="00067E6B"/>
    <w:rsid w:val="001B40F6"/>
    <w:rsid w:val="002116CA"/>
    <w:rsid w:val="00356D8B"/>
    <w:rsid w:val="003D4018"/>
    <w:rsid w:val="0043663E"/>
    <w:rsid w:val="00490243"/>
    <w:rsid w:val="004B5EDE"/>
    <w:rsid w:val="004F6B02"/>
    <w:rsid w:val="00596B2B"/>
    <w:rsid w:val="00B9701A"/>
    <w:rsid w:val="00BD5864"/>
    <w:rsid w:val="00C43CF7"/>
    <w:rsid w:val="00CE2293"/>
    <w:rsid w:val="00E23B21"/>
    <w:rsid w:val="00FA1E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1EB36"/>
  <w15:docId w15:val="{A7565E0B-1F2C-4B45-A8B7-B2939B03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283</Words>
  <Characters>1616</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Кузнецов Юрий Владимирович</cp:lastModifiedBy>
  <cp:revision>4</cp:revision>
  <dcterms:created xsi:type="dcterms:W3CDTF">2025-09-29T11:44:00Z</dcterms:created>
  <dcterms:modified xsi:type="dcterms:W3CDTF">2025-09-29T12:21:00Z</dcterms:modified>
</cp:coreProperties>
</file>