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02552" w14:textId="77777777" w:rsidR="009360B6" w:rsidRPr="00403C7C" w:rsidRDefault="00403C7C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УДК 531</w:t>
      </w:r>
    </w:p>
    <w:p w14:paraId="1E74C555" w14:textId="5A11AEE2" w:rsidR="00403C7C" w:rsidRDefault="00403C7C" w:rsidP="00360AE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03C7C">
        <w:rPr>
          <w:rFonts w:ascii="Times New Roman" w:hAnsi="Times New Roman" w:cs="Times New Roman"/>
          <w:b/>
          <w:sz w:val="24"/>
          <w:szCs w:val="24"/>
        </w:rPr>
        <w:t>О</w:t>
      </w:r>
      <w:r>
        <w:rPr>
          <w:rFonts w:ascii="Times New Roman" w:hAnsi="Times New Roman" w:cs="Times New Roman"/>
          <w:b/>
          <w:sz w:val="24"/>
          <w:szCs w:val="24"/>
        </w:rPr>
        <w:t>соб</w:t>
      </w:r>
      <w:r w:rsidRPr="00403C7C">
        <w:rPr>
          <w:rFonts w:ascii="Times New Roman" w:hAnsi="Times New Roman" w:cs="Times New Roman"/>
          <w:b/>
          <w:sz w:val="24"/>
          <w:szCs w:val="24"/>
        </w:rPr>
        <w:t>ы</w:t>
      </w:r>
      <w:r>
        <w:rPr>
          <w:rFonts w:ascii="Times New Roman" w:hAnsi="Times New Roman" w:cs="Times New Roman"/>
          <w:b/>
          <w:sz w:val="24"/>
          <w:szCs w:val="24"/>
        </w:rPr>
        <w:t>е управлени</w:t>
      </w:r>
      <w:r w:rsidRPr="00403C7C">
        <w:rPr>
          <w:rFonts w:ascii="Times New Roman" w:hAnsi="Times New Roman" w:cs="Times New Roman"/>
          <w:b/>
          <w:sz w:val="24"/>
          <w:szCs w:val="24"/>
        </w:rPr>
        <w:t>я</w:t>
      </w:r>
      <w:r>
        <w:rPr>
          <w:rFonts w:ascii="Times New Roman" w:hAnsi="Times New Roman" w:cs="Times New Roman"/>
          <w:b/>
          <w:sz w:val="24"/>
          <w:szCs w:val="24"/>
        </w:rPr>
        <w:t xml:space="preserve"> первого пор</w:t>
      </w:r>
      <w:r w:rsidRPr="00403C7C">
        <w:rPr>
          <w:rFonts w:ascii="Times New Roman" w:hAnsi="Times New Roman" w:cs="Times New Roman"/>
          <w:b/>
          <w:sz w:val="24"/>
          <w:szCs w:val="24"/>
        </w:rPr>
        <w:t>я</w:t>
      </w:r>
      <w:r>
        <w:rPr>
          <w:rFonts w:ascii="Times New Roman" w:hAnsi="Times New Roman" w:cs="Times New Roman"/>
          <w:b/>
          <w:sz w:val="24"/>
          <w:szCs w:val="24"/>
        </w:rPr>
        <w:t>дка дл</w:t>
      </w:r>
      <w:r w:rsidRPr="00403C7C">
        <w:rPr>
          <w:rFonts w:ascii="Times New Roman" w:hAnsi="Times New Roman" w:cs="Times New Roman"/>
          <w:b/>
          <w:sz w:val="24"/>
          <w:szCs w:val="24"/>
        </w:rPr>
        <w:t>я</w:t>
      </w:r>
      <w:r>
        <w:rPr>
          <w:rFonts w:ascii="Times New Roman" w:hAnsi="Times New Roman" w:cs="Times New Roman"/>
          <w:b/>
          <w:sz w:val="24"/>
          <w:szCs w:val="24"/>
        </w:rPr>
        <w:t xml:space="preserve"> задачи минимизации времени </w:t>
      </w:r>
      <w:r w:rsidR="00A26AA6" w:rsidRPr="00BB5411">
        <w:rPr>
          <w:rFonts w:ascii="Times New Roman" w:hAnsi="Times New Roman" w:cs="Times New Roman"/>
          <w:b/>
          <w:sz w:val="24"/>
          <w:szCs w:val="24"/>
        </w:rPr>
        <w:t>движения</w:t>
      </w:r>
      <w:r w:rsidR="00A26AA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дву</w:t>
      </w:r>
      <w:r>
        <w:rPr>
          <w:rFonts w:ascii="Times New Roman" w:hAnsi="Times New Roman" w:cs="Times New Roman"/>
          <w:b/>
          <w:sz w:val="24"/>
          <w:szCs w:val="24"/>
        </w:rPr>
        <w:t>х</w:t>
      </w:r>
      <w:r>
        <w:rPr>
          <w:rFonts w:ascii="Times New Roman" w:hAnsi="Times New Roman" w:cs="Times New Roman"/>
          <w:b/>
          <w:sz w:val="24"/>
          <w:szCs w:val="24"/>
        </w:rPr>
        <w:t>звенного манипул</w:t>
      </w:r>
      <w:r w:rsidRPr="00403C7C">
        <w:rPr>
          <w:rFonts w:ascii="Times New Roman" w:hAnsi="Times New Roman" w:cs="Times New Roman"/>
          <w:b/>
          <w:sz w:val="24"/>
          <w:szCs w:val="24"/>
        </w:rPr>
        <w:t>я</w:t>
      </w:r>
      <w:r>
        <w:rPr>
          <w:rFonts w:ascii="Times New Roman" w:hAnsi="Times New Roman" w:cs="Times New Roman"/>
          <w:b/>
          <w:sz w:val="24"/>
          <w:szCs w:val="24"/>
        </w:rPr>
        <w:t>тора</w:t>
      </w:r>
      <w:r w:rsidRPr="00403C7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0C3222D" w14:textId="77777777" w:rsidR="00403C7C" w:rsidRDefault="00403C7C" w:rsidP="00360AE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902D916" w14:textId="77777777" w:rsidR="009360B6" w:rsidRPr="00276CE8" w:rsidRDefault="00356516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Обрадович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Александр Миленкович</w:t>
      </w:r>
      <w:proofErr w:type="gramStart"/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aobradovic</w:t>
      </w:r>
      <w:proofErr w:type="spellEnd"/>
      <w:r w:rsidR="00360AE4" w:rsidRPr="00276CE8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mas</w:t>
      </w:r>
      <w:r w:rsidRPr="00A26AA6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bg</w:t>
      </w:r>
      <w:proofErr w:type="spellEnd"/>
      <w:r w:rsidRPr="00A26AA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ac</w:t>
      </w:r>
      <w:r w:rsidRPr="00A26AA6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</w:p>
    <w:p w14:paraId="5D4EF86F" w14:textId="77777777" w:rsidR="00356516" w:rsidRPr="00356516" w:rsidRDefault="00356516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356516">
        <w:rPr>
          <w:rFonts w:ascii="Times New Roman" w:hAnsi="Times New Roman" w:cs="Times New Roman"/>
          <w:b/>
          <w:sz w:val="24"/>
          <w:szCs w:val="24"/>
        </w:rPr>
        <w:t>Черкасов Олег Юрьевич</w:t>
      </w:r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,3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, Селюцкий Юрий Дмитриеви</w:t>
      </w:r>
      <w:r w:rsidRPr="00356516">
        <w:rPr>
          <w:rFonts w:ascii="Times New Roman" w:hAnsi="Times New Roman" w:cs="Times New Roman"/>
          <w:b/>
          <w:sz w:val="24"/>
          <w:szCs w:val="24"/>
        </w:rPr>
        <w:t>ч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4</w:t>
      </w:r>
    </w:p>
    <w:p w14:paraId="399D9EA7" w14:textId="77777777" w:rsidR="00356516" w:rsidRDefault="00360AE4" w:rsidP="00356516">
      <w:pPr>
        <w:pStyle w:val="a4"/>
        <w:spacing w:line="360" w:lineRule="auto"/>
        <w:ind w:left="0"/>
        <w:rPr>
          <w:i/>
          <w:iCs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356516" w:rsidRPr="00356516">
        <w:rPr>
          <w:rFonts w:ascii="Times New Roman" w:hAnsi="Times New Roman" w:cs="Times New Roman"/>
          <w:i/>
          <w:iCs/>
          <w:sz w:val="24"/>
          <w:szCs w:val="24"/>
        </w:rPr>
        <w:t>Факультет машиностроения Белградского университета, Белград, Сербия</w:t>
      </w:r>
    </w:p>
    <w:p w14:paraId="6EDC4ED2" w14:textId="77777777" w:rsidR="009360B6" w:rsidRPr="007F6FA1" w:rsidRDefault="00360AE4" w:rsidP="00356516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="007F6FA1" w:rsidRPr="007F6FA1">
        <w:rPr>
          <w:rFonts w:ascii="Times New Roman" w:hAnsi="Times New Roman" w:cs="Times New Roman"/>
          <w:i/>
          <w:sz w:val="24"/>
          <w:szCs w:val="24"/>
        </w:rPr>
        <w:t>Университет МГУ-ППИ в Шэньчжэне</w:t>
      </w:r>
    </w:p>
    <w:p w14:paraId="14C8CC8C" w14:textId="77777777" w:rsidR="00356516" w:rsidRPr="00276CE8" w:rsidRDefault="00356516" w:rsidP="00356516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="00403C7C" w:rsidRPr="00403C7C">
        <w:rPr>
          <w:rFonts w:ascii="Times New Roman" w:hAnsi="Times New Roman" w:cs="Times New Roman"/>
          <w:i/>
          <w:sz w:val="24"/>
          <w:szCs w:val="24"/>
        </w:rPr>
        <w:t>Механико-математический факультет МГУ, Москва, Россия</w:t>
      </w:r>
    </w:p>
    <w:p w14:paraId="765BCCE1" w14:textId="77777777" w:rsidR="00356516" w:rsidRPr="00276CE8" w:rsidRDefault="00356516" w:rsidP="00356516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4</w:t>
      </w: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="00403C7C" w:rsidRPr="00403C7C">
        <w:rPr>
          <w:rFonts w:ascii="Times New Roman" w:hAnsi="Times New Roman" w:cs="Times New Roman"/>
          <w:i/>
          <w:sz w:val="24"/>
          <w:szCs w:val="24"/>
        </w:rPr>
        <w:t>НИИ механики МГУ, Москва, Россия</w:t>
      </w:r>
    </w:p>
    <w:p w14:paraId="3ACFD285" w14:textId="77777777" w:rsidR="00356516" w:rsidRPr="00356516" w:rsidRDefault="00356516" w:rsidP="00356516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51CBF8AE" w14:textId="5FECC9F2" w:rsidR="009360B6" w:rsidRPr="00276CE8" w:rsidRDefault="009360B6" w:rsidP="00BB5411">
      <w:pPr>
        <w:pStyle w:val="a4"/>
        <w:spacing w:before="240"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212373080"/>
      <w:r w:rsidR="00BB5411" w:rsidRPr="00BB5411">
        <w:rPr>
          <w:rFonts w:ascii="Times New Roman" w:hAnsi="Times New Roman" w:cs="Times New Roman"/>
          <w:sz w:val="24"/>
          <w:szCs w:val="24"/>
        </w:rPr>
        <w:t xml:space="preserve">В работах [1, 2] исследована задача минимизации времени движения </w:t>
      </w:r>
      <w:proofErr w:type="gramStart"/>
      <w:r w:rsidR="00BB5411" w:rsidRPr="00BB5411">
        <w:rPr>
          <w:rFonts w:ascii="Times New Roman" w:hAnsi="Times New Roman" w:cs="Times New Roman"/>
          <w:sz w:val="24"/>
          <w:szCs w:val="24"/>
        </w:rPr>
        <w:t>двух-</w:t>
      </w:r>
      <w:proofErr w:type="spellStart"/>
      <w:r w:rsidR="00BB5411" w:rsidRPr="00BB5411">
        <w:rPr>
          <w:rFonts w:ascii="Times New Roman" w:hAnsi="Times New Roman" w:cs="Times New Roman"/>
          <w:sz w:val="24"/>
          <w:szCs w:val="24"/>
        </w:rPr>
        <w:t>звенного</w:t>
      </w:r>
      <w:proofErr w:type="spellEnd"/>
      <w:proofErr w:type="gramEnd"/>
      <w:r w:rsidR="00BB5411" w:rsidRPr="00BB5411">
        <w:rPr>
          <w:rFonts w:ascii="Times New Roman" w:hAnsi="Times New Roman" w:cs="Times New Roman"/>
          <w:sz w:val="24"/>
          <w:szCs w:val="24"/>
        </w:rPr>
        <w:t xml:space="preserve"> манипулятора. В настоящей работе анализируется возможность существования ос</w:t>
      </w:r>
      <w:r w:rsidR="00BB5411" w:rsidRPr="00BB5411">
        <w:rPr>
          <w:rFonts w:ascii="Times New Roman" w:hAnsi="Times New Roman" w:cs="Times New Roman"/>
          <w:sz w:val="24"/>
          <w:szCs w:val="24"/>
        </w:rPr>
        <w:t>о</w:t>
      </w:r>
      <w:r w:rsidR="00BB5411" w:rsidRPr="00BB5411">
        <w:rPr>
          <w:rFonts w:ascii="Times New Roman" w:hAnsi="Times New Roman" w:cs="Times New Roman"/>
          <w:sz w:val="24"/>
          <w:szCs w:val="24"/>
        </w:rPr>
        <w:t xml:space="preserve">бых управлений первого порядка для момента, удовлетворяющих условиям Келли и условиям сопряжения особых и </w:t>
      </w:r>
      <w:proofErr w:type="spellStart"/>
      <w:r w:rsidR="00BB5411" w:rsidRPr="00BB5411">
        <w:rPr>
          <w:rFonts w:ascii="Times New Roman" w:hAnsi="Times New Roman" w:cs="Times New Roman"/>
          <w:sz w:val="24"/>
          <w:szCs w:val="24"/>
        </w:rPr>
        <w:t>неособых</w:t>
      </w:r>
      <w:proofErr w:type="spellEnd"/>
      <w:r w:rsidR="00BB5411" w:rsidRPr="00BB5411">
        <w:rPr>
          <w:rFonts w:ascii="Times New Roman" w:hAnsi="Times New Roman" w:cs="Times New Roman"/>
          <w:sz w:val="24"/>
          <w:szCs w:val="24"/>
        </w:rPr>
        <w:t xml:space="preserve"> участков.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0"/>
    <w:p w14:paraId="1910062D" w14:textId="0DDC8A75" w:rsidR="0051393F" w:rsidRPr="008F6039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8F6039" w:rsidRPr="00403C7C">
        <w:rPr>
          <w:rFonts w:ascii="Times New Roman" w:hAnsi="Times New Roman" w:cs="Times New Roman"/>
          <w:sz w:val="24"/>
          <w:szCs w:val="24"/>
        </w:rPr>
        <w:t>минимизации времени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8F6039" w:rsidRPr="00403C7C">
        <w:rPr>
          <w:rFonts w:ascii="Times New Roman" w:hAnsi="Times New Roman" w:cs="Times New Roman"/>
          <w:sz w:val="24"/>
          <w:szCs w:val="24"/>
        </w:rPr>
        <w:t>двухзвенн</w:t>
      </w:r>
      <w:r w:rsidR="00BB5411">
        <w:rPr>
          <w:rFonts w:ascii="Times New Roman" w:hAnsi="Times New Roman" w:cs="Times New Roman"/>
          <w:sz w:val="24"/>
          <w:szCs w:val="24"/>
        </w:rPr>
        <w:t>ы</w:t>
      </w:r>
      <w:r w:rsidR="008F6039" w:rsidRPr="008F6039">
        <w:rPr>
          <w:rFonts w:ascii="Times New Roman" w:hAnsi="Times New Roman" w:cs="Times New Roman"/>
          <w:sz w:val="24"/>
          <w:szCs w:val="24"/>
        </w:rPr>
        <w:t>й</w:t>
      </w:r>
      <w:r w:rsidR="008F6039">
        <w:rPr>
          <w:rFonts w:ascii="Times New Roman" w:hAnsi="Times New Roman" w:cs="Times New Roman"/>
          <w:sz w:val="24"/>
          <w:szCs w:val="24"/>
        </w:rPr>
        <w:t xml:space="preserve"> манипулятор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8F6039">
        <w:rPr>
          <w:rFonts w:ascii="Times New Roman" w:hAnsi="Times New Roman" w:cs="Times New Roman"/>
          <w:sz w:val="24"/>
          <w:szCs w:val="24"/>
        </w:rPr>
        <w:t>особые</w:t>
      </w:r>
      <w:r w:rsidR="008F6039" w:rsidRPr="008F6039">
        <w:rPr>
          <w:rFonts w:ascii="Times New Roman" w:hAnsi="Times New Roman" w:cs="Times New Roman"/>
          <w:sz w:val="24"/>
          <w:szCs w:val="24"/>
        </w:rPr>
        <w:t xml:space="preserve"> управлени</w:t>
      </w:r>
      <w:r w:rsidR="008F6039">
        <w:rPr>
          <w:rFonts w:ascii="Times New Roman" w:hAnsi="Times New Roman" w:cs="Times New Roman"/>
          <w:sz w:val="24"/>
          <w:szCs w:val="24"/>
        </w:rPr>
        <w:t>я</w:t>
      </w:r>
      <w:r w:rsidR="008F6039" w:rsidRPr="008F6039">
        <w:rPr>
          <w:rFonts w:ascii="Times New Roman" w:hAnsi="Times New Roman" w:cs="Times New Roman"/>
          <w:sz w:val="24"/>
          <w:szCs w:val="24"/>
        </w:rPr>
        <w:t xml:space="preserve"> пе</w:t>
      </w:r>
      <w:r w:rsidR="008F6039" w:rsidRPr="008F6039">
        <w:rPr>
          <w:rFonts w:ascii="Times New Roman" w:hAnsi="Times New Roman" w:cs="Times New Roman"/>
          <w:sz w:val="24"/>
          <w:szCs w:val="24"/>
        </w:rPr>
        <w:t>р</w:t>
      </w:r>
      <w:r w:rsidR="008F6039" w:rsidRPr="008F6039">
        <w:rPr>
          <w:rFonts w:ascii="Times New Roman" w:hAnsi="Times New Roman" w:cs="Times New Roman"/>
          <w:sz w:val="24"/>
          <w:szCs w:val="24"/>
        </w:rPr>
        <w:t>вого</w:t>
      </w:r>
      <w:r w:rsidR="008F6039">
        <w:rPr>
          <w:rFonts w:ascii="Times New Roman" w:hAnsi="Times New Roman" w:cs="Times New Roman"/>
          <w:sz w:val="24"/>
          <w:szCs w:val="24"/>
        </w:rPr>
        <w:t xml:space="preserve"> </w:t>
      </w:r>
      <w:r w:rsidR="008F6039" w:rsidRPr="008F6039">
        <w:rPr>
          <w:rFonts w:ascii="Times New Roman" w:hAnsi="Times New Roman" w:cs="Times New Roman"/>
          <w:sz w:val="24"/>
          <w:szCs w:val="24"/>
        </w:rPr>
        <w:t>порядка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8F6039">
        <w:rPr>
          <w:rFonts w:ascii="Times New Roman" w:hAnsi="Times New Roman" w:cs="Times New Roman"/>
          <w:sz w:val="24"/>
          <w:szCs w:val="24"/>
        </w:rPr>
        <w:t>условия</w:t>
      </w:r>
      <w:r w:rsidR="008F6039" w:rsidRPr="008F6039">
        <w:rPr>
          <w:rFonts w:ascii="Times New Roman" w:hAnsi="Times New Roman" w:cs="Times New Roman"/>
          <w:sz w:val="24"/>
          <w:szCs w:val="24"/>
        </w:rPr>
        <w:t xml:space="preserve"> Келли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8F6039">
        <w:rPr>
          <w:rFonts w:ascii="Times New Roman" w:hAnsi="Times New Roman" w:cs="Times New Roman"/>
          <w:sz w:val="24"/>
          <w:szCs w:val="24"/>
        </w:rPr>
        <w:t xml:space="preserve">условия </w:t>
      </w:r>
      <w:r w:rsidR="008F6039" w:rsidRPr="008F6039">
        <w:rPr>
          <w:rFonts w:ascii="Times New Roman" w:hAnsi="Times New Roman" w:cs="Times New Roman"/>
          <w:sz w:val="24"/>
          <w:szCs w:val="24"/>
        </w:rPr>
        <w:t>сопряжения особых и неособых участков</w:t>
      </w:r>
    </w:p>
    <w:p w14:paraId="16C9B375" w14:textId="77777777" w:rsidR="00C87C32" w:rsidRPr="00C87C32" w:rsidRDefault="008F6039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8F6039">
        <w:rPr>
          <w:rFonts w:ascii="Times New Roman" w:hAnsi="Times New Roman" w:cs="Times New Roman"/>
          <w:b/>
          <w:sz w:val="24"/>
          <w:szCs w:val="24"/>
          <w:lang w:val="en-US"/>
        </w:rPr>
        <w:t xml:space="preserve">irst-order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singular </w:t>
      </w:r>
      <w:r w:rsidRPr="008F6039">
        <w:rPr>
          <w:rFonts w:ascii="Times New Roman" w:hAnsi="Times New Roman" w:cs="Times New Roman"/>
          <w:b/>
          <w:sz w:val="24"/>
          <w:szCs w:val="24"/>
          <w:lang w:val="en-US"/>
        </w:rPr>
        <w:t>controls for the time minimization problem of a two-link manipul</w:t>
      </w:r>
      <w:r w:rsidRPr="008F6039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8F6039">
        <w:rPr>
          <w:rFonts w:ascii="Times New Roman" w:hAnsi="Times New Roman" w:cs="Times New Roman"/>
          <w:b/>
          <w:sz w:val="24"/>
          <w:szCs w:val="24"/>
          <w:lang w:val="en-US"/>
        </w:rPr>
        <w:t>tor</w:t>
      </w:r>
    </w:p>
    <w:p w14:paraId="52F65171" w14:textId="77777777" w:rsidR="00C87C32" w:rsidRPr="00C87C32" w:rsidRDefault="008F6039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Obradović</w:t>
      </w:r>
      <w:proofErr w:type="spellEnd"/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Aleksandar</w:t>
      </w:r>
      <w:proofErr w:type="spellEnd"/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Milenk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>ovich</w:t>
      </w:r>
      <w:r w:rsidR="00C87C32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C1013">
        <w:rPr>
          <w:rFonts w:ascii="Times New Roman" w:hAnsi="Times New Roman" w:cs="Times New Roman"/>
          <w:sz w:val="24"/>
          <w:szCs w:val="24"/>
          <w:lang w:val="en-US"/>
        </w:rPr>
        <w:t>aobradovic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>@</w:t>
      </w:r>
      <w:r w:rsidR="00AC1013">
        <w:rPr>
          <w:rFonts w:ascii="Times New Roman" w:hAnsi="Times New Roman" w:cs="Times New Roman"/>
          <w:sz w:val="24"/>
          <w:szCs w:val="24"/>
          <w:lang w:val="en-US"/>
        </w:rPr>
        <w:t>mas.bg.ac.rs</w:t>
      </w:r>
    </w:p>
    <w:p w14:paraId="4E9F2FE5" w14:textId="5AD46C50" w:rsidR="00C87C32" w:rsidRDefault="00AC1013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AC10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Cherkasov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Oleg Yuryevi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ch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proofErr w:type="gramStart"/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,3</w:t>
      </w:r>
      <w:proofErr w:type="gramEnd"/>
      <w:r w:rsidRPr="00AC1013">
        <w:rPr>
          <w:rFonts w:ascii="Times New Roman" w:hAnsi="Times New Roman" w:cs="Times New Roman"/>
          <w:sz w:val="24"/>
          <w:szCs w:val="24"/>
          <w:lang w:val="en-US"/>
        </w:rPr>
        <w:t xml:space="preserve">, Selyutskiy </w:t>
      </w:r>
      <w:r>
        <w:rPr>
          <w:rFonts w:ascii="Times New Roman" w:hAnsi="Times New Roman" w:cs="Times New Roman"/>
          <w:sz w:val="24"/>
          <w:szCs w:val="24"/>
          <w:lang w:val="en-US"/>
        </w:rPr>
        <w:t>Yury</w:t>
      </w:r>
      <w:r w:rsidRPr="00AC10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Dmitrievi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ch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BFD47D8" w14:textId="77777777" w:rsidR="00AC1013" w:rsidRPr="00A26AA6" w:rsidRDefault="00AC1013" w:rsidP="00BB5411">
      <w:pPr>
        <w:pStyle w:val="a4"/>
        <w:spacing w:line="360" w:lineRule="auto"/>
        <w:ind w:left="709"/>
        <w:rPr>
          <w:i/>
          <w:iCs/>
          <w:szCs w:val="24"/>
          <w:lang w:val="en-US"/>
        </w:rPr>
      </w:pPr>
      <w:r w:rsidRPr="00A26AA6">
        <w:rPr>
          <w:rFonts w:ascii="Times New Roman" w:hAnsi="Times New Roman" w:cs="Times New Roman"/>
          <w:i/>
          <w:sz w:val="24"/>
          <w:szCs w:val="24"/>
          <w:vertAlign w:val="superscript"/>
          <w:lang w:val="en-US"/>
        </w:rPr>
        <w:t xml:space="preserve">1 </w:t>
      </w:r>
      <w:r w:rsidRPr="00A26AA6">
        <w:rPr>
          <w:rFonts w:ascii="Times New Roman" w:hAnsi="Times New Roman" w:cs="Times New Roman"/>
          <w:i/>
          <w:iCs/>
          <w:sz w:val="24"/>
          <w:szCs w:val="24"/>
          <w:lang w:val="en-US"/>
        </w:rPr>
        <w:t>Faculty of Mechanical Engineering, University of Belgrade, Belgrade, Serbia</w:t>
      </w:r>
    </w:p>
    <w:p w14:paraId="4EBA19A3" w14:textId="77777777" w:rsidR="00AC1013" w:rsidRPr="00A26AA6" w:rsidRDefault="00AC1013" w:rsidP="00BB5411">
      <w:pPr>
        <w:pStyle w:val="a4"/>
        <w:spacing w:line="360" w:lineRule="auto"/>
        <w:ind w:left="709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26AA6">
        <w:rPr>
          <w:rFonts w:ascii="Times New Roman" w:hAnsi="Times New Roman" w:cs="Times New Roman"/>
          <w:i/>
          <w:sz w:val="24"/>
          <w:szCs w:val="24"/>
          <w:vertAlign w:val="superscript"/>
          <w:lang w:val="en-US"/>
        </w:rPr>
        <w:t xml:space="preserve">2 </w:t>
      </w:r>
      <w:r w:rsidRPr="00A26AA6">
        <w:rPr>
          <w:rFonts w:ascii="Times New Roman" w:hAnsi="Times New Roman" w:cs="Times New Roman"/>
          <w:i/>
          <w:sz w:val="24"/>
          <w:szCs w:val="24"/>
          <w:lang w:val="en-US"/>
        </w:rPr>
        <w:t xml:space="preserve">Shenzhen </w:t>
      </w:r>
      <w:proofErr w:type="spellStart"/>
      <w:r w:rsidRPr="00A26AA6">
        <w:rPr>
          <w:rFonts w:ascii="Times New Roman" w:hAnsi="Times New Roman" w:cs="Times New Roman"/>
          <w:i/>
          <w:sz w:val="24"/>
          <w:szCs w:val="24"/>
          <w:lang w:val="en-US"/>
        </w:rPr>
        <w:t>MSU</w:t>
      </w:r>
      <w:proofErr w:type="spellEnd"/>
      <w:r w:rsidRPr="00A26AA6">
        <w:rPr>
          <w:rFonts w:ascii="Times New Roman" w:hAnsi="Times New Roman" w:cs="Times New Roman"/>
          <w:i/>
          <w:sz w:val="24"/>
          <w:szCs w:val="24"/>
          <w:lang w:val="en-US"/>
        </w:rPr>
        <w:t>-BIT University</w:t>
      </w:r>
    </w:p>
    <w:p w14:paraId="547658D5" w14:textId="77777777" w:rsidR="00AC1013" w:rsidRPr="00A26AA6" w:rsidRDefault="00AC1013" w:rsidP="00BB5411">
      <w:pPr>
        <w:pStyle w:val="a4"/>
        <w:spacing w:line="360" w:lineRule="auto"/>
        <w:ind w:left="709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26AA6">
        <w:rPr>
          <w:rFonts w:ascii="Times New Roman" w:hAnsi="Times New Roman" w:cs="Times New Roman"/>
          <w:i/>
          <w:sz w:val="24"/>
          <w:szCs w:val="24"/>
          <w:vertAlign w:val="superscript"/>
          <w:lang w:val="en-US"/>
        </w:rPr>
        <w:t xml:space="preserve">3 </w:t>
      </w:r>
      <w:proofErr w:type="gramStart"/>
      <w:r w:rsidRPr="00A26AA6">
        <w:rPr>
          <w:rFonts w:ascii="Times New Roman" w:hAnsi="Times New Roman" w:cs="Times New Roman"/>
          <w:i/>
          <w:sz w:val="24"/>
          <w:szCs w:val="24"/>
          <w:lang w:val="en-US"/>
        </w:rPr>
        <w:t>Faculty</w:t>
      </w:r>
      <w:proofErr w:type="gramEnd"/>
      <w:r w:rsidRPr="00A26AA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of Mechanics and Mathematics, Moscow State University, Moscow, Russia</w:t>
      </w:r>
    </w:p>
    <w:p w14:paraId="5B3ABC51" w14:textId="77777777" w:rsidR="00AC1013" w:rsidRPr="00A26AA6" w:rsidRDefault="00AC1013" w:rsidP="00BB5411">
      <w:pPr>
        <w:pStyle w:val="a4"/>
        <w:spacing w:line="360" w:lineRule="auto"/>
        <w:ind w:left="709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26AA6">
        <w:rPr>
          <w:rFonts w:ascii="Times New Roman" w:hAnsi="Times New Roman" w:cs="Times New Roman"/>
          <w:i/>
          <w:sz w:val="24"/>
          <w:szCs w:val="24"/>
          <w:vertAlign w:val="superscript"/>
          <w:lang w:val="en-US"/>
        </w:rPr>
        <w:t xml:space="preserve">4 </w:t>
      </w:r>
      <w:r w:rsidRPr="00A26AA6">
        <w:rPr>
          <w:rFonts w:ascii="Times New Roman" w:hAnsi="Times New Roman" w:cs="Times New Roman"/>
          <w:i/>
          <w:sz w:val="24"/>
          <w:szCs w:val="24"/>
          <w:lang w:val="en-US"/>
        </w:rPr>
        <w:t xml:space="preserve">Research </w:t>
      </w:r>
      <w:proofErr w:type="gramStart"/>
      <w:r w:rsidRPr="00A26AA6">
        <w:rPr>
          <w:rFonts w:ascii="Times New Roman" w:hAnsi="Times New Roman" w:cs="Times New Roman"/>
          <w:i/>
          <w:sz w:val="24"/>
          <w:szCs w:val="24"/>
          <w:lang w:val="en-US"/>
        </w:rPr>
        <w:t>Institute</w:t>
      </w:r>
      <w:proofErr w:type="gramEnd"/>
      <w:r w:rsidRPr="00A26AA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of Mechanics, Moscow State University, Moscow, Russia</w:t>
      </w:r>
    </w:p>
    <w:p w14:paraId="4AAD4BDF" w14:textId="4AABF982" w:rsidR="009B0B86" w:rsidRDefault="00C87C32" w:rsidP="009B0B86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The problem o</w:t>
      </w:r>
      <w:bookmarkStart w:id="1" w:name="_GoBack"/>
      <w:bookmarkEnd w:id="1"/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 xml:space="preserve">f minimizing the time of motion of a two-link manipulator is analyzed [1, 2]. </w:t>
      </w:r>
      <w:r w:rsidR="009B0B86" w:rsidRPr="009B0B86">
        <w:rPr>
          <w:rFonts w:ascii="Times New Roman" w:hAnsi="Times New Roman" w:cs="Times New Roman"/>
          <w:sz w:val="24"/>
          <w:szCs w:val="24"/>
          <w:lang w:val="en-US"/>
        </w:rPr>
        <w:t xml:space="preserve">Here </w:t>
      </w:r>
      <w:r w:rsidR="00BB5411">
        <w:rPr>
          <w:rFonts w:ascii="Times New Roman" w:hAnsi="Times New Roman" w:cs="Times New Roman"/>
          <w:sz w:val="24"/>
          <w:szCs w:val="24"/>
          <w:lang w:val="en-US"/>
        </w:rPr>
        <w:t xml:space="preserve">we study </w:t>
      </w:r>
      <w:r w:rsidR="009B0B86" w:rsidRPr="009B0B86">
        <w:rPr>
          <w:rFonts w:ascii="Times New Roman" w:hAnsi="Times New Roman" w:cs="Times New Roman"/>
          <w:sz w:val="24"/>
          <w:szCs w:val="24"/>
          <w:lang w:val="en-US"/>
        </w:rPr>
        <w:t>the possibility of existence of singular first-order controls</w:t>
      </w:r>
      <w:r w:rsidR="00BB5411">
        <w:rPr>
          <w:rFonts w:ascii="Times New Roman" w:hAnsi="Times New Roman" w:cs="Times New Roman"/>
          <w:sz w:val="24"/>
          <w:szCs w:val="24"/>
          <w:lang w:val="en-US"/>
        </w:rPr>
        <w:t xml:space="preserve"> for torque</w:t>
      </w:r>
      <w:r w:rsidR="009B0B86" w:rsidRPr="009B0B86">
        <w:rPr>
          <w:rFonts w:ascii="Times New Roman" w:hAnsi="Times New Roman" w:cs="Times New Roman"/>
          <w:sz w:val="24"/>
          <w:szCs w:val="24"/>
          <w:lang w:val="en-US"/>
        </w:rPr>
        <w:t xml:space="preserve"> that satisfy Kelly conditions and conditions for the conjugation of singular and non-singular se</w:t>
      </w:r>
      <w:r w:rsidR="009B0B86" w:rsidRPr="009B0B8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BB5411">
        <w:rPr>
          <w:rFonts w:ascii="Times New Roman" w:hAnsi="Times New Roman" w:cs="Times New Roman"/>
          <w:sz w:val="24"/>
          <w:szCs w:val="24"/>
          <w:lang w:val="en-US"/>
        </w:rPr>
        <w:t>tions</w:t>
      </w:r>
      <w:r w:rsidR="009B0B86" w:rsidRPr="009B0B8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207F27" w14:textId="5155265B" w:rsidR="00C87C32" w:rsidRDefault="00C87C32" w:rsidP="009B0B86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time minimization, two-link manipulator, first-order singular controls, Kelly cond</w:t>
      </w:r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tions, conditions for the conjugation of singular and non-singular sections</w:t>
      </w:r>
    </w:p>
    <w:p w14:paraId="02BB8040" w14:textId="69F52C20" w:rsidR="009B0B86" w:rsidRDefault="001B48D3" w:rsidP="009B0B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BB5411">
        <w:rPr>
          <w:rFonts w:ascii="Times New Roman" w:hAnsi="Times New Roman" w:cs="Times New Roman"/>
          <w:sz w:val="24"/>
          <w:szCs w:val="24"/>
        </w:rPr>
        <w:t>З</w:t>
      </w:r>
      <w:r w:rsidR="00BB5411" w:rsidRPr="00466C6C">
        <w:rPr>
          <w:rFonts w:ascii="Times New Roman" w:hAnsi="Times New Roman" w:cs="Times New Roman"/>
          <w:sz w:val="24"/>
          <w:szCs w:val="24"/>
        </w:rPr>
        <w:t xml:space="preserve">адача минимизации времени движения двухзвенного манипулятора </w:t>
      </w:r>
      <w:r w:rsidR="00BB5411">
        <w:rPr>
          <w:rFonts w:ascii="Times New Roman" w:hAnsi="Times New Roman" w:cs="Times New Roman"/>
          <w:sz w:val="24"/>
          <w:szCs w:val="24"/>
        </w:rPr>
        <w:t xml:space="preserve">анализируется в работах </w:t>
      </w:r>
      <w:r w:rsidR="00BB5411" w:rsidRPr="00466C6C">
        <w:rPr>
          <w:rFonts w:ascii="Times New Roman" w:hAnsi="Times New Roman" w:cs="Times New Roman"/>
          <w:sz w:val="24"/>
          <w:szCs w:val="24"/>
        </w:rPr>
        <w:t>[1, 2]. Применение принципа максимума Понтрягина позволяет установить, что во</w:t>
      </w:r>
      <w:r w:rsidR="00BB5411" w:rsidRPr="00466C6C">
        <w:rPr>
          <w:rFonts w:ascii="Times New Roman" w:hAnsi="Times New Roman" w:cs="Times New Roman"/>
          <w:sz w:val="24"/>
          <w:szCs w:val="24"/>
        </w:rPr>
        <w:t>з</w:t>
      </w:r>
      <w:r w:rsidR="00BB5411" w:rsidRPr="00466C6C">
        <w:rPr>
          <w:rFonts w:ascii="Times New Roman" w:hAnsi="Times New Roman" w:cs="Times New Roman"/>
          <w:sz w:val="24"/>
          <w:szCs w:val="24"/>
        </w:rPr>
        <w:lastRenderedPageBreak/>
        <w:t>можны три типа управления: регулярное управление</w:t>
      </w:r>
      <w:r w:rsidR="00BB5411">
        <w:rPr>
          <w:rFonts w:ascii="Times New Roman" w:hAnsi="Times New Roman" w:cs="Times New Roman"/>
          <w:sz w:val="24"/>
          <w:szCs w:val="24"/>
        </w:rPr>
        <w:t xml:space="preserve"> типа </w:t>
      </w:r>
      <w:r w:rsidR="00BB5411" w:rsidRPr="00466C6C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BB5411" w:rsidRPr="00466C6C">
        <w:rPr>
          <w:rFonts w:ascii="Times New Roman" w:hAnsi="Times New Roman" w:cs="Times New Roman"/>
          <w:sz w:val="24"/>
          <w:szCs w:val="24"/>
        </w:rPr>
        <w:t>банг-банг</w:t>
      </w:r>
      <w:proofErr w:type="spellEnd"/>
      <w:r w:rsidR="00BB5411" w:rsidRPr="00466C6C">
        <w:rPr>
          <w:rFonts w:ascii="Times New Roman" w:hAnsi="Times New Roman" w:cs="Times New Roman"/>
          <w:sz w:val="24"/>
          <w:szCs w:val="24"/>
        </w:rPr>
        <w:t xml:space="preserve">» для силы, действующей на выдвижную стрелу, и момента, </w:t>
      </w:r>
      <w:r w:rsidR="00BB5411">
        <w:rPr>
          <w:rFonts w:ascii="Times New Roman" w:hAnsi="Times New Roman" w:cs="Times New Roman"/>
          <w:sz w:val="24"/>
          <w:szCs w:val="24"/>
        </w:rPr>
        <w:t>вращающего основание</w:t>
      </w:r>
      <w:r w:rsidR="007A14AD">
        <w:rPr>
          <w:rFonts w:ascii="Times New Roman" w:hAnsi="Times New Roman" w:cs="Times New Roman"/>
          <w:sz w:val="24"/>
          <w:szCs w:val="24"/>
        </w:rPr>
        <w:t>; сингулярное (особое</w:t>
      </w:r>
      <w:r w:rsidR="00BB5411" w:rsidRPr="00466C6C">
        <w:rPr>
          <w:rFonts w:ascii="Times New Roman" w:hAnsi="Times New Roman" w:cs="Times New Roman"/>
          <w:sz w:val="24"/>
          <w:szCs w:val="24"/>
        </w:rPr>
        <w:t>) управление первого порядка для момента</w:t>
      </w:r>
      <w:r w:rsidR="00BB5411">
        <w:rPr>
          <w:rFonts w:ascii="Times New Roman" w:hAnsi="Times New Roman" w:cs="Times New Roman"/>
          <w:sz w:val="24"/>
          <w:szCs w:val="24"/>
        </w:rPr>
        <w:t>;</w:t>
      </w:r>
      <w:r w:rsidR="00BB5411" w:rsidRPr="00466C6C">
        <w:rPr>
          <w:rFonts w:ascii="Times New Roman" w:hAnsi="Times New Roman" w:cs="Times New Roman"/>
          <w:sz w:val="24"/>
          <w:szCs w:val="24"/>
        </w:rPr>
        <w:t xml:space="preserve"> сингулярное управление второго порядка для силы. В [1] прив</w:t>
      </w:r>
      <w:r w:rsidR="00BB5411" w:rsidRPr="00466C6C">
        <w:rPr>
          <w:rFonts w:ascii="Times New Roman" w:hAnsi="Times New Roman" w:cs="Times New Roman"/>
          <w:sz w:val="24"/>
          <w:szCs w:val="24"/>
        </w:rPr>
        <w:t>е</w:t>
      </w:r>
      <w:r w:rsidR="00BB5411" w:rsidRPr="00466C6C">
        <w:rPr>
          <w:rFonts w:ascii="Times New Roman" w:hAnsi="Times New Roman" w:cs="Times New Roman"/>
          <w:sz w:val="24"/>
          <w:szCs w:val="24"/>
        </w:rPr>
        <w:t>дены примеры краевых условий, в которых управление имеет вид «</w:t>
      </w:r>
      <w:proofErr w:type="spellStart"/>
      <w:r w:rsidR="00BB5411" w:rsidRPr="00466C6C">
        <w:rPr>
          <w:rFonts w:ascii="Times New Roman" w:hAnsi="Times New Roman" w:cs="Times New Roman"/>
          <w:sz w:val="24"/>
          <w:szCs w:val="24"/>
        </w:rPr>
        <w:t>банг-банг</w:t>
      </w:r>
      <w:proofErr w:type="spellEnd"/>
      <w:r w:rsidR="00BB5411" w:rsidRPr="00466C6C">
        <w:rPr>
          <w:rFonts w:ascii="Times New Roman" w:hAnsi="Times New Roman" w:cs="Times New Roman"/>
          <w:sz w:val="24"/>
          <w:szCs w:val="24"/>
        </w:rPr>
        <w:t xml:space="preserve">» </w:t>
      </w:r>
      <w:r w:rsidR="00BB5411">
        <w:rPr>
          <w:rFonts w:ascii="Times New Roman" w:hAnsi="Times New Roman" w:cs="Times New Roman"/>
          <w:sz w:val="24"/>
          <w:szCs w:val="24"/>
        </w:rPr>
        <w:t>на всем интерв</w:t>
      </w:r>
      <w:r w:rsidR="00BB5411">
        <w:rPr>
          <w:rFonts w:ascii="Times New Roman" w:hAnsi="Times New Roman" w:cs="Times New Roman"/>
          <w:sz w:val="24"/>
          <w:szCs w:val="24"/>
        </w:rPr>
        <w:t>а</w:t>
      </w:r>
      <w:r w:rsidR="00BB5411">
        <w:rPr>
          <w:rFonts w:ascii="Times New Roman" w:hAnsi="Times New Roman" w:cs="Times New Roman"/>
          <w:sz w:val="24"/>
          <w:szCs w:val="24"/>
        </w:rPr>
        <w:t>ле времени</w:t>
      </w:r>
      <w:r w:rsidR="00BB5411" w:rsidRPr="00466C6C">
        <w:rPr>
          <w:rFonts w:ascii="Times New Roman" w:hAnsi="Times New Roman" w:cs="Times New Roman"/>
          <w:sz w:val="24"/>
          <w:szCs w:val="24"/>
        </w:rPr>
        <w:t xml:space="preserve"> </w:t>
      </w:r>
      <w:r w:rsidR="00BB5411">
        <w:rPr>
          <w:rFonts w:ascii="Times New Roman" w:hAnsi="Times New Roman" w:cs="Times New Roman"/>
          <w:sz w:val="24"/>
          <w:szCs w:val="24"/>
        </w:rPr>
        <w:t>движения</w:t>
      </w:r>
      <w:r w:rsidR="00BB5411" w:rsidRPr="00466C6C">
        <w:rPr>
          <w:rFonts w:ascii="Times New Roman" w:hAnsi="Times New Roman" w:cs="Times New Roman"/>
          <w:sz w:val="24"/>
          <w:szCs w:val="24"/>
        </w:rPr>
        <w:t>. Дано объяснение сингулярного управления второго порядка для силы</w:t>
      </w:r>
      <w:r w:rsidR="00BB5411" w:rsidRPr="00466C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BB5411" w:rsidRPr="00466C6C">
        <w:rPr>
          <w:rFonts w:ascii="Times New Roman" w:hAnsi="Times New Roman" w:cs="Times New Roman"/>
          <w:sz w:val="24"/>
          <w:szCs w:val="24"/>
        </w:rPr>
        <w:t>с точки зрения механики</w:t>
      </w:r>
      <w:r w:rsidR="00BB5411">
        <w:rPr>
          <w:rFonts w:ascii="Times New Roman" w:hAnsi="Times New Roman" w:cs="Times New Roman"/>
          <w:sz w:val="24"/>
          <w:szCs w:val="24"/>
        </w:rPr>
        <w:t xml:space="preserve"> и п</w:t>
      </w:r>
      <w:r w:rsidR="00BB5411" w:rsidRPr="00466C6C">
        <w:rPr>
          <w:rFonts w:ascii="Times New Roman" w:hAnsi="Times New Roman" w:cs="Times New Roman"/>
          <w:sz w:val="24"/>
          <w:szCs w:val="24"/>
        </w:rPr>
        <w:t>оказано, что тако</w:t>
      </w:r>
      <w:r w:rsidR="00BB5411" w:rsidRPr="00466C6C">
        <w:rPr>
          <w:rFonts w:ascii="Times New Roman" w:hAnsi="Times New Roman" w:cs="Times New Roman"/>
          <w:sz w:val="24"/>
          <w:szCs w:val="24"/>
          <w:lang w:eastAsia="zh-CN"/>
        </w:rPr>
        <w:t>е</w:t>
      </w:r>
      <w:r w:rsidR="00BB5411" w:rsidRPr="00466C6C">
        <w:rPr>
          <w:rFonts w:ascii="Times New Roman" w:hAnsi="Times New Roman" w:cs="Times New Roman"/>
          <w:sz w:val="24"/>
          <w:szCs w:val="24"/>
        </w:rPr>
        <w:t xml:space="preserve"> решение в данном случае может быть сопряжено только с режимом «</w:t>
      </w:r>
      <w:proofErr w:type="spellStart"/>
      <w:r w:rsidR="00BB5411" w:rsidRPr="00466C6C">
        <w:rPr>
          <w:rFonts w:ascii="Times New Roman" w:hAnsi="Times New Roman" w:cs="Times New Roman"/>
          <w:sz w:val="24"/>
          <w:szCs w:val="24"/>
        </w:rPr>
        <w:t>четтеринга</w:t>
      </w:r>
      <w:proofErr w:type="spellEnd"/>
      <w:r w:rsidR="00BB5411" w:rsidRPr="00466C6C">
        <w:rPr>
          <w:rFonts w:ascii="Times New Roman" w:hAnsi="Times New Roman" w:cs="Times New Roman"/>
          <w:sz w:val="24"/>
          <w:szCs w:val="24"/>
        </w:rPr>
        <w:t xml:space="preserve">». </w:t>
      </w:r>
      <w:r w:rsidR="00BB5411">
        <w:rPr>
          <w:rFonts w:ascii="Times New Roman" w:hAnsi="Times New Roman" w:cs="Times New Roman"/>
          <w:sz w:val="24"/>
          <w:szCs w:val="24"/>
        </w:rPr>
        <w:t xml:space="preserve">В настоящей работе исследуется </w:t>
      </w:r>
      <w:r w:rsidR="00BB5411" w:rsidRPr="00466C6C">
        <w:rPr>
          <w:rFonts w:ascii="Times New Roman" w:hAnsi="Times New Roman" w:cs="Times New Roman"/>
          <w:sz w:val="24"/>
          <w:szCs w:val="24"/>
        </w:rPr>
        <w:t>возможность существования особых управлений первого порядка для момента, удовлетворяющих условиям Келли и услов</w:t>
      </w:r>
      <w:r w:rsidR="00BB5411" w:rsidRPr="00466C6C">
        <w:rPr>
          <w:rFonts w:ascii="Times New Roman" w:hAnsi="Times New Roman" w:cs="Times New Roman"/>
          <w:sz w:val="24"/>
          <w:szCs w:val="24"/>
        </w:rPr>
        <w:t>и</w:t>
      </w:r>
      <w:r w:rsidR="00BB5411" w:rsidRPr="00466C6C">
        <w:rPr>
          <w:rFonts w:ascii="Times New Roman" w:hAnsi="Times New Roman" w:cs="Times New Roman"/>
          <w:sz w:val="24"/>
          <w:szCs w:val="24"/>
        </w:rPr>
        <w:t xml:space="preserve">ям сопряжения особых и </w:t>
      </w:r>
      <w:proofErr w:type="spellStart"/>
      <w:r w:rsidR="00BB5411" w:rsidRPr="00466C6C">
        <w:rPr>
          <w:rFonts w:ascii="Times New Roman" w:hAnsi="Times New Roman" w:cs="Times New Roman"/>
          <w:sz w:val="24"/>
          <w:szCs w:val="24"/>
        </w:rPr>
        <w:t>неособых</w:t>
      </w:r>
      <w:proofErr w:type="spellEnd"/>
      <w:r w:rsidR="00BB5411" w:rsidRPr="00466C6C">
        <w:rPr>
          <w:rFonts w:ascii="Times New Roman" w:hAnsi="Times New Roman" w:cs="Times New Roman"/>
          <w:sz w:val="24"/>
          <w:szCs w:val="24"/>
        </w:rPr>
        <w:t xml:space="preserve"> участков [</w:t>
      </w:r>
      <w:r w:rsidR="007A14AD" w:rsidRPr="007A14AD">
        <w:rPr>
          <w:rFonts w:ascii="Times New Roman" w:hAnsi="Times New Roman" w:cs="Times New Roman"/>
          <w:sz w:val="24"/>
          <w:szCs w:val="24"/>
        </w:rPr>
        <w:t>3</w:t>
      </w:r>
      <w:r w:rsidR="00BB5411" w:rsidRPr="00466C6C">
        <w:rPr>
          <w:rFonts w:ascii="Times New Roman" w:hAnsi="Times New Roman" w:cs="Times New Roman"/>
          <w:sz w:val="24"/>
          <w:szCs w:val="24"/>
        </w:rPr>
        <w:t>].</w:t>
      </w:r>
      <w:r w:rsidRPr="001B48D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D5BBF64" w14:textId="7BFFF293" w:rsidR="00DD3BBE" w:rsidRDefault="00BB5411" w:rsidP="00BB54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5411">
        <w:rPr>
          <w:rFonts w:ascii="Times New Roman" w:hAnsi="Times New Roman" w:cs="Times New Roman"/>
          <w:b/>
          <w:sz w:val="24"/>
          <w:szCs w:val="24"/>
        </w:rPr>
        <w:t xml:space="preserve">Постановка задачи и основные результаты. </w:t>
      </w:r>
      <w:r>
        <w:rPr>
          <w:rFonts w:ascii="Times New Roman" w:hAnsi="Times New Roman" w:cs="Times New Roman"/>
          <w:sz w:val="24"/>
          <w:szCs w:val="24"/>
        </w:rPr>
        <w:t>Рассмотрим задачу</w:t>
      </w:r>
      <w:r w:rsidRPr="00BB5411">
        <w:rPr>
          <w:rFonts w:ascii="Times New Roman" w:hAnsi="Times New Roman" w:cs="Times New Roman"/>
          <w:sz w:val="24"/>
          <w:szCs w:val="24"/>
        </w:rPr>
        <w:t xml:space="preserve"> оптимально</w:t>
      </w:r>
      <w:r>
        <w:rPr>
          <w:rFonts w:ascii="Times New Roman" w:hAnsi="Times New Roman" w:cs="Times New Roman"/>
          <w:sz w:val="24"/>
          <w:szCs w:val="24"/>
        </w:rPr>
        <w:t>го управл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ния (минимизации</w:t>
      </w:r>
      <w:r w:rsidRPr="00BB5411">
        <w:rPr>
          <w:rFonts w:ascii="Times New Roman" w:hAnsi="Times New Roman" w:cs="Times New Roman"/>
          <w:sz w:val="24"/>
          <w:szCs w:val="24"/>
        </w:rPr>
        <w:t xml:space="preserve"> времени τ) для двухзвенного манипулятора:</w:t>
      </w:r>
    </w:p>
    <w:p w14:paraId="38B76E43" w14:textId="4E4A4D99" w:rsidR="00DD3BBE" w:rsidRPr="009B6EAA" w:rsidRDefault="00926E24" w:rsidP="00BB5411">
      <w:pPr>
        <w:pStyle w:val="bd6ff683d8d0a42f228bf8a64b8551e1msonormal"/>
        <w:spacing w:before="0" w:beforeAutospacing="0" w:after="0" w:afterAutospacing="0"/>
        <w:ind w:firstLine="0"/>
        <w:jc w:val="center"/>
        <w:rPr>
          <w:lang w:val="sr-Latn-RS"/>
        </w:r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),</m:t>
            </m:r>
          </m:den>
        </m:f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 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</m:den>
        </m:f>
        <m:r>
          <w:rPr>
            <w:rFonts w:ascii="Cambria Math" w:hAnsi="Cambria Math"/>
          </w:rPr>
          <m:t xml:space="preserve">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B5411" w:rsidRPr="00BB5411">
        <w:t>,</w:t>
      </w:r>
      <w:r w:rsidR="00DD3BBE">
        <w:rPr>
          <w:lang w:val="sr-Latn-R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/>
          </w:rPr>
          <m:t>≤</m:t>
        </m:r>
        <m:r>
          <w:rPr>
            <w:rFonts w:ascii="Cambria Math" w:hAnsi="Cambria Math"/>
          </w:rPr>
          <m:t xml:space="preserve">1,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/>
          </w:rPr>
          <m:t>≤</m:t>
        </m:r>
        <m:r>
          <w:rPr>
            <w:rFonts w:ascii="Cambria Math" w:hAnsi="Cambria Math"/>
          </w:rPr>
          <m:t>C,</m:t>
        </m:r>
      </m:oMath>
    </w:p>
    <w:p w14:paraId="700DC2E0" w14:textId="59AD7DA4" w:rsidR="00DD3BBE" w:rsidRPr="00BB1DC7" w:rsidRDefault="00BB5411" w:rsidP="00BB5411">
      <w:pPr>
        <w:pStyle w:val="bd6ff683d8d0a42f228bf8a64b8551e1msonormal"/>
        <w:tabs>
          <w:tab w:val="center" w:pos="4962"/>
          <w:tab w:val="right" w:pos="9923"/>
        </w:tabs>
        <w:spacing w:before="0" w:beforeAutospacing="0" w:after="0" w:afterAutospacing="0"/>
        <w:ind w:firstLine="0"/>
        <w:rPr>
          <w:lang w:val="sr-Cyrl-RS"/>
        </w:rPr>
      </w:pPr>
      <w:r w:rsidRPr="00BB5411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sr-Latn-R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sr-Latn-RS"/>
              </w:rPr>
              <m:t>0</m:t>
            </m:r>
          </m:e>
        </m:d>
        <m:r>
          <w:rPr>
            <w:rFonts w:ascii="Cambria Math"/>
            <w:lang w:val="sr-Latn-R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sr-Latn-RS"/>
              </w:rPr>
              <m:t>10</m:t>
            </m:r>
          </m:sub>
        </m:sSub>
        <m:r>
          <w:rPr>
            <w:rFonts w:ascii="Cambria Math"/>
            <w:lang w:val="sr-Latn-R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RS"/>
              </w:rPr>
              <m:t xml:space="preserve"> </m:t>
            </m:r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sr-Latn-R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sr-Latn-RS"/>
              </w:rPr>
              <m:t>0</m:t>
            </m:r>
          </m:e>
        </m:d>
        <m:r>
          <w:rPr>
            <w:rFonts w:ascii="Cambria Math"/>
            <w:lang w:val="sr-Latn-R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sr-Latn-R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sr-Latn-RS"/>
              </w:rPr>
              <m:t>0</m:t>
            </m:r>
          </m:e>
        </m:d>
        <m:r>
          <w:rPr>
            <w:rFonts w:ascii="Cambria Math"/>
            <w:lang w:val="sr-Latn-R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sr-Latn-R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sr-Latn-RS"/>
              </w:rPr>
              <m:t>0</m:t>
            </m:r>
          </m:e>
        </m:d>
        <m:r>
          <w:rPr>
            <w:rFonts w:ascii="Cambria Math"/>
            <w:lang w:val="sr-Latn-RS"/>
          </w:rPr>
          <m:t xml:space="preserve">=0,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sr-Latn-R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/>
            <w:lang w:val="sr-Latn-R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sr-Latn-RS"/>
              </w:rPr>
              <m:t>1</m:t>
            </m:r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/>
            <w:lang w:val="sr-Latn-RS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sr-Latn-R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/>
            <w:lang w:val="sr-Latn-R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sr-Latn-RS"/>
              </w:rPr>
              <m:t>2</m:t>
            </m:r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/>
            <w:lang w:val="sr-Latn-R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sr-Latn-R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/>
            <w:lang w:val="sr-Latn-R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sr-Latn-R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/>
            <w:lang w:val="sr-Latn-RS"/>
          </w:rPr>
          <m:t>=0.</m:t>
        </m:r>
      </m:oMath>
      <w:r>
        <w:rPr>
          <w:lang w:val="sr-Latn-RS"/>
        </w:rPr>
        <w:tab/>
      </w:r>
      <w:r w:rsidR="00BB1DC7">
        <w:rPr>
          <w:lang w:val="sr-Cyrl-RS"/>
        </w:rPr>
        <w:t>(1)</w:t>
      </w:r>
    </w:p>
    <w:p w14:paraId="1956726E" w14:textId="7B72F09C" w:rsidR="00DD3BBE" w:rsidRDefault="00BB5411" w:rsidP="00BB54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Воспользуемся принципом максимума. Функция</w:t>
      </w:r>
      <w:r w:rsidR="004775F9" w:rsidRPr="004775F9">
        <w:rPr>
          <w:rFonts w:ascii="Times New Roman" w:hAnsi="Times New Roman" w:cs="Times New Roman"/>
          <w:sz w:val="24"/>
          <w:szCs w:val="24"/>
        </w:rPr>
        <w:t xml:space="preserve"> Понтрягина </w:t>
      </w:r>
      <m:oMath>
        <m:r>
          <w:rPr>
            <w:rFonts w:ascii="Cambria Math"/>
          </w:rPr>
          <m:t xml:space="preserve">H  </m:t>
        </m:r>
      </m:oMath>
      <w:r w:rsidR="004775F9" w:rsidRPr="004775F9">
        <w:rPr>
          <w:rFonts w:ascii="Times New Roman" w:hAnsi="Times New Roman" w:cs="Times New Roman"/>
          <w:sz w:val="24"/>
          <w:szCs w:val="24"/>
        </w:rPr>
        <w:t>и с</w:t>
      </w:r>
      <w:r w:rsidR="004775F9">
        <w:rPr>
          <w:rFonts w:ascii="Times New Roman" w:hAnsi="Times New Roman" w:cs="Times New Roman"/>
          <w:sz w:val="24"/>
          <w:szCs w:val="24"/>
          <w:lang w:val="sr-Cyrl-RS"/>
        </w:rPr>
        <w:t>опр</w:t>
      </w:r>
      <w:r w:rsidR="004775F9" w:rsidRPr="004775F9">
        <w:rPr>
          <w:rFonts w:ascii="Times New Roman" w:hAnsi="Times New Roman" w:cs="Times New Roman"/>
          <w:sz w:val="24"/>
          <w:szCs w:val="24"/>
        </w:rPr>
        <w:t>я</w:t>
      </w:r>
      <w:r w:rsidR="004775F9">
        <w:rPr>
          <w:rFonts w:ascii="Times New Roman" w:hAnsi="Times New Roman" w:cs="Times New Roman"/>
          <w:sz w:val="24"/>
          <w:szCs w:val="24"/>
          <w:lang w:val="sr-Cyrl-RS"/>
        </w:rPr>
        <w:t>ж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енная </w:t>
      </w:r>
      <w:r w:rsidR="004775F9" w:rsidRPr="004775F9">
        <w:rPr>
          <w:rFonts w:ascii="Times New Roman" w:hAnsi="Times New Roman" w:cs="Times New Roman"/>
          <w:sz w:val="24"/>
          <w:szCs w:val="24"/>
        </w:rPr>
        <w:t>систе</w:t>
      </w:r>
      <w:r>
        <w:rPr>
          <w:rFonts w:ascii="Times New Roman" w:hAnsi="Times New Roman" w:cs="Times New Roman"/>
          <w:sz w:val="24"/>
          <w:szCs w:val="24"/>
        </w:rPr>
        <w:t>ма имеют вид</w:t>
      </w:r>
      <w:r w:rsidR="004775F9" w:rsidRPr="004775F9">
        <w:rPr>
          <w:rFonts w:ascii="Times New Roman" w:hAnsi="Times New Roman" w:cs="Times New Roman"/>
          <w:sz w:val="24"/>
          <w:szCs w:val="24"/>
        </w:rPr>
        <w:t>:</w:t>
      </w:r>
    </w:p>
    <w:p w14:paraId="605C05DA" w14:textId="5E9FE1EB" w:rsidR="004775F9" w:rsidRPr="00BB5411" w:rsidRDefault="00F70A14" w:rsidP="00DD3BBE">
      <w:p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bookmarkStart w:id="2" w:name="_Hlk212375360"/>
      <m:oMathPara>
        <m:oMathParaPr>
          <m:jc m:val="center"/>
        </m:oMathParaPr>
        <m:oMath>
          <m:r>
            <w:rPr>
              <w:rFonts w:ascii="Cambria Math"/>
            </w:rPr>
            <m:t>H</m:t>
          </m:r>
          <w:bookmarkEnd w:id="2"/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(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/>
            </w:rPr>
            <m:t>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6AAE18B" w14:textId="7DB58901" w:rsidR="00F70A14" w:rsidRPr="00BB1DC7" w:rsidRDefault="00BB5411" w:rsidP="00BB5411">
      <w:pPr>
        <w:tabs>
          <w:tab w:val="center" w:pos="4962"/>
          <w:tab w:val="right" w:pos="9923"/>
        </w:tabs>
        <w:spacing w:after="0" w:line="360" w:lineRule="auto"/>
        <w:jc w:val="both"/>
        <w:rPr>
          <w:rFonts w:ascii="Times New Roman" w:eastAsiaTheme="minorEastAsia" w:hAnsi="Times New Roman" w:cs="Times New Roman"/>
          <w:lang w:val="sr-Cyrl-RS"/>
        </w:rPr>
      </w:pPr>
      <w:r>
        <w:rPr>
          <w:rFonts w:ascii="Times New Roman" w:eastAsiaTheme="minorEastAsia" w:hAnsi="Times New Roman" w:cs="Times New Roman"/>
          <w:lang w:val="en-US"/>
        </w:rPr>
        <w:tab/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/>
                    <w:lang w:val="en-US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  <w:lang w:val="en-US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/>
                    <w:lang w:val="en-US"/>
                  </w:rPr>
                  <m:t>-</m:t>
                </m:r>
                <m:r>
                  <w:rPr>
                    <w:rFonts w:ascii="Cambria Math"/>
                    <w:lang w:val="en-US"/>
                  </w:rPr>
                  <m:t>1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/>
                    <w:lang w:val="en-US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/>
                    <w:lang w:val="en-US"/>
                  </w:rPr>
                  <m:t>3</m:t>
                </m:r>
              </m:sup>
            </m:sSup>
          </m:den>
        </m:f>
        <m:r>
          <w:rPr>
            <w:rFonts w:ascii="Cambria Math"/>
            <w:lang w:val="en-US"/>
          </w:rPr>
          <m:t>,</m:t>
        </m:r>
        <m:r>
          <w:rPr>
            <w:rFonts w:ascii="Cambria Math"/>
            <w:i/>
          </w:rPr>
          <m:t> 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/>
            <w:lang w:val="en-US"/>
          </w:rPr>
          <m:t>=0,</m:t>
        </m:r>
        <m:r>
          <w:rPr>
            <w:rFonts w:ascii="Cambria Math"/>
            <w:i/>
          </w:rPr>
          <m:t> 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/>
            <w:lang w:val="en-US"/>
          </w:rPr>
          <m:t>=</m:t>
        </m:r>
        <m:r>
          <w:rPr>
            <w:rFonts w:asci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/>
                <w:lang w:val="en-US"/>
              </w:rPr>
              <m:t>1</m:t>
            </m:r>
          </m:sub>
        </m:sSub>
        <m:r>
          <w:rPr>
            <w:rFonts w:ascii="Cambria Math"/>
            <w:lang w:val="en-US"/>
          </w:rPr>
          <m:t xml:space="preserve">,  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/>
                    <w:lang w:val="en-US"/>
                  </w:rPr>
                  <m:t>2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d>
          </m:den>
        </m:f>
        <m:r>
          <w:rPr>
            <w:rFonts w:asci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 xml:space="preserve"> </m:t>
        </m:r>
      </m:oMath>
      <w:r w:rsidRPr="007A14AD">
        <w:rPr>
          <w:rFonts w:ascii="Times New Roman" w:eastAsiaTheme="minorEastAsia" w:hAnsi="Times New Roman" w:cs="Times New Roman"/>
          <w:lang w:val="en-US"/>
        </w:rPr>
        <w:tab/>
      </w:r>
      <w:r w:rsidR="00BB1DC7">
        <w:rPr>
          <w:rFonts w:ascii="Times New Roman" w:eastAsiaTheme="minorEastAsia" w:hAnsi="Times New Roman" w:cs="Times New Roman"/>
          <w:lang w:val="sr-Cyrl-RS"/>
        </w:rPr>
        <w:t>(2)</w:t>
      </w:r>
    </w:p>
    <w:p w14:paraId="64D8C67F" w14:textId="65457696" w:rsidR="00F70A14" w:rsidRDefault="00BB5411" w:rsidP="00BB54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Рассмотрим подробнее </w:t>
      </w:r>
      <w:r w:rsidR="00F70A14" w:rsidRPr="00F70A14">
        <w:rPr>
          <w:rFonts w:ascii="Times New Roman" w:hAnsi="Times New Roman" w:cs="Times New Roman"/>
          <w:sz w:val="24"/>
          <w:szCs w:val="24"/>
          <w:lang w:val="sr-Cyrl-RS"/>
        </w:rPr>
        <w:t>случай особог</w:t>
      </w:r>
      <w:r>
        <w:rPr>
          <w:rFonts w:ascii="Times New Roman" w:hAnsi="Times New Roman" w:cs="Times New Roman"/>
          <w:sz w:val="24"/>
          <w:szCs w:val="24"/>
          <w:lang w:val="sr-Cyrl-RS"/>
        </w:rPr>
        <w:t>о</w:t>
      </w:r>
      <w:r w:rsidR="00F70A14" w:rsidRPr="00F70A14">
        <w:rPr>
          <w:rFonts w:ascii="Times New Roman" w:hAnsi="Times New Roman" w:cs="Times New Roman"/>
          <w:sz w:val="24"/>
          <w:szCs w:val="24"/>
          <w:lang w:val="sr-Cyrl-RS"/>
        </w:rPr>
        <w:t xml:space="preserve"> управления для момента:</w:t>
      </w:r>
    </w:p>
    <w:p w14:paraId="2309D87F" w14:textId="20A86A77" w:rsidR="00F70A14" w:rsidRPr="00BB1DC7" w:rsidRDefault="00BB5411" w:rsidP="00BB5411">
      <w:pPr>
        <w:tabs>
          <w:tab w:val="center" w:pos="4962"/>
          <w:tab w:val="right" w:pos="992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r-Cyrl-RS" w:eastAsia="ru-RU"/>
        </w:rPr>
      </w:pPr>
      <w:r w:rsidRPr="007A14AD">
        <w:rPr>
          <w:rFonts w:ascii="Times New Roman" w:eastAsiaTheme="minorEastAsia" w:hAnsi="Times New Roman" w:cs="Times New Roman"/>
          <w:sz w:val="24"/>
          <w:szCs w:val="24"/>
          <w:lang w:eastAsia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sr-Cyrl-RS"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>=</m:t>
        </m:r>
        <m:r>
          <w:rPr>
            <w:rFonts w:ascii="Cambria Math" w:eastAsia="Times New Roman" w:hAnsi="Times New Roman" w:cs="Times New Roman"/>
            <w:sz w:val="24"/>
            <w:szCs w:val="24"/>
            <w:lang w:eastAsia="ru-RU"/>
          </w:rPr>
          <m:t>sign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sr-Cyrl-RS"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ν</m:t>
            </m: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  <w:lang w:val="sr-Cyrl-RS"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ν</m:t>
            </m: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  <w:lang w:val="sr-Cyrl-RS" w:eastAsia="ru-RU"/>
              </w:rPr>
              <m:t>2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>=0</m:t>
        </m:r>
      </m:oMath>
      <w:r w:rsidR="00F70A14" w:rsidRPr="00357BC3">
        <w:rPr>
          <w:rFonts w:ascii="Times New Roman" w:eastAsia="Times New Roman" w:hAnsi="Times New Roman" w:cs="Times New Roman"/>
          <w:sz w:val="24"/>
          <w:szCs w:val="24"/>
          <w:lang w:val="sr-Cyrl-RS" w:eastAsia="ru-RU"/>
        </w:rPr>
        <w:t>,</w:t>
      </w:r>
      <w:r w:rsidR="00F70A14" w:rsidRPr="00A26AA6">
        <w:rPr>
          <w:rFonts w:ascii="Times New Roman" w:eastAsia="Times New Roman" w:hAnsi="Times New Roman" w:cs="Times New Roman"/>
          <w:sz w:val="24"/>
          <w:szCs w:val="24"/>
          <w:lang w:val="sr-Cyrl-RS" w:eastAsia="ru-RU"/>
        </w:rPr>
        <w:t xml:space="preserve">  </w:t>
      </w:r>
      <m:oMath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 xml:space="preserve"> </m:t>
        </m:r>
        <m:acc>
          <m:accPr>
            <m:chr m:val="̇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ν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sr-Cyrl-RS" w:eastAsia="ru-RU"/>
                  </w:rPr>
                  <m:t>2</m:t>
                </m:r>
              </m:sub>
            </m:sSub>
          </m:e>
        </m:acc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>=</m:t>
        </m:r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4"/>
                <w:szCs w:val="24"/>
                <w:lang w:val="sr-Cyrl-RS" w:eastAsia="ru-RU"/>
              </w:rPr>
              <m:t>2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ν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sr-Cyrl-RS" w:eastAsia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val="sr-Cyrl-RS"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λ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sr-Cyrl-RS" w:eastAsia="ru-RU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sr-Cyrl-RS" w:eastAsia="ru-RU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sr-Cyrl-RS" w:eastAsia="ru-RU"/>
                      </w:rPr>
                      <m:t>2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sr-Cyrl-RS" w:eastAsia="ru-RU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sr-Cyrl-RS" w:eastAsia="ru-RU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sr-Cyrl-RS" w:eastAsia="ru-RU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sr-Cyrl-RS"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>=0,</m:t>
        </m:r>
        <m:r>
          <w:rPr>
            <w:rFonts w:ascii="Cambria Math" w:eastAsia="Times New Roman" w:hAnsi="Times New Roman" w:cs="Times New Roman"/>
            <w:sz w:val="24"/>
            <w:szCs w:val="24"/>
            <w:lang w:eastAsia="ru-RU"/>
          </w:rPr>
          <m:t> </m:t>
        </m:r>
        <m:acc>
          <m:accPr>
            <m:chr m:val="̈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ν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sr-Cyrl-RS" w:eastAsia="ru-RU"/>
                  </w:rPr>
                  <m:t>2</m:t>
                </m:r>
              </m:sub>
            </m:sSub>
          </m:e>
        </m:acc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>=</m:t>
        </m:r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>-</m:t>
        </m:r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>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λ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sr-Cyrl-RS" w:eastAsia="ru-RU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val="sr-Cyrl-RS"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ν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sr-Cyrl-RS" w:eastAsia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val="sr-Cyrl-RS"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ν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sr-Cyrl-RS" w:eastAsia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val="sr-Cyrl-RS"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sr-Cyrl-RS" w:eastAsia="ru-RU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λ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sr-Cyrl-RS" w:eastAsia="ru-RU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sr-Cyrl-RS" w:eastAsia="ru-RU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sr-Cyrl-RS" w:eastAsia="ru-RU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sr-Cyrl-RS" w:eastAsia="ru-RU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sr-Cyrl-RS"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Times New Roman" w:cs="Times New Roman"/>
            <w:sz w:val="24"/>
            <w:szCs w:val="24"/>
            <w:lang w:val="sr-Cyrl-RS" w:eastAsia="ru-RU"/>
          </w:rPr>
          <m:t xml:space="preserve">=0  </m:t>
        </m:r>
      </m:oMath>
      <w:r w:rsidRPr="00BB5411">
        <w:rPr>
          <w:rFonts w:ascii="Times New Roman" w:eastAsia="Times New Roman" w:hAnsi="Times New Roman" w:cs="Times New Roman"/>
          <w:sz w:val="24"/>
          <w:szCs w:val="24"/>
          <w:lang w:val="sr-Cyrl-RS" w:eastAsia="ru-RU"/>
        </w:rPr>
        <w:tab/>
      </w:r>
      <w:r w:rsidR="00BB1DC7">
        <w:rPr>
          <w:rFonts w:ascii="Times New Roman" w:eastAsia="Times New Roman" w:hAnsi="Times New Roman" w:cs="Times New Roman"/>
          <w:sz w:val="24"/>
          <w:szCs w:val="24"/>
          <w:lang w:val="sr-Cyrl-RS" w:eastAsia="ru-RU"/>
        </w:rPr>
        <w:t>(3)</w:t>
      </w:r>
    </w:p>
    <w:p w14:paraId="18B7F49A" w14:textId="6FB9D477" w:rsidR="00F70A14" w:rsidRPr="00357BC3" w:rsidRDefault="00F70A14" w:rsidP="00F70A14">
      <w:pPr>
        <w:widowControl w:val="0"/>
        <w:adjustRightInd w:val="0"/>
        <w:spacing w:after="0"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position w:val="-14"/>
          <w:sz w:val="24"/>
          <w:szCs w:val="24"/>
          <w:lang w:eastAsia="ru-RU"/>
        </w:rPr>
      </w:pPr>
      <w:r w:rsidRPr="00357BC3">
        <w:rPr>
          <w:rFonts w:ascii="Times New Roman" w:eastAsia="Times New Roman" w:hAnsi="Times New Roman" w:cs="Times New Roman"/>
          <w:position w:val="-14"/>
          <w:sz w:val="24"/>
          <w:szCs w:val="24"/>
          <w:lang w:eastAsia="ru-RU"/>
        </w:rPr>
        <w:t>Условия Келли для особых управлений первого порядка:</w:t>
      </w:r>
    </w:p>
    <w:p w14:paraId="642F7C5A" w14:textId="79572EB9" w:rsidR="00F70A14" w:rsidRPr="00D85F63" w:rsidRDefault="00BB5411" w:rsidP="00BB5411">
      <w:pPr>
        <w:tabs>
          <w:tab w:val="center" w:pos="4962"/>
          <w:tab w:val="right" w:pos="9923"/>
        </w:tabs>
        <w:spacing w:after="120" w:line="360" w:lineRule="auto"/>
        <w:jc w:val="center"/>
        <w:rPr>
          <w:rFonts w:ascii="Times New Roman" w:eastAsia="Times New Roman" w:hAnsi="Times New Roman" w:cs="Times New Roman"/>
          <w:iCs/>
          <w:sz w:val="24"/>
          <w:szCs w:val="20"/>
          <w:lang w:val="sr-Cyrl-RS" w:eastAsia="ru-RU"/>
        </w:rPr>
      </w:pPr>
      <w:r w:rsidRPr="00BB5411">
        <w:rPr>
          <w:rFonts w:ascii="Times New Roman" w:eastAsia="Times New Roman" w:hAnsi="Times New Roman" w:cs="Times New Roman"/>
          <w:sz w:val="24"/>
          <w:szCs w:val="20"/>
          <w:lang w:eastAsia="ru-RU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∂</m:t>
            </m:r>
            <m:acc>
              <m:accPr>
                <m:chr m:val="̈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0"/>
                    <w:lang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0"/>
                        <w:lang w:eastAsia="ru-RU"/>
                      </w:rPr>
                      <m:t xml:space="preserve"> ν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0"/>
                        <w:lang w:eastAsia="ru-RU"/>
                      </w:rPr>
                      <m:t>2</m:t>
                    </m:r>
                  </m:sub>
                </m:sSub>
              </m:e>
            </m:acc>
          </m:num>
          <m:den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0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0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0"/>
                    <w:lang w:eastAsia="ru-RU"/>
                  </w:rPr>
                  <m:t>2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0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0"/>
                    <w:lang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0"/>
                    <w:lang w:eastAsia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0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0"/>
                    <w:lang w:eastAsia="ru-RU"/>
                  </w:rPr>
                  <m:t>ν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0"/>
                    <w:lang w:eastAsia="ru-RU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0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0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0"/>
                        <w:lang w:eastAsia="ru-RU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0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0"/>
                                <w:lang w:eastAsia="ru-RU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0"/>
                                <w:lang w:eastAsia="ru-RU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0"/>
                            <w:lang w:eastAsia="ru-RU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Times New Roman" w:cs="Times New Roman"/>
                    <w:sz w:val="24"/>
                    <w:szCs w:val="20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Times New Roman" w:cs="Times New Roman"/>
            <w:sz w:val="24"/>
            <w:szCs w:val="20"/>
            <w:lang w:eastAsia="ru-RU"/>
          </w:rPr>
          <m:t>&lt;0</m:t>
        </m:r>
      </m:oMath>
      <w:r w:rsidRPr="007A14AD">
        <w:rPr>
          <w:rFonts w:ascii="Times New Roman" w:eastAsia="Times New Roman" w:hAnsi="Times New Roman" w:cs="Times New Roman"/>
          <w:sz w:val="24"/>
          <w:szCs w:val="20"/>
          <w:lang w:eastAsia="ru-RU"/>
        </w:rPr>
        <w:tab/>
      </w:r>
      <w:r w:rsidR="00D85F63">
        <w:rPr>
          <w:rFonts w:ascii="Times New Roman" w:eastAsia="Times New Roman" w:hAnsi="Times New Roman" w:cs="Times New Roman"/>
          <w:sz w:val="24"/>
          <w:szCs w:val="20"/>
          <w:lang w:val="sr-Cyrl-RS" w:eastAsia="ru-RU"/>
        </w:rPr>
        <w:t>(4)</w:t>
      </w:r>
    </w:p>
    <w:p w14:paraId="33241436" w14:textId="7AC96A09" w:rsidR="00363226" w:rsidRDefault="00BB5411" w:rsidP="00BB54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466C6C">
        <w:rPr>
          <w:rFonts w:ascii="Times New Roman" w:hAnsi="Times New Roman" w:cs="Times New Roman"/>
          <w:sz w:val="24"/>
          <w:szCs w:val="24"/>
          <w:lang w:val="sr-Cyrl-RS"/>
        </w:rPr>
        <w:t xml:space="preserve">указывают на то, что особое управление  для момента </w:t>
      </w:r>
      <m:oMath>
        <m:r>
          <w:rPr>
            <w:rFonts w:ascii="Cambria Math" w:hAnsi="Cambria Math" w:cs="Times New Roman"/>
            <w:sz w:val="24"/>
            <w:szCs w:val="24"/>
            <w:lang w:val="sr-Cyrl-RS"/>
          </w:rPr>
          <m:t>М=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 </m:t>
        </m:r>
      </m:oMath>
      <w:r w:rsidRPr="00466C6C">
        <w:rPr>
          <w:rFonts w:ascii="Times New Roman" w:hAnsi="Times New Roman" w:cs="Times New Roman"/>
          <w:sz w:val="24"/>
          <w:szCs w:val="24"/>
        </w:rPr>
        <w:t>может возникать,</w:t>
      </w:r>
      <w:r w:rsidRPr="00466C6C">
        <w:rPr>
          <w:rFonts w:ascii="Times New Roman" w:hAnsi="Times New Roman" w:cs="Times New Roman"/>
          <w:sz w:val="24"/>
          <w:szCs w:val="24"/>
          <w:lang w:val="sr-Cyrl-RS"/>
        </w:rPr>
        <w:t xml:space="preserve"> когда управляющая сила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sr-Latn-RS" w:eastAsia="ru-RU"/>
              </w:rPr>
              <m:t>F=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  <w:lang w:eastAsia="ru-RU"/>
          </w:rPr>
          <m:t>=sign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 xml:space="preserve"> ν</m:t>
            </m: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eastAsia="ru-RU"/>
          </w:rPr>
          <m:t xml:space="preserve"> </m:t>
        </m:r>
      </m:oMath>
      <w:r w:rsidRPr="00466C6C">
        <w:rPr>
          <w:rFonts w:ascii="Times New Roman" w:hAnsi="Times New Roman" w:cs="Times New Roman"/>
          <w:sz w:val="24"/>
          <w:szCs w:val="24"/>
          <w:lang w:val="sr-Cyrl-RS"/>
        </w:rPr>
        <w:t xml:space="preserve">направлена противоположно центробежной </w:t>
      </w:r>
      <w:r>
        <w:rPr>
          <w:rFonts w:ascii="Times New Roman" w:hAnsi="Times New Roman" w:cs="Times New Roman"/>
          <w:sz w:val="24"/>
          <w:szCs w:val="24"/>
          <w:lang w:val="sr-Cyrl-RS"/>
        </w:rPr>
        <w:t>„</w:t>
      </w:r>
      <w:r w:rsidRPr="00466C6C">
        <w:rPr>
          <w:rFonts w:ascii="Times New Roman" w:hAnsi="Times New Roman" w:cs="Times New Roman"/>
          <w:sz w:val="24"/>
          <w:szCs w:val="24"/>
          <w:lang w:val="sr-Cyrl-RS"/>
        </w:rPr>
        <w:t>силе“</w:t>
      </w:r>
      <w:r>
        <w:rPr>
          <w:rFonts w:ascii="Times New Roman" w:hAnsi="Times New Roman" w:cs="Times New Roman"/>
          <w:sz w:val="24"/>
          <w:szCs w:val="24"/>
          <w:lang w:val="sr-Cyrl-RS"/>
        </w:rPr>
        <w:t>, действующей на центр</w:t>
      </w:r>
      <w:r w:rsidRPr="00466C6C">
        <w:rPr>
          <w:rFonts w:ascii="Times New Roman" w:hAnsi="Times New Roman" w:cs="Times New Roman"/>
          <w:sz w:val="24"/>
          <w:szCs w:val="24"/>
          <w:lang w:val="sr-Cyrl-RS"/>
        </w:rPr>
        <w:t xml:space="preserve"> масс руки манипул</w:t>
      </w:r>
      <w:r>
        <w:rPr>
          <w:rFonts w:ascii="Times New Roman" w:hAnsi="Times New Roman" w:cs="Times New Roman"/>
          <w:sz w:val="24"/>
          <w:szCs w:val="24"/>
          <w:lang w:val="sr-Cyrl-RS"/>
        </w:rPr>
        <w:t>я</w:t>
      </w:r>
      <w:r w:rsidRPr="00466C6C">
        <w:rPr>
          <w:rFonts w:ascii="Times New Roman" w:hAnsi="Times New Roman" w:cs="Times New Roman"/>
          <w:sz w:val="24"/>
          <w:szCs w:val="24"/>
          <w:lang w:val="sr-Cyrl-RS"/>
        </w:rPr>
        <w:t>тора.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363226" w:rsidRPr="00363226">
        <w:rPr>
          <w:rFonts w:ascii="Times New Roman" w:hAnsi="Times New Roman" w:cs="Times New Roman"/>
          <w:sz w:val="24"/>
          <w:szCs w:val="24"/>
          <w:lang w:val="sr-Cyrl-RS"/>
        </w:rPr>
        <w:t>Выберем безразмерные параметры задачи:</w:t>
      </w:r>
      <w:r w:rsidR="000C508D">
        <w:rPr>
          <w:rFonts w:ascii="Times New Roman" w:eastAsia="Times New Roman" w:hAnsi="Times New Roman" w:cs="Times New Roman"/>
          <w:iCs/>
          <w:sz w:val="24"/>
          <w:szCs w:val="20"/>
          <w:lang w:val="sr-Cyrl-RS" w:eastAsia="ru-RU"/>
        </w:rPr>
        <w:t xml:space="preserve"> </w:t>
      </w:r>
      <w:r w:rsidR="00363226" w:rsidRPr="00357BC3">
        <w:rPr>
          <w:rFonts w:ascii="Times New Roman" w:eastAsia="Times New Roman" w:hAnsi="Times New Roman" w:cs="Times New Roman"/>
          <w:iCs/>
          <w:sz w:val="24"/>
          <w:szCs w:val="20"/>
          <w:lang w:val="sr-Latn-RS" w:eastAsia="ru-RU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sr-Latn-RS"/>
              </w:rPr>
              <m:t>=6</m:t>
            </m:r>
            <m:r>
              <w:rPr>
                <w:rFonts w:ascii="Cambria Math" w:hAnsi="Cambria Math"/>
              </w:rPr>
              <m:t>,    q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=4,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1f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 xml:space="preserve">    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2f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0,</m:t>
            </m:r>
            <m:r>
              <w:rPr>
                <w:rFonts w:ascii="Cambria Math" w:eastAsia="Times New Roman" w:hAnsi="Cambria Math" w:cs="Times New Roman"/>
                <w:sz w:val="24"/>
                <w:szCs w:val="20"/>
                <w:lang w:val="sr-Cyrl-RS" w:eastAsia="ru-RU"/>
              </w:rPr>
              <m:t>π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val="en-US" w:eastAsia="ru-RU"/>
              </w:rPr>
            </m:ctrlPr>
          </m:e>
        </m:d>
      </m:oMath>
      <w:r w:rsidR="00D85F63">
        <w:rPr>
          <w:rFonts w:ascii="Times New Roman" w:eastAsia="Times New Roman" w:hAnsi="Times New Roman" w:cs="Times New Roman"/>
          <w:sz w:val="24"/>
          <w:szCs w:val="20"/>
          <w:lang w:val="sr-Cyrl-RS" w:eastAsia="ru-RU"/>
        </w:rPr>
        <w:t xml:space="preserve"> </w:t>
      </w:r>
      <w:r w:rsidR="00BB1DC7">
        <w:rPr>
          <w:rFonts w:ascii="Times New Roman" w:hAnsi="Times New Roman" w:cs="Times New Roman"/>
          <w:sz w:val="24"/>
          <w:szCs w:val="24"/>
          <w:lang w:val="sr-Cyrl-RS"/>
        </w:rPr>
        <w:t>и</w:t>
      </w:r>
      <w:r w:rsidR="00363226" w:rsidRPr="00363226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найдем </w:t>
      </w:r>
      <w:r w:rsidR="00363226" w:rsidRPr="00363226">
        <w:rPr>
          <w:rFonts w:ascii="Times New Roman" w:hAnsi="Times New Roman" w:cs="Times New Roman"/>
          <w:sz w:val="24"/>
          <w:szCs w:val="24"/>
          <w:lang w:val="sr-Cyrl-RS"/>
        </w:rPr>
        <w:t xml:space="preserve">решения,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на которых </w:t>
      </w:r>
      <w:r w:rsidR="00BB1DC7" w:rsidRPr="00363226">
        <w:rPr>
          <w:rFonts w:ascii="Times New Roman" w:hAnsi="Times New Roman" w:cs="Times New Roman"/>
          <w:sz w:val="24"/>
          <w:szCs w:val="24"/>
        </w:rPr>
        <w:t>сингулярно</w:t>
      </w:r>
      <w:r w:rsidR="00BB1DC7">
        <w:rPr>
          <w:rFonts w:ascii="Times New Roman" w:hAnsi="Times New Roman" w:cs="Times New Roman"/>
          <w:sz w:val="24"/>
          <w:szCs w:val="24"/>
          <w:lang w:val="sr-Cyrl-RS"/>
        </w:rPr>
        <w:t xml:space="preserve">е </w:t>
      </w:r>
      <w:r w:rsidR="00363226" w:rsidRPr="00363226">
        <w:rPr>
          <w:rFonts w:ascii="Times New Roman" w:hAnsi="Times New Roman" w:cs="Times New Roman"/>
          <w:sz w:val="24"/>
          <w:szCs w:val="24"/>
          <w:lang w:val="sr-Cyrl-RS"/>
        </w:rPr>
        <w:t>управлени</w:t>
      </w:r>
      <w:r w:rsidR="00BB1DC7">
        <w:rPr>
          <w:rFonts w:ascii="Times New Roman" w:hAnsi="Times New Roman" w:cs="Times New Roman"/>
          <w:sz w:val="24"/>
          <w:szCs w:val="24"/>
          <w:lang w:val="sr-Cyrl-RS"/>
        </w:rPr>
        <w:t>е</w:t>
      </w:r>
      <w:r w:rsidR="00363226" w:rsidRPr="00363226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реализуется</w:t>
      </w:r>
      <w:r w:rsidR="00363226" w:rsidRPr="00363226">
        <w:rPr>
          <w:rFonts w:ascii="Times New Roman" w:hAnsi="Times New Roman" w:cs="Times New Roman"/>
          <w:sz w:val="24"/>
          <w:szCs w:val="24"/>
          <w:lang w:val="sr-Cyrl-RS"/>
        </w:rPr>
        <w:t xml:space="preserve"> в середине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интервала </w:t>
      </w:r>
      <w:r w:rsidR="00363226" w:rsidRPr="00363226">
        <w:rPr>
          <w:rFonts w:ascii="Times New Roman" w:hAnsi="Times New Roman" w:cs="Times New Roman"/>
          <w:sz w:val="24"/>
          <w:szCs w:val="24"/>
          <w:lang w:val="sr-Cyrl-RS"/>
        </w:rPr>
        <w:t>времени движения:</w:t>
      </w:r>
    </w:p>
    <w:bookmarkStart w:id="3" w:name="_Hlk211422040"/>
    <w:p w14:paraId="3E38DE9C" w14:textId="1CADD5B3" w:rsidR="00BB1DC7" w:rsidRPr="00BB5411" w:rsidRDefault="00926E24" w:rsidP="00BB1DC7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4"/>
          <w:szCs w:val="20"/>
          <w:lang w:val="sr-Latn-R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Times New Roman" w:cs="Times New Roman"/>
              <w:sz w:val="24"/>
              <w:szCs w:val="24"/>
              <w:lang w:eastAsia="ru-RU"/>
            </w:rPr>
            <m:t>=sign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 ν</m:t>
              </m:r>
            </m:e>
            <m:sub>
              <m:r>
                <w:rPr>
                  <w:rFonts w:ascii="Cambria Math" w:eastAsia="Times New Roman" w:hAnsi="Times New Roman" w:cs="Times New Roman"/>
                  <w:sz w:val="24"/>
                  <w:szCs w:val="24"/>
                  <w:lang w:eastAsia="ru-RU"/>
                </w:rPr>
                <m:t xml:space="preserve">1,      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0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0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0"/>
                  <w:lang w:eastAsia="ru-RU"/>
                </w:rPr>
                <m:t>2</m:t>
              </m:r>
            </m:sub>
          </m:sSub>
          <w:bookmarkEnd w:id="3"/>
          <m:r>
            <w:rPr>
              <w:rFonts w:ascii="Cambria Math" w:eastAsia="Times New Roman" w:hAnsi="Cambria Math" w:cs="Times New Roman"/>
              <w:sz w:val="24"/>
              <w:szCs w:val="20"/>
              <w:lang w:val="sr-Latn-RS"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4"/>
                  <w:szCs w:val="20"/>
                  <w:lang w:val="sr-Latn-R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0"/>
                      <w:lang w:val="sr-Latn-RS" w:eastAsia="ru-RU"/>
                    </w:rPr>
                  </m:ctrlPr>
                </m:eqArrPr>
                <m:e>
                  <w:bookmarkStart w:id="4" w:name="_Hlk211422248"/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eastAsia="ru-RU"/>
                    </w:rPr>
                    <m:t xml:space="preserve">C </m:t>
                  </m:r>
                  <m:r>
                    <w:rPr>
                      <w:rFonts w:ascii="Cambria Math" w:eastAsia="Times New Roman" w:hAnsi="Times New Roman" w:cs="Times New Roman"/>
                      <w:sz w:val="24"/>
                      <w:szCs w:val="20"/>
                      <w:lang w:eastAsia="ru-RU"/>
                    </w:rPr>
                    <m:t>sign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eastAsia="ru-RU"/>
                        </w:rPr>
                        <m:t xml:space="preserve"> ν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0"/>
                          <w:lang w:eastAsia="ru-RU"/>
                        </w:rPr>
                        <m:t>2</m:t>
                      </m:r>
                    </m:sub>
                  </m:sSub>
                  <w:bookmarkEnd w:id="4"/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val="sr-Latn-RS" w:eastAsia="ru-RU"/>
                    </w:rPr>
                    <m:t xml:space="preserve">,                                         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eastAsia="ru-RU"/>
                    </w:rPr>
                    <m:t>t∈[0,</m:t>
                  </m:r>
                  <w:bookmarkStart w:id="5" w:name="_Hlk211421575"/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0"/>
                          <w:lang w:val="sr-Cyrl-R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val="sr-Cyrl-R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val="sr-Cyrl-RS" w:eastAsia="ru-RU"/>
                        </w:rPr>
                        <m:t>0</m:t>
                      </m:r>
                    </m:sub>
                  </m:sSub>
                  <w:bookmarkEnd w:id="5"/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val="en-US" w:eastAsia="ru-RU"/>
                    </w:rPr>
                    <m:t>]⋃</m:t>
                  </m:r>
                  <w:bookmarkStart w:id="6" w:name="_Hlk211423360"/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eastAsia="ru-RU"/>
                    </w:rPr>
                    <m:t>[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0"/>
                          <w:lang w:val="sr-Cyrl-R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val="sr-Cyrl-R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val="sr-Cyrl-R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eastAsia="ru-RU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val="sr-Cyrl-RS" w:eastAsia="ru-RU"/>
                    </w:rPr>
                    <m:t>τ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val="en-US" w:eastAsia="ru-RU"/>
                    </w:rPr>
                    <m:t>]</m:t>
                  </m:r>
                  <w:bookmarkEnd w:id="6"/>
                </m: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0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-q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0"/>
                              <w:lang w:eastAsia="ru-RU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0"/>
                              <w:lang w:eastAsia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0"/>
                              <w:lang w:eastAsia="ru-RU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0"/>
                              <w:lang w:eastAsia="ru-RU"/>
                            </w:rPr>
                            <m:t>1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0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0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0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0"/>
                                  <w:lang w:eastAsia="ru-RU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0"/>
                                  <w:lang w:eastAsia="ru-RU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0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0"/>
                                  <w:lang w:eastAsia="ru-RU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0"/>
                                  <w:lang w:eastAsia="ru-RU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eastAsia="ru-RU"/>
                        </w:rPr>
                        <m:t>-1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val="sr-Latn-RS" w:eastAsia="ru-RU"/>
                    </w:rPr>
                    <m:t xml:space="preserve">,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eastAsia="ru-RU"/>
                    </w:rPr>
                    <m:t>t∈(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0"/>
                          <w:lang w:val="sr-Cyrl-R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val="sr-Cyrl-R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val="sr-Cyrl-RS"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eastAsia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0"/>
                          <w:lang w:val="sr-Cyrl-R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val="sr-Cyrl-R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0"/>
                          <w:lang w:val="sr-Cyrl-R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0"/>
                      <w:lang w:val="en-US" w:eastAsia="ru-RU"/>
                    </w:rPr>
                    <m:t>)</m:t>
                  </m:r>
                </m:e>
              </m:eqArr>
            </m:e>
          </m:d>
        </m:oMath>
      </m:oMathPara>
    </w:p>
    <w:p w14:paraId="26C0DE44" w14:textId="41295E92" w:rsidR="00BB1DC7" w:rsidRPr="000C508D" w:rsidRDefault="00BB5411" w:rsidP="00BB5411">
      <w:pPr>
        <w:tabs>
          <w:tab w:val="center" w:pos="4962"/>
          <w:tab w:val="right" w:pos="9923"/>
        </w:tabs>
        <w:spacing w:after="120" w:line="360" w:lineRule="auto"/>
        <w:jc w:val="both"/>
        <w:rPr>
          <w:rFonts w:ascii="Times New Roman" w:eastAsiaTheme="minorEastAsia" w:hAnsi="Times New Roman" w:cs="Times New Roman"/>
          <w:lang w:val="sr-Cyrl-RS"/>
        </w:rPr>
      </w:pPr>
      <w:bookmarkStart w:id="7" w:name="_Hlk211422786"/>
      <w:r>
        <w:rPr>
          <w:rFonts w:ascii="Times New Roman" w:eastAsiaTheme="minorEastAsia" w:hAnsi="Times New Roman" w:cs="Times New Roman"/>
          <w:lang w:val="sr-Latn-RS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/>
                <w:lang w:val="sr-Latn-RS"/>
              </w:rPr>
              <m:t>2</m:t>
            </m:r>
          </m:sub>
        </m:sSub>
        <w:bookmarkStart w:id="8" w:name="_Hlk211422608"/>
        <m:r>
          <w:rPr>
            <w:rFonts w:ascii="Cambria Math" w:hAnsi="Cambria Math"/>
            <w:lang w:val="sr-Latn-RS"/>
          </w:rPr>
          <m:t>(</m:t>
        </m:r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t</m:t>
            </m:r>
          </m:e>
          <m:sub>
            <m:r>
              <w:rPr>
                <w:rFonts w:ascii="Cambria Math" w:hAnsi="Cambria Math"/>
                <w:lang w:val="sr-Cyrl-RS"/>
              </w:rPr>
              <m:t>0</m:t>
            </m:r>
          </m:sub>
        </m:sSub>
        <m:r>
          <w:rPr>
            <w:rFonts w:ascii="Cambria Math" w:hAnsi="Cambria Math"/>
            <w:lang w:val="sr-Latn-RS"/>
          </w:rPr>
          <m:t>)</m:t>
        </m:r>
        <w:bookmarkEnd w:id="7"/>
        <w:bookmarkEnd w:id="8"/>
        <m:r>
          <w:rPr>
            <w:rFonts w:ascii="Cambria Math" w:hAnsi="Cambria Math"/>
            <w:lang w:val="sr-Latn-R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  <w:lang w:val="sr-Latn-RS"/>
              </w:rPr>
              <m:t>-</m:t>
            </m:r>
            <m:r>
              <w:rPr>
                <w:rFonts w:ascii="Cambria Math"/>
                <w:lang w:val="sr-Latn-R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sr-Latn-RS"/>
                  </w:rPr>
                  <m:t>1</m:t>
                </m:r>
              </m:sub>
            </m:sSub>
            <w:bookmarkStart w:id="9" w:name="_Hlk211423007"/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sr-Latn-R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sr-Cyrl-R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Cyrl-R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sr-Cyrl-R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sr-Latn-RS"/>
                  </w:rPr>
                  <m:t>)</m:t>
                </m:r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/>
                    <w:lang w:val="sr-Latn-R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sr-Latn-R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sr-Cyrl-R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Cyrl-R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sr-Cyrl-R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sr-Latn-RS"/>
                  </w:rPr>
                  <m:t>)</m:t>
                </m:r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sr-Latn-RS"/>
                  </w:rPr>
                  <m:t>2</m:t>
                </m:r>
              </m:sub>
            </m:sSub>
            <w:bookmarkEnd w:id="9"/>
            <m:r>
              <w:rPr>
                <w:rFonts w:ascii="Cambria Math" w:hAnsi="Cambria Math"/>
                <w:lang w:val="sr-Latn-R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sr-Cyrl-RS"/>
                  </w:rPr>
                </m:ctrlPr>
              </m:sSubPr>
              <m:e>
                <m:r>
                  <w:rPr>
                    <w:rFonts w:ascii="Cambria Math" w:hAnsi="Cambria Math"/>
                    <w:lang w:val="sr-Cyrl-R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sr-Cyrl-RS"/>
                  </w:rPr>
                  <m:t>0</m:t>
                </m:r>
              </m:sub>
            </m:sSub>
            <m:r>
              <w:rPr>
                <w:rFonts w:ascii="Cambria Math" w:hAnsi="Cambria Math"/>
                <w:lang w:val="sr-Latn-RS"/>
              </w:rPr>
              <m:t>)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sr-Latn-RS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sr-Latn-R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sr-Latn-R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sr-Cyrl-R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sr-Cyrl-R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sr-Cyrl-R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lang w:val="sr-Latn-R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lang w:val="sr-Latn-RS"/>
                      </w:rPr>
                      <m:t>2</m:t>
                    </m:r>
                  </m:sup>
                </m:sSup>
              </m:e>
            </m:d>
          </m:den>
        </m:f>
        <m:r>
          <w:rPr>
            <w:rFonts w:ascii="Cambria Math" w:hAnsi="Cambria Math"/>
            <w:lang w:val="sr-Latn-R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RS"/>
              </w:rPr>
              <m:t xml:space="preserve">    </m:t>
            </m:r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/>
                <w:lang w:val="sr-Latn-R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sr-Cyrl-RS"/>
                  </w:rPr>
                </m:ctrlPr>
              </m:sSubPr>
              <m:e>
                <m:r>
                  <w:rPr>
                    <w:rFonts w:ascii="Cambria Math" w:hAnsi="Cambria Math"/>
                    <w:lang w:val="sr-Cyrl-R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sr-Cyrl-RS"/>
                  </w:rPr>
                  <m:t>0</m:t>
                </m:r>
              </m:sub>
            </m:sSub>
          </m:e>
        </m:d>
        <m:r>
          <w:rPr>
            <w:rFonts w:ascii="Cambria Math" w:hAnsi="Cambria Math"/>
            <w:lang w:val="sr-Latn-RS"/>
          </w:rPr>
          <m:t xml:space="preserve">=0,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/>
                <w:lang w:val="sr-Latn-R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sr-Cyrl-RS"/>
                  </w:rPr>
                </m:ctrlPr>
              </m:sSubPr>
              <m:e>
                <m:r>
                  <w:rPr>
                    <w:rFonts w:ascii="Cambria Math" w:hAnsi="Cambria Math"/>
                    <w:lang w:val="sr-Cyrl-R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sr-Cyrl-RS"/>
                  </w:rPr>
                  <m:t>0</m:t>
                </m:r>
              </m:sub>
            </m:sSub>
          </m:e>
        </m:d>
        <m:r>
          <w:rPr>
            <w:rFonts w:ascii="Cambria Math" w:hAnsi="Cambria Math"/>
            <w:lang w:val="sr-Latn-RS"/>
          </w:rPr>
          <m:t>=-10</m:t>
        </m:r>
      </m:oMath>
      <w:r w:rsidR="000C508D">
        <w:rPr>
          <w:rFonts w:ascii="Times New Roman" w:eastAsiaTheme="minorEastAsia" w:hAnsi="Times New Roman" w:cs="Times New Roman"/>
          <w:lang w:val="sr-Cyrl-RS"/>
        </w:rPr>
        <w:t xml:space="preserve">  </w:t>
      </w:r>
      <w:r w:rsidRPr="00BB5411">
        <w:rPr>
          <w:rFonts w:ascii="Times New Roman" w:eastAsiaTheme="minorEastAsia" w:hAnsi="Times New Roman" w:cs="Times New Roman"/>
          <w:lang w:val="sr-Latn-RS"/>
        </w:rPr>
        <w:tab/>
      </w:r>
      <w:r w:rsidR="000C508D">
        <w:rPr>
          <w:rFonts w:ascii="Times New Roman" w:eastAsiaTheme="minorEastAsia" w:hAnsi="Times New Roman" w:cs="Times New Roman"/>
          <w:lang w:val="sr-Cyrl-RS"/>
        </w:rPr>
        <w:t>(</w:t>
      </w:r>
      <w:r w:rsidR="00CB0957">
        <w:rPr>
          <w:rFonts w:ascii="Times New Roman" w:eastAsiaTheme="minorEastAsia" w:hAnsi="Times New Roman" w:cs="Times New Roman"/>
          <w:lang w:val="sr-Cyrl-RS"/>
        </w:rPr>
        <w:t>5</w:t>
      </w:r>
      <w:r w:rsidR="000C508D">
        <w:rPr>
          <w:rFonts w:ascii="Times New Roman" w:eastAsiaTheme="minorEastAsia" w:hAnsi="Times New Roman" w:cs="Times New Roman"/>
          <w:lang w:val="sr-Cyrl-RS"/>
        </w:rPr>
        <w:t>)</w:t>
      </w:r>
    </w:p>
    <w:p w14:paraId="4C8693D9" w14:textId="60024510" w:rsidR="000C508D" w:rsidRDefault="00BB5411" w:rsidP="00BB5411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0"/>
          <w:lang w:val="sr-Latn-RS" w:eastAsia="ru-RU"/>
        </w:rPr>
        <w:t xml:space="preserve">Установлена </w:t>
      </w:r>
      <w:r w:rsidR="00BB1DC7" w:rsidRPr="00357BC3">
        <w:rPr>
          <w:rFonts w:ascii="Times New Roman" w:eastAsia="Times New Roman" w:hAnsi="Times New Roman" w:cs="Times New Roman"/>
          <w:sz w:val="24"/>
          <w:szCs w:val="20"/>
          <w:lang w:val="sr-Latn-RS" w:eastAsia="ru-RU"/>
        </w:rPr>
        <w:t>зависимость четырех концевых условий (</w:t>
      </w:r>
      <w:r w:rsidR="00BB1DC7">
        <w:rPr>
          <w:rFonts w:ascii="Times New Roman" w:eastAsia="Times New Roman" w:hAnsi="Times New Roman" w:cs="Times New Roman"/>
          <w:sz w:val="24"/>
          <w:szCs w:val="20"/>
          <w:lang w:val="sr-Cyrl-RS" w:eastAsia="ru-RU"/>
        </w:rPr>
        <w:t>1</w:t>
      </w:r>
      <w:r w:rsidR="00BB1DC7" w:rsidRPr="00357BC3">
        <w:rPr>
          <w:rFonts w:ascii="Times New Roman" w:eastAsia="Times New Roman" w:hAnsi="Times New Roman" w:cs="Times New Roman"/>
          <w:sz w:val="24"/>
          <w:szCs w:val="20"/>
          <w:lang w:val="sr-Latn-RS" w:eastAsia="ru-RU"/>
        </w:rPr>
        <w:t>) от параметров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val="sr-Cyrl-R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val="sr-Cyrl-R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val="sr-Cyrl-RS"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val="sr-Cyrl-RS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val="sr-Cyrl-R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val="sr-Cyrl-R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val="sr-Cyrl-RS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ν</m:t>
            </m:r>
          </m:e>
          <m:sub>
            <m:r>
              <w:rPr>
                <w:rFonts w:ascii="Cambria Math" w:eastAsia="Times New Roman" w:hAnsi="Times New Roman" w:cs="Times New Roman"/>
                <w:sz w:val="24"/>
                <w:szCs w:val="20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val="sr-Cyrl-R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val="sr-Cyrl-R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val="sr-Cyrl-RS"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)</m:t>
        </m:r>
      </m:oMath>
      <w:r w:rsidR="00BB1DC7" w:rsidRPr="00357BC3">
        <w:rPr>
          <w:rFonts w:ascii="Times New Roman" w:eastAsia="Times New Roman" w:hAnsi="Times New Roman" w:cs="Times New Roman"/>
          <w:sz w:val="24"/>
          <w:szCs w:val="20"/>
          <w:lang w:val="sr-Latn-RS" w:eastAsia="ru-RU"/>
        </w:rPr>
        <w:t>,</w:t>
      </w:r>
      <m:oMath>
        <m:r>
          <w:rPr>
            <w:rFonts w:ascii="Cambria Math" w:eastAsia="Times New Roman" w:hAnsi="Cambria Math" w:cs="Times New Roman"/>
            <w:sz w:val="24"/>
            <w:szCs w:val="20"/>
            <w:lang w:val="sr-Cyrl-RS" w:eastAsia="ru-RU"/>
          </w:rPr>
          <m:t>τ</m:t>
        </m:r>
      </m:oMath>
      <w:r w:rsidR="00BB1DC7" w:rsidRPr="00357BC3">
        <w:rPr>
          <w:rFonts w:ascii="Times New Roman" w:eastAsia="Times New Roman" w:hAnsi="Times New Roman" w:cs="Times New Roman"/>
          <w:sz w:val="24"/>
          <w:szCs w:val="20"/>
          <w:lang w:val="sr-Latn-RS" w:eastAsia="ru-RU"/>
        </w:rPr>
        <w:t>) и они численно определены</w:t>
      </w:r>
      <w:r w:rsidR="00D85F63">
        <w:rPr>
          <w:rFonts w:ascii="Times New Roman" w:eastAsia="Times New Roman" w:hAnsi="Times New Roman" w:cs="Times New Roman"/>
          <w:sz w:val="24"/>
          <w:szCs w:val="20"/>
          <w:lang w:val="sr-Cyrl-RS" w:eastAsia="ru-RU"/>
        </w:rPr>
        <w:t>.</w:t>
      </w:r>
      <w:r w:rsidR="00D85F63" w:rsidRPr="00D85F63">
        <w:rPr>
          <w:rFonts w:ascii="Times New Roman" w:eastAsia="Times New Roman" w:hAnsi="Times New Roman" w:cs="Times New Roman"/>
          <w:sz w:val="24"/>
          <w:szCs w:val="20"/>
          <w:lang w:val="sr-Cyrl-RS" w:eastAsia="ru-RU"/>
        </w:rPr>
        <w:t>На рисунке 1 показаны результаты для обобщенных координат</w:t>
      </w:r>
      <w:r w:rsidR="000C508D">
        <w:rPr>
          <w:rFonts w:ascii="Times New Roman" w:eastAsia="Times New Roman" w:hAnsi="Times New Roman" w:cs="Times New Roman"/>
          <w:sz w:val="24"/>
          <w:szCs w:val="20"/>
          <w:lang w:val="sr-Cyrl-RS" w:eastAsia="ru-RU"/>
        </w:rPr>
        <w:t>,</w:t>
      </w:r>
      <w:r w:rsidR="00D85F63" w:rsidRPr="00D85F63">
        <w:rPr>
          <w:rFonts w:ascii="Times New Roman" w:eastAsia="Times New Roman" w:hAnsi="Times New Roman" w:cs="Times New Roman"/>
          <w:sz w:val="24"/>
          <w:szCs w:val="20"/>
          <w:lang w:val="sr-Cyrl-RS" w:eastAsia="ru-RU"/>
        </w:rPr>
        <w:t xml:space="preserve"> импульса и силы в случае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q</m:t>
            </m:r>
          </m:e>
          <m:sub>
            <m:r>
              <w:rPr>
                <w:rFonts w:ascii="Cambria Math" w:hAnsi="Cambria Math"/>
              </w:rPr>
              <m:t>2f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sr-Cyrl-RS"/>
          </w:rPr>
          <m:t>π</m:t>
        </m:r>
      </m:oMath>
      <w:r w:rsidR="000C508D">
        <w:rPr>
          <w:rFonts w:ascii="Times New Roman" w:eastAsia="Times New Roman" w:hAnsi="Times New Roman" w:cs="Times New Roman"/>
          <w:lang w:val="sr-Cyrl-RS"/>
        </w:rPr>
        <w:t>.</w:t>
      </w:r>
    </w:p>
    <w:p w14:paraId="1A971ECD" w14:textId="6E2049DD" w:rsidR="000C508D" w:rsidRDefault="000C508D" w:rsidP="00AA456F">
      <w:pPr>
        <w:spacing w:after="120" w:line="360" w:lineRule="auto"/>
        <w:jc w:val="center"/>
        <w:rPr>
          <w:rFonts w:ascii="Times New Roman" w:eastAsia="Times New Roman" w:hAnsi="Times New Roman" w:cs="Times New Roman"/>
          <w:lang w:val="sr-Cyrl-RS"/>
        </w:rPr>
      </w:pPr>
      <w:r>
        <w:rPr>
          <w:noProof/>
          <w:lang w:eastAsia="ru-RU"/>
        </w:rPr>
        <w:lastRenderedPageBreak/>
        <w:drawing>
          <wp:inline distT="0" distB="0" distL="0" distR="0" wp14:anchorId="7472D56C" wp14:editId="7ED7DBAE">
            <wp:extent cx="3798190" cy="1238250"/>
            <wp:effectExtent l="0" t="0" r="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47" cy="125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879D" w14:textId="6AD613F1" w:rsidR="00AA456F" w:rsidRDefault="00AA456F" w:rsidP="00AA456F">
      <w:pPr>
        <w:spacing w:after="120" w:line="360" w:lineRule="auto"/>
        <w:jc w:val="center"/>
        <w:rPr>
          <w:rFonts w:ascii="Times New Roman" w:eastAsia="Times New Roman" w:hAnsi="Times New Roman" w:cs="Times New Roman"/>
          <w:lang w:val="sr-Cyrl-RS"/>
        </w:rPr>
      </w:pPr>
      <w:r>
        <w:rPr>
          <w:rFonts w:ascii="Times New Roman" w:eastAsia="Times New Roman" w:hAnsi="Times New Roman" w:cs="Times New Roman"/>
          <w:lang w:val="sr-Cyrl-RS"/>
        </w:rPr>
        <w:t>Рис.1.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q</m:t>
            </m:r>
          </m:e>
          <m:sub>
            <m:r>
              <w:rPr>
                <w:rFonts w:ascii="Cambria Math" w:hAnsi="Cambria Math"/>
              </w:rPr>
              <m:t>2f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sr-Cyrl-RS"/>
          </w:rPr>
          <m:t>π</m:t>
        </m:r>
      </m:oMath>
    </w:p>
    <w:p w14:paraId="1C1CEE1F" w14:textId="571EFD50" w:rsidR="00BB1DC7" w:rsidRDefault="000C508D" w:rsidP="00BB5411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lang w:val="sr-Cyrl-RS"/>
        </w:rPr>
      </w:pPr>
      <w:r w:rsidRPr="000C508D">
        <w:rPr>
          <w:rFonts w:ascii="Times New Roman" w:eastAsia="Times New Roman" w:hAnsi="Times New Roman" w:cs="Times New Roman"/>
          <w:lang w:val="sr-Cyrl-RS"/>
        </w:rPr>
        <w:t>На рис</w:t>
      </w:r>
      <w:r w:rsidR="00BB5411">
        <w:rPr>
          <w:rFonts w:ascii="Times New Roman" w:eastAsia="Times New Roman" w:hAnsi="Times New Roman" w:cs="Times New Roman"/>
          <w:lang w:val="sr-Cyrl-RS"/>
        </w:rPr>
        <w:t xml:space="preserve">. </w:t>
      </w:r>
      <w:r w:rsidRPr="000C508D">
        <w:rPr>
          <w:rFonts w:ascii="Times New Roman" w:eastAsia="Times New Roman" w:hAnsi="Times New Roman" w:cs="Times New Roman"/>
          <w:lang w:val="sr-Cyrl-RS"/>
        </w:rPr>
        <w:t xml:space="preserve">2 представлены результаты для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,p</m:t>
            </m:r>
          </m:e>
          <m:sub>
            <m:r>
              <w:rPr>
                <w:rFonts w:ascii="Cambria Math" w:eastAsia="Times New Roman" w:hAnsi="Times New Roman" w:cs="Times New Roman"/>
                <w:sz w:val="24"/>
                <w:szCs w:val="20"/>
                <w:lang w:eastAsia="ru-RU"/>
              </w:rPr>
              <m:t>2,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</m:t>
            </m:r>
          </m:sub>
        </m:sSub>
      </m:oMath>
      <w:r w:rsidRPr="000C508D">
        <w:rPr>
          <w:rFonts w:ascii="Times New Roman" w:eastAsia="Times New Roman" w:hAnsi="Times New Roman" w:cs="Times New Roman"/>
          <w:lang w:val="sr-Cyrl-RS"/>
        </w:rPr>
        <w:t xml:space="preserve"> в характерных случаях. Случай </w:t>
      </w:r>
      <w:bookmarkStart w:id="10" w:name="_Hlk212378570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 xml:space="preserve"> 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2f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sr-Latn-RS"/>
          </w:rPr>
          <m:t>2.32499</m:t>
        </m:r>
      </m:oMath>
      <w:r w:rsidRPr="000C508D">
        <w:rPr>
          <w:rFonts w:ascii="Times New Roman" w:eastAsia="Times New Roman" w:hAnsi="Times New Roman" w:cs="Times New Roman"/>
          <w:lang w:val="sr-Cyrl-RS"/>
        </w:rPr>
        <w:t xml:space="preserve"> </w:t>
      </w:r>
      <w:bookmarkEnd w:id="10"/>
      <w:r w:rsidRPr="000C508D">
        <w:rPr>
          <w:rFonts w:ascii="Times New Roman" w:eastAsia="Times New Roman" w:hAnsi="Times New Roman" w:cs="Times New Roman"/>
          <w:lang w:val="sr-Cyrl-RS"/>
        </w:rPr>
        <w:t xml:space="preserve">соответствует </w:t>
      </w:r>
      <w:r>
        <w:rPr>
          <w:rFonts w:ascii="Times New Roman" w:eastAsia="Times New Roman" w:hAnsi="Times New Roman" w:cs="Times New Roman"/>
          <w:lang w:val="sr-Cyrl-RS"/>
        </w:rPr>
        <w:t>сингул</w:t>
      </w:r>
      <w:r w:rsidRPr="000C508D">
        <w:rPr>
          <w:rFonts w:ascii="Times New Roman" w:eastAsia="Times New Roman" w:hAnsi="Times New Roman" w:cs="Times New Roman"/>
          <w:lang w:val="sr-Cyrl-RS"/>
        </w:rPr>
        <w:t>я</w:t>
      </w:r>
      <w:r>
        <w:rPr>
          <w:rFonts w:ascii="Times New Roman" w:eastAsia="Times New Roman" w:hAnsi="Times New Roman" w:cs="Times New Roman"/>
          <w:lang w:val="sr-Cyrl-RS"/>
        </w:rPr>
        <w:t>р</w:t>
      </w:r>
      <w:r w:rsidRPr="000C508D">
        <w:rPr>
          <w:rFonts w:ascii="Times New Roman" w:eastAsia="Times New Roman" w:hAnsi="Times New Roman" w:cs="Times New Roman"/>
          <w:lang w:val="sr-Cyrl-RS"/>
        </w:rPr>
        <w:t xml:space="preserve">ному управлению с начала движения, случай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 xml:space="preserve"> 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2f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0"/>
            <w:lang w:val="sr-Cyrl-RS" w:eastAsia="ru-RU"/>
          </w:rPr>
          <m:t>1.79429</m:t>
        </m:r>
      </m:oMath>
      <w:r w:rsidRPr="000C508D">
        <w:rPr>
          <w:rFonts w:ascii="Times New Roman" w:eastAsia="Times New Roman" w:hAnsi="Times New Roman" w:cs="Times New Roman"/>
          <w:lang w:val="sr-Cyrl-RS"/>
        </w:rPr>
        <w:t xml:space="preserve"> – появлению ново</w:t>
      </w:r>
      <w:r w:rsidR="005263F3">
        <w:rPr>
          <w:rFonts w:ascii="Times New Roman" w:eastAsia="Times New Roman" w:hAnsi="Times New Roman" w:cs="Times New Roman"/>
          <w:lang w:val="sr-Cyrl-RS"/>
        </w:rPr>
        <w:t>го</w:t>
      </w:r>
      <w:r w:rsidRPr="000C508D">
        <w:rPr>
          <w:rFonts w:ascii="Times New Roman" w:eastAsia="Times New Roman" w:hAnsi="Times New Roman" w:cs="Times New Roman"/>
          <w:lang w:val="sr-Cyrl-RS"/>
        </w:rPr>
        <w:t xml:space="preserve"> </w:t>
      </w:r>
      <w:r w:rsidR="005263F3">
        <w:rPr>
          <w:rFonts w:ascii="Times New Roman" w:eastAsia="Times New Roman" w:hAnsi="Times New Roman" w:cs="Times New Roman"/>
          <w:lang w:val="sr-Cyrl-RS"/>
        </w:rPr>
        <w:t>перекл</w:t>
      </w:r>
      <w:r w:rsidR="00CB0957" w:rsidRPr="008F6039">
        <w:rPr>
          <w:rFonts w:ascii="Times New Roman" w:hAnsi="Times New Roman" w:cs="Times New Roman"/>
          <w:sz w:val="24"/>
          <w:szCs w:val="24"/>
        </w:rPr>
        <w:t>ю</w:t>
      </w:r>
      <w:r w:rsidR="005263F3">
        <w:rPr>
          <w:rFonts w:ascii="Times New Roman" w:eastAsia="Times New Roman" w:hAnsi="Times New Roman" w:cs="Times New Roman"/>
          <w:lang w:val="sr-Cyrl-RS"/>
        </w:rPr>
        <w:t>чени</w:t>
      </w:r>
      <w:r w:rsidR="005263F3" w:rsidRPr="00DD3BBE">
        <w:rPr>
          <w:rFonts w:ascii="Times New Roman" w:hAnsi="Times New Roman" w:cs="Times New Roman"/>
          <w:sz w:val="24"/>
          <w:szCs w:val="24"/>
        </w:rPr>
        <w:t>я</w:t>
      </w:r>
      <w:r w:rsidRPr="000C508D">
        <w:rPr>
          <w:rFonts w:ascii="Times New Roman" w:eastAsia="Times New Roman" w:hAnsi="Times New Roman" w:cs="Times New Roman"/>
          <w:lang w:val="sr-Cyrl-RS"/>
        </w:rPr>
        <w:t xml:space="preserve"> в конце интервала, а случай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2f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0"/>
            <w:lang w:val="sr-Cyrl-RS" w:eastAsia="ru-RU"/>
          </w:rPr>
          <m:t>0</m:t>
        </m:r>
      </m:oMath>
      <w:r w:rsidRPr="000C508D">
        <w:rPr>
          <w:rFonts w:ascii="Times New Roman" w:eastAsia="Times New Roman" w:hAnsi="Times New Roman" w:cs="Times New Roman"/>
          <w:lang w:val="sr-Cyrl-RS"/>
        </w:rPr>
        <w:t xml:space="preserve"> – границе рассматриваемого интервала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 xml:space="preserve"> 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2f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0,</m:t>
            </m:r>
            <m:r>
              <w:rPr>
                <w:rFonts w:ascii="Cambria Math" w:eastAsia="Times New Roman" w:hAnsi="Cambria Math" w:cs="Times New Roman"/>
                <w:sz w:val="24"/>
                <w:szCs w:val="20"/>
                <w:lang w:val="sr-Cyrl-RS" w:eastAsia="ru-RU"/>
              </w:rPr>
              <m:t>π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val="en-US" w:eastAsia="ru-RU"/>
              </w:rPr>
            </m:ctrlPr>
          </m:e>
        </m:d>
      </m:oMath>
      <w:r w:rsidRPr="000C508D">
        <w:rPr>
          <w:rFonts w:ascii="Times New Roman" w:eastAsia="Times New Roman" w:hAnsi="Times New Roman" w:cs="Times New Roman"/>
          <w:lang w:val="sr-Cyrl-RS"/>
        </w:rPr>
        <w:t>.</w:t>
      </w:r>
    </w:p>
    <w:p w14:paraId="429D0D6A" w14:textId="5CD4A26B" w:rsidR="000C508D" w:rsidRDefault="000C508D" w:rsidP="007A14AD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noProof/>
          <w:lang w:eastAsia="ru-RU"/>
        </w:rPr>
        <w:drawing>
          <wp:inline distT="0" distB="0" distL="0" distR="0" wp14:anchorId="4BD16F4B" wp14:editId="621F966A">
            <wp:extent cx="5807803" cy="1285875"/>
            <wp:effectExtent l="0" t="0" r="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253" cy="129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CE2B" w14:textId="3D6B94AF" w:rsidR="00AA456F" w:rsidRPr="00BB1DC7" w:rsidRDefault="00AA456F" w:rsidP="00AA456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t>Рис.2.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 xml:space="preserve"> 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2f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sr-Latn-RS"/>
          </w:rPr>
          <m:t>2.32499</m:t>
        </m:r>
      </m:oMath>
      <w:r w:rsidR="005263F3" w:rsidRPr="000C508D">
        <w:rPr>
          <w:rFonts w:ascii="Times New Roman" w:eastAsia="Times New Roman" w:hAnsi="Times New Roman" w:cs="Times New Roman"/>
          <w:lang w:val="sr-Cyrl-RS"/>
        </w:rPr>
        <w:t xml:space="preserve"> </w:t>
      </w:r>
      <w:r w:rsidR="005263F3">
        <w:rPr>
          <w:rFonts w:ascii="Times New Roman" w:eastAsia="Times New Roman" w:hAnsi="Times New Roman" w:cs="Times New Roman"/>
          <w:lang w:val="sr-Cyrl-RS"/>
        </w:rPr>
        <w:t>,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 xml:space="preserve"> 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2f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0"/>
            <w:lang w:val="sr-Cyrl-RS" w:eastAsia="ru-RU"/>
          </w:rPr>
          <m:t>1.79429</m:t>
        </m:r>
      </m:oMath>
      <w:r w:rsidR="005263F3" w:rsidRPr="000C508D">
        <w:rPr>
          <w:rFonts w:ascii="Times New Roman" w:eastAsia="Times New Roman" w:hAnsi="Times New Roman" w:cs="Times New Roman"/>
          <w:lang w:val="sr-Cyrl-RS"/>
        </w:rPr>
        <w:t xml:space="preserve"> </w:t>
      </w:r>
      <w:r w:rsidR="005263F3">
        <w:rPr>
          <w:rFonts w:ascii="Times New Roman" w:eastAsia="Times New Roman" w:hAnsi="Times New Roman" w:cs="Times New Roman"/>
          <w:lang w:val="sr-Cyrl-RS"/>
        </w:rPr>
        <w:t>,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 xml:space="preserve"> 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  <w:lang w:eastAsia="ru-RU"/>
              </w:rPr>
              <m:t>2f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0"/>
            <w:lang w:val="sr-Cyrl-RS" w:eastAsia="ru-RU"/>
          </w:rPr>
          <m:t>0</m:t>
        </m:r>
      </m:oMath>
      <w:r w:rsidR="005263F3" w:rsidRPr="000C508D">
        <w:rPr>
          <w:rFonts w:ascii="Times New Roman" w:eastAsia="Times New Roman" w:hAnsi="Times New Roman" w:cs="Times New Roman"/>
          <w:lang w:val="sr-Cyrl-RS"/>
        </w:rPr>
        <w:t xml:space="preserve"> </w:t>
      </w:r>
    </w:p>
    <w:p w14:paraId="29E02EE8" w14:textId="1BA9E2BA" w:rsidR="001B48D3" w:rsidRPr="007A14AD" w:rsidRDefault="001B48D3" w:rsidP="00DD3B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BB5411" w:rsidRPr="00466C6C">
        <w:rPr>
          <w:rFonts w:ascii="Times New Roman" w:hAnsi="Times New Roman" w:cs="Times New Roman"/>
          <w:sz w:val="24"/>
          <w:szCs w:val="24"/>
        </w:rPr>
        <w:t>Насколько известно авторам, сингул</w:t>
      </w:r>
      <w:bookmarkStart w:id="11" w:name="_Hlk212378387"/>
      <w:r w:rsidR="00BB5411" w:rsidRPr="00466C6C">
        <w:rPr>
          <w:rFonts w:ascii="Times New Roman" w:hAnsi="Times New Roman" w:cs="Times New Roman"/>
          <w:sz w:val="24"/>
          <w:szCs w:val="24"/>
        </w:rPr>
        <w:t>я</w:t>
      </w:r>
      <w:bookmarkEnd w:id="11"/>
      <w:r w:rsidR="00BB5411" w:rsidRPr="00466C6C">
        <w:rPr>
          <w:rFonts w:ascii="Times New Roman" w:hAnsi="Times New Roman" w:cs="Times New Roman"/>
          <w:sz w:val="24"/>
          <w:szCs w:val="24"/>
        </w:rPr>
        <w:t>рные управления первого порядка для да</w:t>
      </w:r>
      <w:r w:rsidR="00BB5411" w:rsidRPr="00466C6C">
        <w:rPr>
          <w:rFonts w:ascii="Times New Roman" w:hAnsi="Times New Roman" w:cs="Times New Roman"/>
          <w:sz w:val="24"/>
          <w:szCs w:val="24"/>
        </w:rPr>
        <w:t>н</w:t>
      </w:r>
      <w:r w:rsidR="00BB5411" w:rsidRPr="00466C6C">
        <w:rPr>
          <w:rFonts w:ascii="Times New Roman" w:hAnsi="Times New Roman" w:cs="Times New Roman"/>
          <w:sz w:val="24"/>
          <w:szCs w:val="24"/>
        </w:rPr>
        <w:t>ного типа манипулятора до сих пор в литературе не исследовались. Показана связь между усл</w:t>
      </w:r>
      <w:r w:rsidR="00BB5411" w:rsidRPr="00466C6C">
        <w:rPr>
          <w:rFonts w:ascii="Times New Roman" w:hAnsi="Times New Roman" w:cs="Times New Roman"/>
          <w:sz w:val="24"/>
          <w:szCs w:val="24"/>
        </w:rPr>
        <w:t>о</w:t>
      </w:r>
      <w:r w:rsidR="00BB5411" w:rsidRPr="00466C6C">
        <w:rPr>
          <w:rFonts w:ascii="Times New Roman" w:hAnsi="Times New Roman" w:cs="Times New Roman"/>
          <w:sz w:val="24"/>
          <w:szCs w:val="24"/>
        </w:rPr>
        <w:t xml:space="preserve">виями Келли для </w:t>
      </w:r>
      <w:r w:rsidR="00BB5411" w:rsidRPr="00466C6C">
        <w:rPr>
          <w:rFonts w:ascii="Times New Roman" w:hAnsi="Times New Roman" w:cs="Times New Roman"/>
          <w:sz w:val="24"/>
          <w:szCs w:val="24"/>
          <w:lang w:eastAsia="zh-CN"/>
        </w:rPr>
        <w:t xml:space="preserve">вращающего </w:t>
      </w:r>
      <w:r w:rsidR="00BB5411" w:rsidRPr="00466C6C">
        <w:rPr>
          <w:rFonts w:ascii="Times New Roman" w:hAnsi="Times New Roman" w:cs="Times New Roman"/>
          <w:sz w:val="24"/>
          <w:szCs w:val="24"/>
        </w:rPr>
        <w:t>момента и управлением силой, действующей на выдвижное зв</w:t>
      </w:r>
      <w:r w:rsidR="00BB5411" w:rsidRPr="00466C6C">
        <w:rPr>
          <w:rFonts w:ascii="Times New Roman" w:hAnsi="Times New Roman" w:cs="Times New Roman"/>
          <w:sz w:val="24"/>
          <w:szCs w:val="24"/>
        </w:rPr>
        <w:t>е</w:t>
      </w:r>
      <w:r w:rsidR="00BB5411" w:rsidRPr="00466C6C">
        <w:rPr>
          <w:rFonts w:ascii="Times New Roman" w:hAnsi="Times New Roman" w:cs="Times New Roman"/>
          <w:sz w:val="24"/>
          <w:szCs w:val="24"/>
        </w:rPr>
        <w:t>но.</w:t>
      </w:r>
      <w:r w:rsidR="00BB5411" w:rsidRPr="00466C6C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BB5411" w:rsidRPr="00466C6C">
        <w:rPr>
          <w:rFonts w:ascii="Times New Roman" w:hAnsi="Times New Roman" w:cs="Times New Roman"/>
          <w:sz w:val="24"/>
          <w:szCs w:val="24"/>
        </w:rPr>
        <w:t xml:space="preserve">Численные решения при заданных безразмерных параметрах задачи удовлетворяют условиям сопряжения особой и </w:t>
      </w:r>
      <w:proofErr w:type="spellStart"/>
      <w:r w:rsidR="00BB5411" w:rsidRPr="00466C6C">
        <w:rPr>
          <w:rFonts w:ascii="Times New Roman" w:hAnsi="Times New Roman" w:cs="Times New Roman"/>
          <w:sz w:val="24"/>
          <w:szCs w:val="24"/>
        </w:rPr>
        <w:t>неособой</w:t>
      </w:r>
      <w:proofErr w:type="spellEnd"/>
      <w:r w:rsidR="00BB5411" w:rsidRPr="00466C6C">
        <w:rPr>
          <w:rFonts w:ascii="Times New Roman" w:hAnsi="Times New Roman" w:cs="Times New Roman"/>
          <w:sz w:val="24"/>
          <w:szCs w:val="24"/>
        </w:rPr>
        <w:t xml:space="preserve"> дуг</w:t>
      </w:r>
      <w:r w:rsidR="00BB5411" w:rsidRPr="00466C6C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BB5411" w:rsidRPr="00466C6C">
        <w:rPr>
          <w:rFonts w:ascii="Times New Roman" w:hAnsi="Times New Roman" w:cs="Times New Roman"/>
          <w:sz w:val="24"/>
          <w:szCs w:val="24"/>
        </w:rPr>
        <w:t>[</w:t>
      </w:r>
      <w:r w:rsidR="007A14AD" w:rsidRPr="007A14AD">
        <w:rPr>
          <w:rFonts w:ascii="Times New Roman" w:hAnsi="Times New Roman" w:cs="Times New Roman"/>
          <w:sz w:val="24"/>
          <w:szCs w:val="24"/>
        </w:rPr>
        <w:t>3</w:t>
      </w:r>
      <w:r w:rsidR="00BB5411" w:rsidRPr="00466C6C">
        <w:rPr>
          <w:rFonts w:ascii="Times New Roman" w:hAnsi="Times New Roman" w:cs="Times New Roman"/>
          <w:sz w:val="24"/>
          <w:szCs w:val="24"/>
        </w:rPr>
        <w:t xml:space="preserve">], которые в данном случае сводятся к разрыву управления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BB5411" w:rsidRPr="00466C6C">
        <w:rPr>
          <w:rFonts w:ascii="Times New Roman" w:hAnsi="Times New Roman" w:cs="Times New Roman"/>
          <w:sz w:val="24"/>
          <w:szCs w:val="24"/>
        </w:rPr>
        <w:t xml:space="preserve"> в этих точках.</w:t>
      </w:r>
    </w:p>
    <w:p w14:paraId="1A0C2AD9" w14:textId="56E2041B" w:rsidR="007A14AD" w:rsidRPr="007A14AD" w:rsidRDefault="007A14AD" w:rsidP="00DD3B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4AD">
        <w:rPr>
          <w:rFonts w:ascii="Times New Roman" w:hAnsi="Times New Roman" w:cs="Times New Roman"/>
          <w:sz w:val="24"/>
          <w:szCs w:val="24"/>
        </w:rPr>
        <w:t>Исследование выполнено в рамках двухстороннего проекта между факультетом машиностро</w:t>
      </w:r>
      <w:r w:rsidRPr="007A14AD">
        <w:rPr>
          <w:rFonts w:ascii="Times New Roman" w:hAnsi="Times New Roman" w:cs="Times New Roman"/>
          <w:sz w:val="24"/>
          <w:szCs w:val="24"/>
        </w:rPr>
        <w:t>е</w:t>
      </w:r>
      <w:r w:rsidRPr="007A14AD">
        <w:rPr>
          <w:rFonts w:ascii="Times New Roman" w:hAnsi="Times New Roman" w:cs="Times New Roman"/>
          <w:sz w:val="24"/>
          <w:szCs w:val="24"/>
        </w:rPr>
        <w:t>ния Университета Белграда и НИИ механики МГУ № 172/1.</w:t>
      </w:r>
    </w:p>
    <w:p w14:paraId="6FBAEB55" w14:textId="77777777" w:rsidR="007F2DCB" w:rsidRPr="00276CE8" w:rsidRDefault="007F2DCB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70E318EE" w14:textId="77777777"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14:paraId="534068CE" w14:textId="77777777" w:rsidR="003935BF" w:rsidRPr="00A26AA6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[1]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3935BF" w:rsidRPr="003935BF">
        <w:rPr>
          <w:rFonts w:ascii="Times New Roman" w:hAnsi="Times New Roman" w:cs="Times New Roman"/>
          <w:i/>
          <w:sz w:val="24"/>
          <w:szCs w:val="24"/>
        </w:rPr>
        <w:t>Осипов С.Н., Формальский A.M. Задача о быстрейшем повороте манипулятора // ПММ. 1988. Т</w:t>
      </w:r>
      <w:r w:rsidR="003935BF" w:rsidRPr="00A26AA6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52, </w:t>
      </w:r>
      <w:proofErr w:type="spellStart"/>
      <w:r w:rsidR="003935BF" w:rsidRPr="003935BF">
        <w:rPr>
          <w:rFonts w:ascii="Times New Roman" w:hAnsi="Times New Roman" w:cs="Times New Roman"/>
          <w:i/>
          <w:sz w:val="24"/>
          <w:szCs w:val="24"/>
        </w:rPr>
        <w:t>вып</w:t>
      </w:r>
      <w:proofErr w:type="spellEnd"/>
      <w:r w:rsidR="003935BF" w:rsidRPr="00A26AA6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6. </w:t>
      </w:r>
      <w:r w:rsidR="003935BF" w:rsidRPr="003935BF">
        <w:rPr>
          <w:rFonts w:ascii="Times New Roman" w:hAnsi="Times New Roman" w:cs="Times New Roman"/>
          <w:i/>
          <w:sz w:val="24"/>
          <w:szCs w:val="24"/>
        </w:rPr>
        <w:t>С</w:t>
      </w:r>
      <w:r w:rsidR="003935BF" w:rsidRPr="00A26AA6">
        <w:rPr>
          <w:rFonts w:ascii="Times New Roman" w:hAnsi="Times New Roman" w:cs="Times New Roman"/>
          <w:i/>
          <w:sz w:val="24"/>
          <w:szCs w:val="24"/>
          <w:lang w:val="en-US"/>
        </w:rPr>
        <w:t>.  29-933</w:t>
      </w:r>
    </w:p>
    <w:p w14:paraId="69019AE6" w14:textId="77777777" w:rsidR="007F2DCB" w:rsidRPr="007A14AD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AA6"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Pr="00A26AA6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3935BF" w:rsidRPr="00A26AA6">
        <w:rPr>
          <w:rFonts w:ascii="Times New Roman" w:hAnsi="Times New Roman" w:cs="Times New Roman"/>
          <w:sz w:val="24"/>
          <w:szCs w:val="24"/>
          <w:lang w:val="en-US"/>
        </w:rPr>
        <w:t>Obradović</w:t>
      </w:r>
      <w:proofErr w:type="spellEnd"/>
      <w:r w:rsidR="003935BF" w:rsidRPr="00A26AA6">
        <w:rPr>
          <w:rFonts w:ascii="Times New Roman" w:hAnsi="Times New Roman" w:cs="Times New Roman"/>
          <w:sz w:val="24"/>
          <w:szCs w:val="24"/>
          <w:lang w:val="en-US"/>
        </w:rPr>
        <w:t xml:space="preserve"> A.: Optimal control of a rigid body motion in a complex case// TAM. 1991. </w:t>
      </w:r>
      <w:r w:rsidR="003935BF" w:rsidRPr="007A14AD">
        <w:rPr>
          <w:rFonts w:ascii="Times New Roman" w:hAnsi="Times New Roman" w:cs="Times New Roman"/>
          <w:sz w:val="24"/>
          <w:szCs w:val="24"/>
          <w:lang w:val="en-US"/>
        </w:rPr>
        <w:t xml:space="preserve">V. 17, No. 1. </w:t>
      </w:r>
      <w:proofErr w:type="gramStart"/>
      <w:r w:rsidR="003935BF" w:rsidRPr="007A14AD">
        <w:rPr>
          <w:rFonts w:ascii="Times New Roman" w:hAnsi="Times New Roman" w:cs="Times New Roman"/>
          <w:sz w:val="24"/>
          <w:szCs w:val="24"/>
          <w:lang w:val="en-US"/>
        </w:rPr>
        <w:t>P.  121</w:t>
      </w:r>
      <w:proofErr w:type="gramEnd"/>
      <w:r w:rsidR="003935BF" w:rsidRPr="007A14AD">
        <w:rPr>
          <w:rFonts w:ascii="Times New Roman" w:hAnsi="Times New Roman" w:cs="Times New Roman"/>
          <w:sz w:val="24"/>
          <w:szCs w:val="24"/>
          <w:lang w:val="en-US"/>
        </w:rPr>
        <w:t>-132.</w:t>
      </w:r>
    </w:p>
    <w:p w14:paraId="62D25772" w14:textId="021C8D06" w:rsidR="00DC28A3" w:rsidRPr="00BB5411" w:rsidRDefault="007F2DCB" w:rsidP="005263F3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5411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7A14A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BB541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 w:rsidRPr="00BB541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57959" w:rsidRPr="00D57959">
        <w:rPr>
          <w:rFonts w:ascii="Times New Roman" w:hAnsi="Times New Roman" w:cs="Times New Roman"/>
          <w:sz w:val="24"/>
          <w:szCs w:val="24"/>
          <w:lang w:val="en-US"/>
        </w:rPr>
        <w:t>Odia A., Bell D.J.: Junction point on partially singular trajectories. // Int. J. Control. 2012. V. 85. P. 1996–2003.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5.141</w:t>
      </w:r>
    </w:p>
    <w:sectPr w:rsidR="00DC28A3" w:rsidRPr="00BB5411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2"/>
  </w:compat>
  <w:rsids>
    <w:rsidRoot w:val="00FC524E"/>
    <w:rsid w:val="00020E8C"/>
    <w:rsid w:val="00045106"/>
    <w:rsid w:val="00061A9D"/>
    <w:rsid w:val="000748C7"/>
    <w:rsid w:val="00075DF4"/>
    <w:rsid w:val="00082976"/>
    <w:rsid w:val="000C106F"/>
    <w:rsid w:val="000C38EE"/>
    <w:rsid w:val="000C508D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B48D3"/>
    <w:rsid w:val="001D1648"/>
    <w:rsid w:val="001F3993"/>
    <w:rsid w:val="00276CE8"/>
    <w:rsid w:val="00285FAE"/>
    <w:rsid w:val="002A44FF"/>
    <w:rsid w:val="002A5E20"/>
    <w:rsid w:val="002C351F"/>
    <w:rsid w:val="002D6014"/>
    <w:rsid w:val="002E1057"/>
    <w:rsid w:val="002E77FC"/>
    <w:rsid w:val="003106C2"/>
    <w:rsid w:val="00342539"/>
    <w:rsid w:val="003455A8"/>
    <w:rsid w:val="00356516"/>
    <w:rsid w:val="00357BC3"/>
    <w:rsid w:val="00360AE4"/>
    <w:rsid w:val="00363226"/>
    <w:rsid w:val="00381852"/>
    <w:rsid w:val="003935BF"/>
    <w:rsid w:val="003D63A9"/>
    <w:rsid w:val="003E1EDF"/>
    <w:rsid w:val="00403C7C"/>
    <w:rsid w:val="00465DAF"/>
    <w:rsid w:val="00472EA2"/>
    <w:rsid w:val="00474EF8"/>
    <w:rsid w:val="004775F9"/>
    <w:rsid w:val="004D035B"/>
    <w:rsid w:val="004F7A7B"/>
    <w:rsid w:val="00511B39"/>
    <w:rsid w:val="0051393F"/>
    <w:rsid w:val="00516C1B"/>
    <w:rsid w:val="005263F3"/>
    <w:rsid w:val="00535AA4"/>
    <w:rsid w:val="00543E91"/>
    <w:rsid w:val="00564856"/>
    <w:rsid w:val="00570297"/>
    <w:rsid w:val="00576A73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A098B"/>
    <w:rsid w:val="006A1101"/>
    <w:rsid w:val="006E000F"/>
    <w:rsid w:val="006E00D6"/>
    <w:rsid w:val="00710BDC"/>
    <w:rsid w:val="007128D7"/>
    <w:rsid w:val="0074020B"/>
    <w:rsid w:val="00761469"/>
    <w:rsid w:val="007640D6"/>
    <w:rsid w:val="007A0D60"/>
    <w:rsid w:val="007A14AD"/>
    <w:rsid w:val="007A570E"/>
    <w:rsid w:val="007A6160"/>
    <w:rsid w:val="007B5278"/>
    <w:rsid w:val="007C16AC"/>
    <w:rsid w:val="007F2DCB"/>
    <w:rsid w:val="007F6FA1"/>
    <w:rsid w:val="0081487D"/>
    <w:rsid w:val="00850B7D"/>
    <w:rsid w:val="00864177"/>
    <w:rsid w:val="008823D3"/>
    <w:rsid w:val="0088753B"/>
    <w:rsid w:val="00891A6E"/>
    <w:rsid w:val="008A5491"/>
    <w:rsid w:val="008C1ADF"/>
    <w:rsid w:val="008D0508"/>
    <w:rsid w:val="008D6C57"/>
    <w:rsid w:val="008F6039"/>
    <w:rsid w:val="0092236F"/>
    <w:rsid w:val="00926E24"/>
    <w:rsid w:val="0093027A"/>
    <w:rsid w:val="00930E1D"/>
    <w:rsid w:val="009360B6"/>
    <w:rsid w:val="009559B1"/>
    <w:rsid w:val="00965BE8"/>
    <w:rsid w:val="009B0B86"/>
    <w:rsid w:val="009B7705"/>
    <w:rsid w:val="00A26AA6"/>
    <w:rsid w:val="00A26C9B"/>
    <w:rsid w:val="00A71240"/>
    <w:rsid w:val="00AA1971"/>
    <w:rsid w:val="00AA2072"/>
    <w:rsid w:val="00AA42A5"/>
    <w:rsid w:val="00AA456F"/>
    <w:rsid w:val="00AB3962"/>
    <w:rsid w:val="00AB39BC"/>
    <w:rsid w:val="00AC1013"/>
    <w:rsid w:val="00AE73CE"/>
    <w:rsid w:val="00B11D53"/>
    <w:rsid w:val="00B32C0E"/>
    <w:rsid w:val="00B80834"/>
    <w:rsid w:val="00BB1DC7"/>
    <w:rsid w:val="00BB5411"/>
    <w:rsid w:val="00BD3E04"/>
    <w:rsid w:val="00BD61A9"/>
    <w:rsid w:val="00C3076E"/>
    <w:rsid w:val="00C60EDA"/>
    <w:rsid w:val="00C66297"/>
    <w:rsid w:val="00C85C35"/>
    <w:rsid w:val="00C87C32"/>
    <w:rsid w:val="00CA46C3"/>
    <w:rsid w:val="00CB0957"/>
    <w:rsid w:val="00CC20D5"/>
    <w:rsid w:val="00CE2A4E"/>
    <w:rsid w:val="00CF7329"/>
    <w:rsid w:val="00D164EA"/>
    <w:rsid w:val="00D57959"/>
    <w:rsid w:val="00D6538C"/>
    <w:rsid w:val="00D85F63"/>
    <w:rsid w:val="00D87896"/>
    <w:rsid w:val="00D91089"/>
    <w:rsid w:val="00DA1A52"/>
    <w:rsid w:val="00DC28A3"/>
    <w:rsid w:val="00DD0DE6"/>
    <w:rsid w:val="00DD3BBE"/>
    <w:rsid w:val="00DE2859"/>
    <w:rsid w:val="00DF4FD2"/>
    <w:rsid w:val="00E1396C"/>
    <w:rsid w:val="00E23C39"/>
    <w:rsid w:val="00E30323"/>
    <w:rsid w:val="00E5005B"/>
    <w:rsid w:val="00E77F7C"/>
    <w:rsid w:val="00EA0D7B"/>
    <w:rsid w:val="00EB5C34"/>
    <w:rsid w:val="00EB63DC"/>
    <w:rsid w:val="00EC4C28"/>
    <w:rsid w:val="00ED01BA"/>
    <w:rsid w:val="00EE60B6"/>
    <w:rsid w:val="00F27896"/>
    <w:rsid w:val="00F35602"/>
    <w:rsid w:val="00F61283"/>
    <w:rsid w:val="00F70A14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12F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A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Nerazreenopominjanje1">
    <w:name w:val="Nerazrešeno pominjanje1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paragraph" w:customStyle="1" w:styleId="bd6ff683d8d0a42f228bf8a64b8551e1msonormal">
    <w:name w:val="bd6ff683d8d0a42f228bf8a64b8551e1msonormal"/>
    <w:basedOn w:val="a"/>
    <w:link w:val="bd6ff683d8d0a42f228bf8a64b8551e1msonormal0"/>
    <w:uiPriority w:val="99"/>
    <w:rsid w:val="00930E1D"/>
    <w:pPr>
      <w:widowControl w:val="0"/>
      <w:adjustRightInd w:val="0"/>
      <w:spacing w:before="100" w:beforeAutospacing="1" w:after="100" w:afterAutospacing="1" w:line="360" w:lineRule="auto"/>
      <w:ind w:firstLine="567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d6ff683d8d0a42f228bf8a64b8551e1msonormal0">
    <w:name w:val="bd6ff683d8d0a42f228bf8a64b8551e1msonormal Знак"/>
    <w:basedOn w:val="a0"/>
    <w:link w:val="bd6ff683d8d0a42f228bf8a64b8551e1msonormal"/>
    <w:uiPriority w:val="99"/>
    <w:rsid w:val="00930E1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26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6A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28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950</Words>
  <Characters>5415</Characters>
  <Application>Microsoft Office Word</Application>
  <DocSecurity>0</DocSecurity>
  <Lines>45</Lines>
  <Paragraphs>12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Yury Selyutskiy</cp:lastModifiedBy>
  <cp:revision>18</cp:revision>
  <dcterms:created xsi:type="dcterms:W3CDTF">2025-09-24T16:53:00Z</dcterms:created>
  <dcterms:modified xsi:type="dcterms:W3CDTF">2025-11-05T08:14:00Z</dcterms:modified>
</cp:coreProperties>
</file>