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</w:t>
      </w:r>
      <w:r w:rsidR="00F73E8B">
        <w:rPr>
          <w:rFonts w:ascii="Times New Roman" w:hAnsi="Times New Roman" w:cs="Times New Roman"/>
          <w:sz w:val="24"/>
          <w:szCs w:val="24"/>
        </w:rPr>
        <w:t>31</w:t>
      </w:r>
      <w:r w:rsidR="00A72E05">
        <w:rPr>
          <w:rFonts w:ascii="Times New Roman" w:hAnsi="Times New Roman" w:cs="Times New Roman"/>
          <w:sz w:val="24"/>
          <w:szCs w:val="24"/>
        </w:rPr>
        <w:t>.</w:t>
      </w:r>
      <w:r w:rsidR="00F73E8B">
        <w:rPr>
          <w:rFonts w:ascii="Times New Roman" w:hAnsi="Times New Roman" w:cs="Times New Roman"/>
          <w:sz w:val="24"/>
          <w:szCs w:val="24"/>
        </w:rPr>
        <w:t>3</w:t>
      </w:r>
    </w:p>
    <w:p w:rsidR="00F73E8B" w:rsidRPr="00F73E8B" w:rsidRDefault="00F73E8B" w:rsidP="00F73E8B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8"/>
        </w:rPr>
        <w:t>М</w:t>
      </w:r>
      <w:r w:rsidRPr="00F73E8B">
        <w:rPr>
          <w:rFonts w:ascii="Times New Roman" w:hAnsi="Times New Roman" w:cs="Times New Roman"/>
          <w:b/>
          <w:sz w:val="24"/>
          <w:szCs w:val="28"/>
        </w:rPr>
        <w:t>етодика проведения курсовой работы в МГТУ им. Н.Э. Баумана</w:t>
      </w:r>
    </w:p>
    <w:p w:rsidR="009360B6" w:rsidRPr="00427DFA" w:rsidRDefault="00235720" w:rsidP="00360AE4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Обносов Константин Борисовии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ч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427DFA">
        <w:rPr>
          <w:rFonts w:ascii="Times New Roman" w:hAnsi="Times New Roman" w:cs="Times New Roman"/>
          <w:sz w:val="24"/>
          <w:szCs w:val="24"/>
        </w:rPr>
        <w:t xml:space="preserve"> </w:t>
      </w:r>
      <w:r w:rsidR="00427DF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hyperlink r:id="rId6" w:history="1"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obnosov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9360B6" w:rsidRPr="00276CE8" w:rsidRDefault="00427DFA" w:rsidP="00427DFA">
      <w:pPr>
        <w:pStyle w:val="a4"/>
        <w:spacing w:after="0"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360B6"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427DFA">
        <w:rPr>
          <w:rFonts w:ascii="Times New Roman" w:hAnsi="Times New Roman" w:cs="Times New Roman"/>
          <w:sz w:val="24"/>
          <w:szCs w:val="24"/>
          <w:shd w:val="clear" w:color="auto" w:fill="F5F5F5"/>
        </w:rPr>
        <w:t>1460-1605</w:t>
      </w:r>
    </w:p>
    <w:p w:rsidR="00235720" w:rsidRPr="00235720" w:rsidRDefault="009360B6" w:rsidP="002357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П</w:t>
      </w:r>
      <w:r w:rsidR="00235720">
        <w:rPr>
          <w:rFonts w:ascii="Times New Roman" w:hAnsi="Times New Roman" w:cs="Times New Roman"/>
          <w:b/>
          <w:sz w:val="24"/>
          <w:szCs w:val="24"/>
        </w:rPr>
        <w:t>аншина Алла Викторовна</w:t>
      </w:r>
      <w:proofErr w:type="gramStart"/>
      <w:r w:rsidR="00235720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Pr="00276CE8">
        <w:rPr>
          <w:rFonts w:ascii="Times New Roman" w:hAnsi="Times New Roman" w:cs="Times New Roman"/>
          <w:b/>
          <w:sz w:val="24"/>
          <w:szCs w:val="24"/>
        </w:rPr>
        <w:tab/>
      </w:r>
      <w:r w:rsidR="00235720" w:rsidRPr="00235720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235720">
        <w:rPr>
          <w:rFonts w:ascii="Times New Roman" w:hAnsi="Times New Roman" w:cs="Times New Roman"/>
          <w:b/>
          <w:sz w:val="24"/>
          <w:szCs w:val="24"/>
        </w:rPr>
        <w:t xml:space="preserve">    </w:t>
      </w:r>
      <w:hyperlink r:id="rId7" w:history="1"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panshina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="00235720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235720" w:rsidRPr="00276CE8" w:rsidRDefault="00427DFA" w:rsidP="00235720">
      <w:pPr>
        <w:pStyle w:val="a4"/>
        <w:spacing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35720"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35720" w:rsidRPr="00276CE8">
        <w:rPr>
          <w:rFonts w:ascii="Times New Roman" w:hAnsi="Times New Roman" w:cs="Times New Roman"/>
          <w:sz w:val="24"/>
          <w:szCs w:val="24"/>
        </w:rPr>
        <w:t>-код:</w:t>
      </w:r>
      <w:r>
        <w:rPr>
          <w:rFonts w:ascii="Times New Roman" w:hAnsi="Times New Roman" w:cs="Times New Roman"/>
          <w:sz w:val="24"/>
          <w:szCs w:val="24"/>
        </w:rPr>
        <w:t xml:space="preserve"> 4512-1189</w:t>
      </w:r>
    </w:p>
    <w:p w:rsidR="00235720" w:rsidRDefault="00A420A0" w:rsidP="00427DFA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sz w:val="24"/>
        </w:rPr>
      </w:pPr>
      <w:r w:rsidRPr="00A420A0">
        <w:rPr>
          <w:rFonts w:ascii="Times New Roman" w:hAnsi="Times New Roman" w:cs="Times New Roman"/>
          <w:b/>
          <w:sz w:val="24"/>
          <w:szCs w:val="24"/>
        </w:rPr>
        <w:t>Бон</w:t>
      </w:r>
      <w:r>
        <w:rPr>
          <w:rFonts w:ascii="Times New Roman" w:hAnsi="Times New Roman" w:cs="Times New Roman"/>
          <w:b/>
          <w:sz w:val="24"/>
          <w:szCs w:val="24"/>
        </w:rPr>
        <w:t>даренко Николай Иванович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27DFA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Pr="00A420A0">
        <w:rPr>
          <w:rFonts w:ascii="Times New Roman" w:hAnsi="Times New Roman" w:cs="Times New Roman"/>
          <w:sz w:val="24"/>
          <w:szCs w:val="24"/>
          <w:lang w:val="en-US"/>
        </w:rPr>
        <w:t>b</w:t>
      </w:r>
      <w:hyperlink r:id="rId8" w:history="1"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ondarenko</w:t>
        </w:r>
        <w:proofErr w:type="spellEnd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@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proofErr w:type="spellEnd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</w:rPr>
          <w:t>.</w:t>
        </w:r>
        <w:proofErr w:type="spellStart"/>
        <w:r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  <w:proofErr w:type="spellEnd"/>
      </w:hyperlink>
    </w:p>
    <w:p w:rsidR="00427DFA" w:rsidRPr="00427DFA" w:rsidRDefault="00427DFA" w:rsidP="00427DFA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427DFA">
        <w:rPr>
          <w:rFonts w:ascii="Times New Roman" w:hAnsi="Times New Roman" w:cs="Times New Roman"/>
          <w:sz w:val="24"/>
          <w:szCs w:val="18"/>
          <w:shd w:val="clear" w:color="auto" w:fill="F5F5F5"/>
        </w:rPr>
        <w:t>8216-5574</w:t>
      </w:r>
    </w:p>
    <w:p w:rsidR="009360B6" w:rsidRPr="00235720" w:rsidRDefault="00235720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:rsidR="00112155" w:rsidRPr="00371908" w:rsidRDefault="009360B6" w:rsidP="001121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2155">
        <w:rPr>
          <w:rFonts w:ascii="Times New Roman" w:hAnsi="Times New Roman" w:cs="Times New Roman"/>
          <w:b/>
          <w:sz w:val="24"/>
          <w:szCs w:val="24"/>
        </w:rPr>
        <w:t>А</w:t>
      </w:r>
      <w:r w:rsidRPr="00276CE8">
        <w:rPr>
          <w:rFonts w:ascii="Times New Roman" w:hAnsi="Times New Roman" w:cs="Times New Roman"/>
          <w:b/>
          <w:sz w:val="24"/>
          <w:szCs w:val="24"/>
        </w:rPr>
        <w:t>ннотация.</w:t>
      </w:r>
      <w:r w:rsidR="004801D9">
        <w:rPr>
          <w:rFonts w:ascii="Times New Roman" w:hAnsi="Times New Roman" w:cs="Times New Roman"/>
          <w:sz w:val="24"/>
          <w:szCs w:val="24"/>
        </w:rPr>
        <w:t xml:space="preserve"> </w:t>
      </w:r>
      <w:r w:rsidR="00112155" w:rsidRPr="00112155">
        <w:rPr>
          <w:rFonts w:ascii="Times New Roman" w:hAnsi="Times New Roman" w:cs="Times New Roman"/>
          <w:sz w:val="24"/>
          <w:szCs w:val="24"/>
        </w:rPr>
        <w:t>Теоретическая механика является фундаментом для студентов-бакалавров кафе</w:t>
      </w:r>
      <w:r w:rsidR="00112155" w:rsidRPr="00112155">
        <w:rPr>
          <w:rFonts w:ascii="Times New Roman" w:hAnsi="Times New Roman" w:cs="Times New Roman"/>
          <w:sz w:val="24"/>
          <w:szCs w:val="24"/>
        </w:rPr>
        <w:t>д</w:t>
      </w:r>
      <w:r w:rsidR="00112155" w:rsidRPr="00112155">
        <w:rPr>
          <w:rFonts w:ascii="Times New Roman" w:hAnsi="Times New Roman" w:cs="Times New Roman"/>
          <w:sz w:val="24"/>
          <w:szCs w:val="24"/>
        </w:rPr>
        <w:t>ры теоретической механики</w:t>
      </w:r>
      <w:r w:rsidR="00112155" w:rsidRPr="001121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2155" w:rsidRPr="00112155">
        <w:rPr>
          <w:rFonts w:ascii="Times New Roman" w:hAnsi="Times New Roman" w:cs="Times New Roman"/>
          <w:sz w:val="24"/>
          <w:szCs w:val="24"/>
        </w:rPr>
        <w:t>МГТУ им. Н.Э. Баумана. Чтобы этот фундамент был прочным, а также для контроля усвоения учащимися основных положений, уравнений, законов и теорем курса в пятом семестре предусмотрено выполнение курсовой работы. Перед высшей школой в настоящее время ставится задача: обеспечить подготовку специалистов, обладающих основ</w:t>
      </w:r>
      <w:r w:rsidR="00112155" w:rsidRPr="00112155">
        <w:rPr>
          <w:rFonts w:ascii="Times New Roman" w:hAnsi="Times New Roman" w:cs="Times New Roman"/>
          <w:sz w:val="24"/>
          <w:szCs w:val="24"/>
        </w:rPr>
        <w:t>а</w:t>
      </w:r>
      <w:r w:rsidR="00112155" w:rsidRPr="00112155">
        <w:rPr>
          <w:rFonts w:ascii="Times New Roman" w:hAnsi="Times New Roman" w:cs="Times New Roman"/>
          <w:sz w:val="24"/>
          <w:szCs w:val="24"/>
        </w:rPr>
        <w:t>тельными теоретическими знаниями и практическими навыками, обеспечить компьютерную грамотность. Это требует от студентов умения перехода от представления механического дв</w:t>
      </w:r>
      <w:r w:rsidR="00112155" w:rsidRPr="00112155">
        <w:rPr>
          <w:rFonts w:ascii="Times New Roman" w:hAnsi="Times New Roman" w:cs="Times New Roman"/>
          <w:sz w:val="24"/>
          <w:szCs w:val="24"/>
        </w:rPr>
        <w:t>и</w:t>
      </w:r>
      <w:r w:rsidR="00112155" w:rsidRPr="00112155">
        <w:rPr>
          <w:rFonts w:ascii="Times New Roman" w:hAnsi="Times New Roman" w:cs="Times New Roman"/>
          <w:sz w:val="24"/>
          <w:szCs w:val="24"/>
        </w:rPr>
        <w:t>жения объекта к его формально-математическому описанию и проведение качественного и чи</w:t>
      </w:r>
      <w:r w:rsidR="00112155" w:rsidRPr="00112155">
        <w:rPr>
          <w:rFonts w:ascii="Times New Roman" w:hAnsi="Times New Roman" w:cs="Times New Roman"/>
          <w:sz w:val="24"/>
          <w:szCs w:val="24"/>
        </w:rPr>
        <w:t>с</w:t>
      </w:r>
      <w:r w:rsidR="00112155" w:rsidRPr="00112155">
        <w:rPr>
          <w:rFonts w:ascii="Times New Roman" w:hAnsi="Times New Roman" w:cs="Times New Roman"/>
          <w:sz w:val="24"/>
          <w:szCs w:val="24"/>
        </w:rPr>
        <w:t>ленного исследования принятой модели. Реализация этих идей составляет суть методики пр</w:t>
      </w:r>
      <w:r w:rsidR="00112155" w:rsidRPr="00112155">
        <w:rPr>
          <w:rFonts w:ascii="Times New Roman" w:hAnsi="Times New Roman" w:cs="Times New Roman"/>
          <w:sz w:val="24"/>
          <w:szCs w:val="24"/>
        </w:rPr>
        <w:t>о</w:t>
      </w:r>
      <w:r w:rsidR="00112155" w:rsidRPr="00112155">
        <w:rPr>
          <w:rFonts w:ascii="Times New Roman" w:hAnsi="Times New Roman" w:cs="Times New Roman"/>
          <w:sz w:val="24"/>
          <w:szCs w:val="24"/>
        </w:rPr>
        <w:t>ведения курсовой работы в МГТУ им. Н</w:t>
      </w:r>
      <w:r w:rsidR="00112155" w:rsidRPr="0037190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12155" w:rsidRPr="00112155">
        <w:rPr>
          <w:rFonts w:ascii="Times New Roman" w:hAnsi="Times New Roman" w:cs="Times New Roman"/>
          <w:sz w:val="24"/>
          <w:szCs w:val="24"/>
        </w:rPr>
        <w:t>Э</w:t>
      </w:r>
      <w:r w:rsidR="00112155" w:rsidRPr="003719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12155" w:rsidRPr="00112155">
        <w:rPr>
          <w:rFonts w:ascii="Times New Roman" w:hAnsi="Times New Roman" w:cs="Times New Roman"/>
          <w:sz w:val="24"/>
          <w:szCs w:val="24"/>
        </w:rPr>
        <w:t>Баумана</w:t>
      </w:r>
      <w:r w:rsidR="00112155" w:rsidRPr="003719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1393F" w:rsidRPr="00371908" w:rsidRDefault="009360B6" w:rsidP="004801D9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</w:t>
      </w:r>
      <w:r w:rsidRPr="00371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слова</w:t>
      </w:r>
      <w:r w:rsidRPr="003719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3719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2155" w:rsidRPr="00112155">
        <w:rPr>
          <w:rFonts w:ascii="Times New Roman" w:hAnsi="Times New Roman" w:cs="Times New Roman"/>
          <w:sz w:val="24"/>
        </w:rPr>
        <w:t>контроль</w:t>
      </w:r>
      <w:r w:rsidR="00112155" w:rsidRPr="00371908">
        <w:rPr>
          <w:rFonts w:ascii="Times New Roman" w:hAnsi="Times New Roman" w:cs="Times New Roman"/>
          <w:sz w:val="24"/>
          <w:lang w:val="en-US"/>
        </w:rPr>
        <w:t xml:space="preserve"> </w:t>
      </w:r>
      <w:r w:rsidR="00112155" w:rsidRPr="00112155">
        <w:rPr>
          <w:rFonts w:ascii="Times New Roman" w:hAnsi="Times New Roman" w:cs="Times New Roman"/>
          <w:sz w:val="24"/>
        </w:rPr>
        <w:t>усвоения</w:t>
      </w:r>
      <w:r w:rsidR="00112155" w:rsidRPr="00371908">
        <w:rPr>
          <w:rFonts w:ascii="Times New Roman" w:hAnsi="Times New Roman" w:cs="Times New Roman"/>
          <w:sz w:val="24"/>
          <w:lang w:val="en-US"/>
        </w:rPr>
        <w:t xml:space="preserve"> </w:t>
      </w:r>
      <w:r w:rsidR="00112155" w:rsidRPr="00112155">
        <w:rPr>
          <w:rFonts w:ascii="Times New Roman" w:hAnsi="Times New Roman" w:cs="Times New Roman"/>
          <w:sz w:val="24"/>
        </w:rPr>
        <w:t>знаний</w:t>
      </w:r>
      <w:r w:rsidR="00112155" w:rsidRPr="00371908">
        <w:rPr>
          <w:rFonts w:ascii="Times New Roman" w:hAnsi="Times New Roman" w:cs="Times New Roman"/>
          <w:sz w:val="24"/>
          <w:lang w:val="en-US"/>
        </w:rPr>
        <w:t xml:space="preserve">, </w:t>
      </w:r>
      <w:r w:rsidR="00112155" w:rsidRPr="00112155">
        <w:rPr>
          <w:rFonts w:ascii="Times New Roman" w:hAnsi="Times New Roman" w:cs="Times New Roman"/>
          <w:sz w:val="24"/>
        </w:rPr>
        <w:t>курсовая</w:t>
      </w:r>
      <w:r w:rsidR="00112155" w:rsidRPr="00371908">
        <w:rPr>
          <w:rFonts w:ascii="Times New Roman" w:hAnsi="Times New Roman" w:cs="Times New Roman"/>
          <w:sz w:val="24"/>
          <w:lang w:val="en-US"/>
        </w:rPr>
        <w:t xml:space="preserve"> </w:t>
      </w:r>
      <w:r w:rsidR="00112155" w:rsidRPr="00112155">
        <w:rPr>
          <w:rFonts w:ascii="Times New Roman" w:hAnsi="Times New Roman" w:cs="Times New Roman"/>
          <w:sz w:val="24"/>
        </w:rPr>
        <w:t>работа</w:t>
      </w:r>
    </w:p>
    <w:p w:rsidR="00B02625" w:rsidRPr="00B02625" w:rsidRDefault="00B02625" w:rsidP="004801D9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r w:rsidRPr="00B0262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methodology</w:t>
      </w: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0262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0262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coursework</w:t>
      </w: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0262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r w:rsidRPr="00B0262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Bauman</w:t>
      </w:r>
      <w:r w:rsidRPr="00B026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Moscow State Technical University</w:t>
      </w:r>
    </w:p>
    <w:p w:rsidR="00C87C32" w:rsidRPr="006F34D2" w:rsidRDefault="004801D9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Obnosov</w:t>
      </w:r>
      <w:proofErr w:type="spellEnd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 Konstantin</w:t>
      </w: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Borisovich</w:t>
      </w:r>
      <w:proofErr w:type="spellEnd"/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9" w:history="1"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obnosov@bmstu.ru</w:t>
        </w:r>
      </w:hyperlink>
    </w:p>
    <w:p w:rsidR="00C87C32" w:rsidRPr="00F306FC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F306FC" w:rsidRPr="00F306FC">
        <w:rPr>
          <w:rFonts w:ascii="Times New Roman" w:hAnsi="Times New Roman" w:cs="Times New Roman"/>
          <w:sz w:val="24"/>
          <w:szCs w:val="24"/>
          <w:shd w:val="clear" w:color="auto" w:fill="F5F5F5"/>
          <w:lang w:val="en-US"/>
        </w:rPr>
        <w:t>1460-1605</w:t>
      </w:r>
    </w:p>
    <w:p w:rsidR="00F306FC" w:rsidRPr="00F306FC" w:rsidRDefault="004801D9" w:rsidP="00F306FC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Panshina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Alla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Viktorovna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hyperlink r:id="rId10" w:history="1"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panshina</w:t>
        </w:r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@</w:t>
        </w:r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.</w:t>
        </w:r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</w:hyperlink>
    </w:p>
    <w:p w:rsidR="00F306FC" w:rsidRPr="00F306FC" w:rsidRDefault="00F306FC" w:rsidP="00F306FC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>SPIN-code: 4512-1189</w:t>
      </w:r>
    </w:p>
    <w:p w:rsidR="00F306FC" w:rsidRPr="00F306FC" w:rsidRDefault="004801D9" w:rsidP="00F306FC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Bondarenko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Nikolay</w:t>
      </w:r>
      <w:proofErr w:type="spellEnd"/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Ivanovich</w:t>
      </w:r>
      <w:r w:rsidRPr="00F306FC">
        <w:rPr>
          <w:rStyle w:val="anegp0gi0b9av8jahpyh"/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F306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306FC" w:rsidRPr="00A420A0">
        <w:rPr>
          <w:rFonts w:ascii="Times New Roman" w:hAnsi="Times New Roman" w:cs="Times New Roman"/>
          <w:sz w:val="24"/>
          <w:szCs w:val="24"/>
          <w:lang w:val="en-US"/>
        </w:rPr>
        <w:t>b</w:t>
      </w:r>
      <w:hyperlink r:id="rId11" w:history="1"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ondarenko</w:t>
        </w:r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@</w:t>
        </w:r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bmstu</w:t>
        </w:r>
        <w:r w:rsidR="00F306FC" w:rsidRPr="00F306FC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.</w:t>
        </w:r>
        <w:r w:rsidR="00F306FC" w:rsidRPr="00A420A0">
          <w:rPr>
            <w:rStyle w:val="a3"/>
            <w:rFonts w:ascii="Times New Roman" w:hAnsi="Times New Roman" w:cs="Times New Roman"/>
            <w:color w:val="auto"/>
            <w:sz w:val="24"/>
            <w:u w:val="none"/>
            <w:lang w:val="en-US"/>
          </w:rPr>
          <w:t>ru</w:t>
        </w:r>
      </w:hyperlink>
    </w:p>
    <w:p w:rsidR="00F306FC" w:rsidRPr="00F306FC" w:rsidRDefault="00F306FC" w:rsidP="00F306FC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06FC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Pr="00B02625">
        <w:rPr>
          <w:rFonts w:ascii="Times New Roman" w:hAnsi="Times New Roman" w:cs="Times New Roman"/>
          <w:sz w:val="24"/>
          <w:szCs w:val="18"/>
          <w:shd w:val="clear" w:color="auto" w:fill="F5F5F5"/>
          <w:lang w:val="en-US"/>
        </w:rPr>
        <w:t>8216-5574</w:t>
      </w:r>
    </w:p>
    <w:p w:rsidR="00C87C32" w:rsidRPr="00C87C32" w:rsidRDefault="00F306FC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39C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 w:rsid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02625" w:rsidRPr="00B02625" w:rsidRDefault="00C87C32" w:rsidP="00B026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="003D3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Theoretical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mechanics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foundation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for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undergraduate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students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Department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Theoretical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Mechanics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Bauman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Moscow State Technical University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.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To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ensure that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this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found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solid,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well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to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control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students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assimilation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basic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principles,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equations,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laws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lastRenderedPageBreak/>
        <w:t>orems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course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fifth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semester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provides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for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completion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coursework. The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university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cu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r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rently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has a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task: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provide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training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specialists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with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solid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theoretical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knowledge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practical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skills,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ensure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computer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literacy. </w:t>
      </w:r>
      <w:proofErr w:type="spellStart"/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</w:t>
      </w:r>
      <w:proofErr w:type="spellEnd"/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 is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requires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students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to be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able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move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from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representing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mechanical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motion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an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object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to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its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formal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mathematical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description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conduct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qualitative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and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numerical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study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accepted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model. 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implementation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these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ideas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is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essence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met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h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odology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conducting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coursework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at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Bauman</w:t>
      </w:r>
      <w:r w:rsidR="00B02625" w:rsidRPr="00B02625">
        <w:rPr>
          <w:rFonts w:ascii="Times New Roman" w:hAnsi="Times New Roman" w:cs="Times New Roman"/>
          <w:sz w:val="24"/>
          <w:szCs w:val="24"/>
          <w:lang w:val="en-US"/>
        </w:rPr>
        <w:t xml:space="preserve"> Moscow State Technical University</w:t>
      </w:r>
      <w:r w:rsidR="00B02625" w:rsidRPr="00B0262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.</w:t>
      </w:r>
    </w:p>
    <w:p w:rsidR="00C87C32" w:rsidRPr="009A37F6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</w:t>
      </w:r>
      <w:r w:rsidRPr="009A37F6">
        <w:rPr>
          <w:rFonts w:ascii="Times New Roman" w:hAnsi="Times New Roman" w:cs="Times New Roman"/>
          <w:b/>
          <w:sz w:val="24"/>
          <w:szCs w:val="24"/>
        </w:rPr>
        <w:t>:</w:t>
      </w:r>
      <w:r w:rsidRPr="009A37F6">
        <w:rPr>
          <w:rFonts w:ascii="Times New Roman" w:hAnsi="Times New Roman" w:cs="Times New Roman"/>
          <w:sz w:val="24"/>
          <w:szCs w:val="24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lang w:val="en-US"/>
        </w:rPr>
        <w:t>knowledge</w:t>
      </w:r>
      <w:r w:rsidR="00B02625" w:rsidRPr="00371908">
        <w:rPr>
          <w:rFonts w:ascii="Times New Roman" w:hAnsi="Times New Roman" w:cs="Times New Roman"/>
          <w:sz w:val="24"/>
        </w:rPr>
        <w:t xml:space="preserve"> </w:t>
      </w:r>
      <w:r w:rsidR="00B02625" w:rsidRPr="00B02625">
        <w:rPr>
          <w:rFonts w:ascii="Times New Roman" w:hAnsi="Times New Roman" w:cs="Times New Roman"/>
          <w:sz w:val="24"/>
          <w:lang w:val="en-US"/>
        </w:rPr>
        <w:t>acquisition</w:t>
      </w:r>
      <w:r w:rsidR="00B02625" w:rsidRPr="00371908">
        <w:rPr>
          <w:rFonts w:ascii="Times New Roman" w:hAnsi="Times New Roman" w:cs="Times New Roman"/>
          <w:sz w:val="24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lang w:val="en-US"/>
        </w:rPr>
        <w:t>control</w:t>
      </w:r>
      <w:r w:rsidR="00B02625" w:rsidRPr="00371908">
        <w:rPr>
          <w:rStyle w:val="anegp0gi0b9av8jahpyh"/>
          <w:rFonts w:ascii="Times New Roman" w:hAnsi="Times New Roman" w:cs="Times New Roman"/>
          <w:sz w:val="24"/>
        </w:rPr>
        <w:t>,</w:t>
      </w:r>
      <w:r w:rsidR="00B02625" w:rsidRPr="00371908">
        <w:rPr>
          <w:rFonts w:ascii="Times New Roman" w:hAnsi="Times New Roman" w:cs="Times New Roman"/>
          <w:sz w:val="24"/>
        </w:rPr>
        <w:t xml:space="preserve"> </w:t>
      </w:r>
      <w:r w:rsidR="00B02625" w:rsidRPr="00B02625">
        <w:rPr>
          <w:rStyle w:val="anegp0gi0b9av8jahpyh"/>
          <w:rFonts w:ascii="Times New Roman" w:hAnsi="Times New Roman" w:cs="Times New Roman"/>
          <w:sz w:val="24"/>
          <w:lang w:val="en-US"/>
        </w:rPr>
        <w:t>coursework</w:t>
      </w:r>
    </w:p>
    <w:p w:rsidR="00371908" w:rsidRDefault="00523510" w:rsidP="00523510">
      <w:pPr>
        <w:pStyle w:val="a6"/>
        <w:spacing w:line="360" w:lineRule="auto"/>
        <w:ind w:firstLine="567"/>
        <w:jc w:val="both"/>
        <w:rPr>
          <w:rFonts w:ascii="Times New Roman" w:eastAsia="MS Mincho" w:hAnsi="Times New Roman" w:cs="Times New Roman"/>
          <w:sz w:val="24"/>
          <w:szCs w:val="28"/>
        </w:rPr>
      </w:pPr>
      <w:r>
        <w:rPr>
          <w:rFonts w:ascii="Times New Roman" w:eastAsia="MS Mincho" w:hAnsi="Times New Roman" w:cs="Times New Roman"/>
          <w:sz w:val="24"/>
          <w:szCs w:val="28"/>
        </w:rPr>
        <w:t>Т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еоретическая механика наряду с математикой и физикой является фундаментом всех </w:t>
      </w:r>
      <w:proofErr w:type="gramStart"/>
      <w:r w:rsidRPr="00523510">
        <w:rPr>
          <w:rFonts w:ascii="Times New Roman" w:eastAsia="MS Mincho" w:hAnsi="Times New Roman" w:cs="Times New Roman"/>
          <w:sz w:val="24"/>
          <w:szCs w:val="28"/>
        </w:rPr>
        <w:t>естественно-научных</w:t>
      </w:r>
      <w:proofErr w:type="gramEnd"/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и технических дисциплин</w:t>
      </w:r>
      <w:r>
        <w:rPr>
          <w:rFonts w:ascii="Times New Roman" w:eastAsia="MS Mincho" w:hAnsi="Times New Roman" w:cs="Times New Roman"/>
          <w:sz w:val="24"/>
          <w:szCs w:val="28"/>
        </w:rPr>
        <w:t>.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</w:t>
      </w:r>
      <w:r>
        <w:rPr>
          <w:rFonts w:ascii="Times New Roman" w:eastAsia="MS Mincho" w:hAnsi="Times New Roman" w:cs="Times New Roman"/>
          <w:sz w:val="24"/>
          <w:szCs w:val="28"/>
        </w:rPr>
        <w:t xml:space="preserve">Поэтому 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без знания</w:t>
      </w:r>
      <w:r>
        <w:rPr>
          <w:rFonts w:ascii="Times New Roman" w:eastAsia="MS Mincho" w:hAnsi="Times New Roman" w:cs="Times New Roman"/>
          <w:sz w:val="24"/>
          <w:szCs w:val="28"/>
        </w:rPr>
        <w:t xml:space="preserve"> и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умения владеть метод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а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ми и навыками теоретической механики невозможно становление современного высококлас</w:t>
      </w:r>
      <w:r w:rsidRPr="00523510">
        <w:rPr>
          <w:rFonts w:ascii="Times New Roman" w:eastAsia="MS Mincho" w:hAnsi="Times New Roman" w:cs="Times New Roman"/>
          <w:sz w:val="24"/>
          <w:szCs w:val="28"/>
        </w:rPr>
        <w:t>с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ного специалиста. В связи </w:t>
      </w:r>
      <w:r>
        <w:rPr>
          <w:rFonts w:ascii="Times New Roman" w:eastAsia="MS Mincho" w:hAnsi="Times New Roman" w:cs="Times New Roman"/>
          <w:sz w:val="24"/>
          <w:szCs w:val="28"/>
        </w:rPr>
        <w:t>с этим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перед преподавателями стоят вопросы усиления роли дисц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и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плины "Теоретическая механика"</w:t>
      </w:r>
      <w:r>
        <w:rPr>
          <w:rFonts w:ascii="Times New Roman" w:eastAsia="MS Mincho" w:hAnsi="Times New Roman" w:cs="Times New Roman"/>
          <w:sz w:val="24"/>
          <w:szCs w:val="28"/>
        </w:rPr>
        <w:t xml:space="preserve"> и </w:t>
      </w:r>
      <w:r w:rsidRPr="00523510">
        <w:rPr>
          <w:rFonts w:ascii="Times New Roman" w:eastAsia="MS Mincho" w:hAnsi="Times New Roman" w:cs="Times New Roman"/>
          <w:sz w:val="24"/>
          <w:szCs w:val="28"/>
        </w:rPr>
        <w:t>интенсификации процесса обучения</w:t>
      </w:r>
      <w:r>
        <w:rPr>
          <w:rFonts w:ascii="Times New Roman" w:eastAsia="MS Mincho" w:hAnsi="Times New Roman" w:cs="Times New Roman"/>
          <w:sz w:val="24"/>
          <w:szCs w:val="28"/>
        </w:rPr>
        <w:t xml:space="preserve">. 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Одним из методов решения </w:t>
      </w:r>
      <w:r>
        <w:rPr>
          <w:rFonts w:ascii="Times New Roman" w:eastAsia="MS Mincho" w:hAnsi="Times New Roman" w:cs="Times New Roman"/>
          <w:sz w:val="24"/>
          <w:szCs w:val="28"/>
        </w:rPr>
        <w:t>этих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проблем является выполнение </w:t>
      </w:r>
      <w:r>
        <w:rPr>
          <w:rFonts w:ascii="Times New Roman" w:eastAsia="MS Mincho" w:hAnsi="Times New Roman" w:cs="Times New Roman"/>
          <w:sz w:val="24"/>
          <w:szCs w:val="28"/>
        </w:rPr>
        <w:t>студентами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курсов</w:t>
      </w:r>
      <w:r>
        <w:rPr>
          <w:rFonts w:ascii="Times New Roman" w:eastAsia="MS Mincho" w:hAnsi="Times New Roman" w:cs="Times New Roman"/>
          <w:sz w:val="24"/>
          <w:szCs w:val="28"/>
        </w:rPr>
        <w:t>ых</w:t>
      </w:r>
      <w:r w:rsidRPr="00523510">
        <w:rPr>
          <w:rFonts w:ascii="Times New Roman" w:eastAsia="MS Mincho" w:hAnsi="Times New Roman" w:cs="Times New Roman"/>
          <w:sz w:val="24"/>
          <w:szCs w:val="28"/>
        </w:rPr>
        <w:t xml:space="preserve"> работ</w:t>
      </w:r>
      <w:r w:rsidR="007C527F">
        <w:rPr>
          <w:rFonts w:ascii="Times New Roman" w:eastAsia="MS Mincho" w:hAnsi="Times New Roman" w:cs="Times New Roman"/>
          <w:sz w:val="24"/>
          <w:szCs w:val="28"/>
        </w:rPr>
        <w:t xml:space="preserve"> по различным темам.</w:t>
      </w:r>
    </w:p>
    <w:p w:rsidR="000A4E3E" w:rsidRDefault="007C527F" w:rsidP="00523510">
      <w:pPr>
        <w:pStyle w:val="a6"/>
        <w:spacing w:line="360" w:lineRule="auto"/>
        <w:ind w:firstLine="567"/>
        <w:jc w:val="both"/>
        <w:rPr>
          <w:rFonts w:ascii="Times New Roman" w:eastAsia="MS Mincho" w:hAnsi="Times New Roman" w:cs="Times New Roman"/>
          <w:sz w:val="24"/>
          <w:szCs w:val="28"/>
        </w:rPr>
      </w:pPr>
      <w:r>
        <w:rPr>
          <w:rFonts w:ascii="Times New Roman" w:eastAsia="MS Mincho" w:hAnsi="Times New Roman" w:cs="Times New Roman"/>
          <w:sz w:val="24"/>
          <w:szCs w:val="28"/>
        </w:rPr>
        <w:t>Основная цель освоения методики состоит в привитии студентам</w:t>
      </w:r>
      <w:r w:rsidR="00AF4131">
        <w:rPr>
          <w:rFonts w:ascii="Times New Roman" w:eastAsia="MS Mincho" w:hAnsi="Times New Roman" w:cs="Times New Roman"/>
          <w:sz w:val="24"/>
          <w:szCs w:val="28"/>
        </w:rPr>
        <w:t>и</w:t>
      </w:r>
      <w:r>
        <w:rPr>
          <w:rFonts w:ascii="Times New Roman" w:eastAsia="MS Mincho" w:hAnsi="Times New Roman" w:cs="Times New Roman"/>
          <w:sz w:val="24"/>
          <w:szCs w:val="28"/>
        </w:rPr>
        <w:t xml:space="preserve"> практических навыков построения математической модели движения механической системы с помощью тех или иных уравнений или теорем. </w:t>
      </w:r>
      <w:proofErr w:type="gramStart"/>
      <w:r>
        <w:rPr>
          <w:rFonts w:ascii="Times New Roman" w:eastAsia="MS Mincho" w:hAnsi="Times New Roman" w:cs="Times New Roman"/>
          <w:sz w:val="24"/>
          <w:szCs w:val="28"/>
        </w:rPr>
        <w:t>Например, если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в курсовой работе решается задача с помощью </w:t>
      </w:r>
      <w:r>
        <w:rPr>
          <w:rFonts w:ascii="Times New Roman" w:eastAsia="MS Mincho" w:hAnsi="Times New Roman" w:cs="Times New Roman"/>
          <w:sz w:val="24"/>
          <w:szCs w:val="28"/>
        </w:rPr>
        <w:t>уравн</w:t>
      </w:r>
      <w:r>
        <w:rPr>
          <w:rFonts w:ascii="Times New Roman" w:eastAsia="MS Mincho" w:hAnsi="Times New Roman" w:cs="Times New Roman"/>
          <w:sz w:val="24"/>
          <w:szCs w:val="28"/>
        </w:rPr>
        <w:t>е</w:t>
      </w:r>
      <w:r>
        <w:rPr>
          <w:rFonts w:ascii="Times New Roman" w:eastAsia="MS Mincho" w:hAnsi="Times New Roman" w:cs="Times New Roman"/>
          <w:sz w:val="24"/>
          <w:szCs w:val="28"/>
        </w:rPr>
        <w:t>ни</w:t>
      </w:r>
      <w:r w:rsidR="00AF4131">
        <w:rPr>
          <w:rFonts w:ascii="Times New Roman" w:eastAsia="MS Mincho" w:hAnsi="Times New Roman" w:cs="Times New Roman"/>
          <w:sz w:val="24"/>
          <w:szCs w:val="28"/>
        </w:rPr>
        <w:t>й</w:t>
      </w:r>
      <w:r>
        <w:rPr>
          <w:rFonts w:ascii="Times New Roman" w:eastAsia="MS Mincho" w:hAnsi="Times New Roman" w:cs="Times New Roman"/>
          <w:sz w:val="24"/>
          <w:szCs w:val="28"/>
        </w:rPr>
        <w:t xml:space="preserve"> Лагранжа 2-го ро</w:t>
      </w:r>
      <w:r w:rsidR="00AF4131">
        <w:rPr>
          <w:rFonts w:ascii="Times New Roman" w:eastAsia="MS Mincho" w:hAnsi="Times New Roman" w:cs="Times New Roman"/>
          <w:sz w:val="24"/>
          <w:szCs w:val="28"/>
        </w:rPr>
        <w:t>да, то</w:t>
      </w:r>
      <w:r w:rsidR="00103BD3">
        <w:rPr>
          <w:rFonts w:ascii="Times New Roman" w:eastAsia="MS Mincho" w:hAnsi="Times New Roman" w:cs="Times New Roman"/>
          <w:sz w:val="24"/>
          <w:szCs w:val="28"/>
        </w:rPr>
        <w:t>,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в общем случа</w:t>
      </w:r>
      <w:r w:rsidR="00103BD3">
        <w:rPr>
          <w:rFonts w:ascii="Times New Roman" w:eastAsia="MS Mincho" w:hAnsi="Times New Roman" w:cs="Times New Roman"/>
          <w:sz w:val="24"/>
          <w:szCs w:val="28"/>
        </w:rPr>
        <w:t>е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необходимо выполнить следующие действия: в</w:t>
      </w:r>
      <w:r w:rsidR="00AF4131">
        <w:rPr>
          <w:rFonts w:ascii="Times New Roman" w:eastAsia="MS Mincho" w:hAnsi="Times New Roman" w:cs="Times New Roman"/>
          <w:sz w:val="24"/>
          <w:szCs w:val="28"/>
        </w:rPr>
        <w:t>ы</w:t>
      </w:r>
      <w:r w:rsidR="00AF4131">
        <w:rPr>
          <w:rFonts w:ascii="Times New Roman" w:eastAsia="MS Mincho" w:hAnsi="Times New Roman" w:cs="Times New Roman"/>
          <w:sz w:val="24"/>
          <w:szCs w:val="28"/>
        </w:rPr>
        <w:t>делить объект изучения, то есть механическую систему, движение которой изучается; изобр</w:t>
      </w:r>
      <w:r w:rsidR="00AF4131">
        <w:rPr>
          <w:rFonts w:ascii="Times New Roman" w:eastAsia="MS Mincho" w:hAnsi="Times New Roman" w:cs="Times New Roman"/>
          <w:sz w:val="24"/>
          <w:szCs w:val="28"/>
        </w:rPr>
        <w:t>а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зить на схеме активные силы и реакции неидеальных связей; определить число степеней свободы; выбрать обобщенные координаты; записать кинематические соотношения </w:t>
      </w:r>
      <w:r w:rsidR="0057232E">
        <w:rPr>
          <w:rFonts w:ascii="Times New Roman" w:eastAsia="MS Mincho" w:hAnsi="Times New Roman" w:cs="Times New Roman"/>
          <w:sz w:val="24"/>
          <w:szCs w:val="28"/>
        </w:rPr>
        <w:t>через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обобщенны</w:t>
      </w:r>
      <w:r w:rsidR="0057232E">
        <w:rPr>
          <w:rFonts w:ascii="Times New Roman" w:eastAsia="MS Mincho" w:hAnsi="Times New Roman" w:cs="Times New Roman"/>
          <w:sz w:val="24"/>
          <w:szCs w:val="28"/>
        </w:rPr>
        <w:t>е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координат</w:t>
      </w:r>
      <w:r w:rsidR="0057232E">
        <w:rPr>
          <w:rFonts w:ascii="Times New Roman" w:eastAsia="MS Mincho" w:hAnsi="Times New Roman" w:cs="Times New Roman"/>
          <w:sz w:val="24"/>
          <w:szCs w:val="28"/>
        </w:rPr>
        <w:t>ы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и обобщенны</w:t>
      </w:r>
      <w:r w:rsidR="0057232E">
        <w:rPr>
          <w:rFonts w:ascii="Times New Roman" w:eastAsia="MS Mincho" w:hAnsi="Times New Roman" w:cs="Times New Roman"/>
          <w:sz w:val="24"/>
          <w:szCs w:val="28"/>
        </w:rPr>
        <w:t xml:space="preserve">е </w:t>
      </w:r>
      <w:r w:rsidR="00AF4131">
        <w:rPr>
          <w:rFonts w:ascii="Times New Roman" w:eastAsia="MS Mincho" w:hAnsi="Times New Roman" w:cs="Times New Roman"/>
          <w:sz w:val="24"/>
          <w:szCs w:val="28"/>
        </w:rPr>
        <w:t>скорост</w:t>
      </w:r>
      <w:r w:rsidR="0057232E">
        <w:rPr>
          <w:rFonts w:ascii="Times New Roman" w:eastAsia="MS Mincho" w:hAnsi="Times New Roman" w:cs="Times New Roman"/>
          <w:sz w:val="24"/>
          <w:szCs w:val="28"/>
        </w:rPr>
        <w:t>и</w:t>
      </w:r>
      <w:r w:rsidR="00AF4131">
        <w:rPr>
          <w:rFonts w:ascii="Times New Roman" w:eastAsia="MS Mincho" w:hAnsi="Times New Roman" w:cs="Times New Roman"/>
          <w:sz w:val="24"/>
          <w:szCs w:val="28"/>
        </w:rPr>
        <w:t>;</w:t>
      </w:r>
      <w:proofErr w:type="gramEnd"/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 выписать кинетическую энергию как фун</w:t>
      </w:r>
      <w:r w:rsidR="00AF4131">
        <w:rPr>
          <w:rFonts w:ascii="Times New Roman" w:eastAsia="MS Mincho" w:hAnsi="Times New Roman" w:cs="Times New Roman"/>
          <w:sz w:val="24"/>
          <w:szCs w:val="28"/>
        </w:rPr>
        <w:t>к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цию </w:t>
      </w:r>
      <w:r w:rsidR="0057232E">
        <w:rPr>
          <w:rFonts w:ascii="Times New Roman" w:eastAsia="MS Mincho" w:hAnsi="Times New Roman" w:cs="Times New Roman"/>
          <w:sz w:val="24"/>
          <w:szCs w:val="28"/>
        </w:rPr>
        <w:t>обобщенных координат и обобщенных скоростей</w:t>
      </w:r>
      <w:r w:rsidR="00AF4131">
        <w:rPr>
          <w:rFonts w:ascii="Times New Roman" w:eastAsia="MS Mincho" w:hAnsi="Times New Roman" w:cs="Times New Roman"/>
          <w:sz w:val="24"/>
          <w:szCs w:val="28"/>
        </w:rPr>
        <w:t xml:space="preserve">; </w:t>
      </w:r>
      <w:r w:rsidR="0057232E">
        <w:rPr>
          <w:rFonts w:ascii="Times New Roman" w:eastAsia="MS Mincho" w:hAnsi="Times New Roman" w:cs="Times New Roman"/>
          <w:sz w:val="24"/>
          <w:szCs w:val="28"/>
        </w:rPr>
        <w:t>определить одним из известных спос</w:t>
      </w:r>
      <w:r w:rsidR="0057232E">
        <w:rPr>
          <w:rFonts w:ascii="Times New Roman" w:eastAsia="MS Mincho" w:hAnsi="Times New Roman" w:cs="Times New Roman"/>
          <w:sz w:val="24"/>
          <w:szCs w:val="28"/>
        </w:rPr>
        <w:t>о</w:t>
      </w:r>
      <w:r w:rsidR="0057232E">
        <w:rPr>
          <w:rFonts w:ascii="Times New Roman" w:eastAsia="MS Mincho" w:hAnsi="Times New Roman" w:cs="Times New Roman"/>
          <w:sz w:val="24"/>
          <w:szCs w:val="28"/>
        </w:rPr>
        <w:t>бов обобще</w:t>
      </w:r>
      <w:r w:rsidR="0057232E">
        <w:rPr>
          <w:rFonts w:ascii="Times New Roman" w:eastAsia="MS Mincho" w:hAnsi="Times New Roman" w:cs="Times New Roman"/>
          <w:sz w:val="24"/>
          <w:szCs w:val="28"/>
        </w:rPr>
        <w:t>н</w:t>
      </w:r>
      <w:r w:rsidR="0057232E">
        <w:rPr>
          <w:rFonts w:ascii="Times New Roman" w:eastAsia="MS Mincho" w:hAnsi="Times New Roman" w:cs="Times New Roman"/>
          <w:sz w:val="24"/>
          <w:szCs w:val="28"/>
        </w:rPr>
        <w:t xml:space="preserve">ные силы; составить дифференциальные уравнения движения системы. </w:t>
      </w:r>
    </w:p>
    <w:p w:rsidR="007C527F" w:rsidRDefault="0057232E" w:rsidP="00523510">
      <w:pPr>
        <w:pStyle w:val="a6"/>
        <w:spacing w:line="360" w:lineRule="auto"/>
        <w:ind w:firstLine="567"/>
        <w:jc w:val="both"/>
        <w:rPr>
          <w:rFonts w:ascii="Times New Roman" w:eastAsia="MS Mincho" w:hAnsi="Times New Roman" w:cs="Times New Roman"/>
          <w:sz w:val="24"/>
          <w:szCs w:val="28"/>
        </w:rPr>
      </w:pPr>
      <w:r>
        <w:rPr>
          <w:rFonts w:ascii="Times New Roman" w:eastAsia="MS Mincho" w:hAnsi="Times New Roman" w:cs="Times New Roman"/>
          <w:sz w:val="24"/>
          <w:szCs w:val="28"/>
        </w:rPr>
        <w:t xml:space="preserve">Если необходимо, то </w:t>
      </w:r>
      <w:r w:rsidR="000A4E3E">
        <w:rPr>
          <w:rFonts w:ascii="Times New Roman" w:eastAsia="MS Mincho" w:hAnsi="Times New Roman" w:cs="Times New Roman"/>
          <w:sz w:val="24"/>
          <w:szCs w:val="28"/>
        </w:rPr>
        <w:t xml:space="preserve">следует </w:t>
      </w:r>
      <w:r>
        <w:rPr>
          <w:rFonts w:ascii="Times New Roman" w:eastAsia="MS Mincho" w:hAnsi="Times New Roman" w:cs="Times New Roman"/>
          <w:sz w:val="24"/>
          <w:szCs w:val="28"/>
        </w:rPr>
        <w:t xml:space="preserve">проинтегрировать полученные </w:t>
      </w:r>
      <w:r w:rsidR="00103BD3">
        <w:rPr>
          <w:rFonts w:ascii="Times New Roman" w:eastAsia="MS Mincho" w:hAnsi="Times New Roman" w:cs="Times New Roman"/>
          <w:sz w:val="24"/>
          <w:szCs w:val="28"/>
        </w:rPr>
        <w:t xml:space="preserve">дифференциальные </w:t>
      </w:r>
      <w:r>
        <w:rPr>
          <w:rFonts w:ascii="Times New Roman" w:eastAsia="MS Mincho" w:hAnsi="Times New Roman" w:cs="Times New Roman"/>
          <w:sz w:val="24"/>
          <w:szCs w:val="28"/>
        </w:rPr>
        <w:t>уравн</w:t>
      </w:r>
      <w:r>
        <w:rPr>
          <w:rFonts w:ascii="Times New Roman" w:eastAsia="MS Mincho" w:hAnsi="Times New Roman" w:cs="Times New Roman"/>
          <w:sz w:val="24"/>
          <w:szCs w:val="28"/>
        </w:rPr>
        <w:t>е</w:t>
      </w:r>
      <w:r>
        <w:rPr>
          <w:rFonts w:ascii="Times New Roman" w:eastAsia="MS Mincho" w:hAnsi="Times New Roman" w:cs="Times New Roman"/>
          <w:sz w:val="24"/>
          <w:szCs w:val="28"/>
        </w:rPr>
        <w:t xml:space="preserve">ния </w:t>
      </w:r>
      <w:r w:rsidR="00103BD3">
        <w:rPr>
          <w:rFonts w:ascii="Times New Roman" w:eastAsia="MS Mincho" w:hAnsi="Times New Roman" w:cs="Times New Roman"/>
          <w:sz w:val="24"/>
          <w:szCs w:val="28"/>
        </w:rPr>
        <w:t xml:space="preserve">с учетом заданных начальных  условий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8"/>
        </w:rPr>
        <w:t xml:space="preserve">аналитически или численно с помощью </w:t>
      </w:r>
      <w:r w:rsidR="000A4E3E">
        <w:rPr>
          <w:rFonts w:ascii="Times New Roman" w:eastAsia="MS Mincho" w:hAnsi="Times New Roman" w:cs="Times New Roman"/>
          <w:sz w:val="24"/>
          <w:szCs w:val="28"/>
        </w:rPr>
        <w:t xml:space="preserve">известных </w:t>
      </w:r>
      <w:r>
        <w:rPr>
          <w:rFonts w:ascii="Times New Roman" w:eastAsia="MS Mincho" w:hAnsi="Times New Roman" w:cs="Times New Roman"/>
          <w:sz w:val="24"/>
          <w:szCs w:val="28"/>
        </w:rPr>
        <w:t>м</w:t>
      </w:r>
      <w:r>
        <w:rPr>
          <w:rFonts w:ascii="Times New Roman" w:eastAsia="MS Mincho" w:hAnsi="Times New Roman" w:cs="Times New Roman"/>
          <w:sz w:val="24"/>
          <w:szCs w:val="28"/>
        </w:rPr>
        <w:t>а</w:t>
      </w:r>
      <w:r>
        <w:rPr>
          <w:rFonts w:ascii="Times New Roman" w:eastAsia="MS Mincho" w:hAnsi="Times New Roman" w:cs="Times New Roman"/>
          <w:sz w:val="24"/>
          <w:szCs w:val="28"/>
        </w:rPr>
        <w:t xml:space="preserve">тематических пакетов. </w:t>
      </w:r>
      <w:r w:rsidR="004D235C">
        <w:rPr>
          <w:rFonts w:ascii="Times New Roman" w:eastAsia="MS Mincho" w:hAnsi="Times New Roman" w:cs="Times New Roman"/>
          <w:sz w:val="24"/>
          <w:szCs w:val="28"/>
        </w:rPr>
        <w:t>Также полезно п</w:t>
      </w:r>
      <w:r>
        <w:rPr>
          <w:rFonts w:ascii="Times New Roman" w:eastAsia="MS Mincho" w:hAnsi="Times New Roman" w:cs="Times New Roman"/>
          <w:sz w:val="24"/>
          <w:szCs w:val="28"/>
        </w:rPr>
        <w:t xml:space="preserve">ровести анализ полученных </w:t>
      </w:r>
      <w:r w:rsidR="004D235C">
        <w:rPr>
          <w:rFonts w:ascii="Times New Roman" w:eastAsia="MS Mincho" w:hAnsi="Times New Roman" w:cs="Times New Roman"/>
          <w:sz w:val="24"/>
          <w:szCs w:val="28"/>
        </w:rPr>
        <w:t xml:space="preserve">результатов для </w:t>
      </w:r>
      <w:r w:rsidR="000A4E3E">
        <w:rPr>
          <w:rFonts w:ascii="Times New Roman" w:eastAsia="MS Mincho" w:hAnsi="Times New Roman" w:cs="Times New Roman"/>
          <w:sz w:val="24"/>
          <w:szCs w:val="28"/>
        </w:rPr>
        <w:t>оценки движения механической системы и исключения возможных ошибок, совершенных при вычи</w:t>
      </w:r>
      <w:r w:rsidR="000A4E3E">
        <w:rPr>
          <w:rFonts w:ascii="Times New Roman" w:eastAsia="MS Mincho" w:hAnsi="Times New Roman" w:cs="Times New Roman"/>
          <w:sz w:val="24"/>
          <w:szCs w:val="28"/>
        </w:rPr>
        <w:t>с</w:t>
      </w:r>
      <w:r w:rsidR="000A4E3E">
        <w:rPr>
          <w:rFonts w:ascii="Times New Roman" w:eastAsia="MS Mincho" w:hAnsi="Times New Roman" w:cs="Times New Roman"/>
          <w:sz w:val="24"/>
          <w:szCs w:val="28"/>
        </w:rPr>
        <w:t>лениях.</w:t>
      </w:r>
    </w:p>
    <w:p w:rsidR="000A4E3E" w:rsidRPr="00276CE8" w:rsidRDefault="000A4E3E" w:rsidP="000A4E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F35602" w:rsidRPr="00A4266E" w:rsidRDefault="007F2DCB" w:rsidP="0069750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392B50">
        <w:rPr>
          <w:rFonts w:ascii="Times New Roman" w:hAnsi="Times New Roman" w:cs="Times New Roman"/>
          <w:sz w:val="24"/>
          <w:szCs w:val="24"/>
        </w:rPr>
        <w:t>[</w:t>
      </w:r>
      <w:r w:rsidR="00392B50">
        <w:rPr>
          <w:rFonts w:ascii="Times New Roman" w:hAnsi="Times New Roman" w:cs="Times New Roman"/>
          <w:sz w:val="24"/>
          <w:szCs w:val="24"/>
        </w:rPr>
        <w:t>1]</w:t>
      </w:r>
      <w:r w:rsidRPr="00392B50">
        <w:rPr>
          <w:rFonts w:ascii="Times New Roman" w:hAnsi="Times New Roman" w:cs="Times New Roman"/>
          <w:sz w:val="24"/>
          <w:szCs w:val="24"/>
        </w:rPr>
        <w:tab/>
      </w:r>
      <w:r w:rsidR="00371908" w:rsidRPr="00371908">
        <w:rPr>
          <w:rFonts w:ascii="Times New Roman" w:hAnsi="Times New Roman" w:cs="Times New Roman"/>
          <w:color w:val="000000"/>
          <w:sz w:val="24"/>
          <w:szCs w:val="24"/>
        </w:rPr>
        <w:t xml:space="preserve">Обносов К.Б., </w:t>
      </w:r>
      <w:proofErr w:type="spellStart"/>
      <w:r w:rsidR="00371908" w:rsidRPr="00371908">
        <w:rPr>
          <w:rFonts w:ascii="Times New Roman" w:hAnsi="Times New Roman" w:cs="Times New Roman"/>
          <w:color w:val="000000"/>
          <w:sz w:val="24"/>
          <w:szCs w:val="24"/>
        </w:rPr>
        <w:t>Гизатулина</w:t>
      </w:r>
      <w:proofErr w:type="spellEnd"/>
      <w:r w:rsidR="00371908" w:rsidRPr="00371908">
        <w:rPr>
          <w:rFonts w:ascii="Times New Roman" w:hAnsi="Times New Roman" w:cs="Times New Roman"/>
          <w:color w:val="000000"/>
          <w:sz w:val="24"/>
          <w:szCs w:val="24"/>
        </w:rPr>
        <w:t xml:space="preserve"> Г.С., </w:t>
      </w:r>
      <w:proofErr w:type="spellStart"/>
      <w:r w:rsidR="00371908" w:rsidRPr="00371908">
        <w:rPr>
          <w:rFonts w:ascii="Times New Roman" w:hAnsi="Times New Roman" w:cs="Times New Roman"/>
          <w:color w:val="000000"/>
          <w:sz w:val="24"/>
          <w:szCs w:val="24"/>
        </w:rPr>
        <w:t>Роганова</w:t>
      </w:r>
      <w:proofErr w:type="spellEnd"/>
      <w:r w:rsidR="00371908" w:rsidRPr="00371908">
        <w:rPr>
          <w:rFonts w:ascii="Times New Roman" w:hAnsi="Times New Roman" w:cs="Times New Roman"/>
          <w:color w:val="000000"/>
          <w:sz w:val="24"/>
          <w:szCs w:val="24"/>
        </w:rPr>
        <w:t xml:space="preserve"> Т.И. Теоретическая механика. Методические указания к выполнению курсовой работы</w:t>
      </w:r>
      <w:r w:rsidR="00392B50" w:rsidRPr="003719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71908">
        <w:rPr>
          <w:rFonts w:ascii="Times New Roman" w:hAnsi="Times New Roman" w:cs="Times New Roman"/>
          <w:color w:val="000000"/>
          <w:sz w:val="24"/>
          <w:szCs w:val="24"/>
        </w:rPr>
        <w:t xml:space="preserve"> Балашиха, ВА РВСН им. Петра Великого, 2018, 77 с.</w:t>
      </w:r>
    </w:p>
    <w:sectPr w:rsidR="00F35602" w:rsidRPr="00A4266E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36A26"/>
    <w:multiLevelType w:val="hybridMultilevel"/>
    <w:tmpl w:val="904ACB9A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A4E3E"/>
    <w:rsid w:val="000C106F"/>
    <w:rsid w:val="000C38EE"/>
    <w:rsid w:val="000F1D6B"/>
    <w:rsid w:val="0010197C"/>
    <w:rsid w:val="00103BD3"/>
    <w:rsid w:val="00107BAE"/>
    <w:rsid w:val="00112155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35720"/>
    <w:rsid w:val="00276CE8"/>
    <w:rsid w:val="00285FAE"/>
    <w:rsid w:val="002A3790"/>
    <w:rsid w:val="002A5E20"/>
    <w:rsid w:val="002C351F"/>
    <w:rsid w:val="002D6014"/>
    <w:rsid w:val="002E1057"/>
    <w:rsid w:val="002E77FC"/>
    <w:rsid w:val="003106C2"/>
    <w:rsid w:val="0031427C"/>
    <w:rsid w:val="00342539"/>
    <w:rsid w:val="003455A8"/>
    <w:rsid w:val="00360AE4"/>
    <w:rsid w:val="00371908"/>
    <w:rsid w:val="00381852"/>
    <w:rsid w:val="00392B50"/>
    <w:rsid w:val="003D39CE"/>
    <w:rsid w:val="003D63A9"/>
    <w:rsid w:val="00427DFA"/>
    <w:rsid w:val="00465DAF"/>
    <w:rsid w:val="00472EA2"/>
    <w:rsid w:val="00474EF8"/>
    <w:rsid w:val="004801D9"/>
    <w:rsid w:val="004C62AC"/>
    <w:rsid w:val="004D035B"/>
    <w:rsid w:val="004D235C"/>
    <w:rsid w:val="004F7A7B"/>
    <w:rsid w:val="00511B39"/>
    <w:rsid w:val="0051393F"/>
    <w:rsid w:val="00516C1B"/>
    <w:rsid w:val="00523510"/>
    <w:rsid w:val="00543E91"/>
    <w:rsid w:val="00564856"/>
    <w:rsid w:val="00570297"/>
    <w:rsid w:val="0057232E"/>
    <w:rsid w:val="005851A5"/>
    <w:rsid w:val="00593202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9750D"/>
    <w:rsid w:val="006A098B"/>
    <w:rsid w:val="006A1101"/>
    <w:rsid w:val="006E000F"/>
    <w:rsid w:val="006E73F6"/>
    <w:rsid w:val="006F34D2"/>
    <w:rsid w:val="00710BDC"/>
    <w:rsid w:val="007128D7"/>
    <w:rsid w:val="0074020B"/>
    <w:rsid w:val="00761469"/>
    <w:rsid w:val="007640D6"/>
    <w:rsid w:val="0077049B"/>
    <w:rsid w:val="007A0D60"/>
    <w:rsid w:val="007A570E"/>
    <w:rsid w:val="007A6160"/>
    <w:rsid w:val="007B5278"/>
    <w:rsid w:val="007C16AC"/>
    <w:rsid w:val="007C527F"/>
    <w:rsid w:val="007F2DCB"/>
    <w:rsid w:val="0081487D"/>
    <w:rsid w:val="0085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A37F6"/>
    <w:rsid w:val="009A6FF9"/>
    <w:rsid w:val="009B7705"/>
    <w:rsid w:val="00A26C9B"/>
    <w:rsid w:val="00A420A0"/>
    <w:rsid w:val="00A4266E"/>
    <w:rsid w:val="00A71240"/>
    <w:rsid w:val="00A72E05"/>
    <w:rsid w:val="00A949F4"/>
    <w:rsid w:val="00AA1971"/>
    <w:rsid w:val="00AA42A5"/>
    <w:rsid w:val="00AB3962"/>
    <w:rsid w:val="00AB39BC"/>
    <w:rsid w:val="00AF4131"/>
    <w:rsid w:val="00B02625"/>
    <w:rsid w:val="00B11D53"/>
    <w:rsid w:val="00B32C0E"/>
    <w:rsid w:val="00B80834"/>
    <w:rsid w:val="00BC0797"/>
    <w:rsid w:val="00BD3E04"/>
    <w:rsid w:val="00BD61A9"/>
    <w:rsid w:val="00C3076E"/>
    <w:rsid w:val="00C60EDA"/>
    <w:rsid w:val="00C63813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B7F63"/>
    <w:rsid w:val="00DC1C7D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06FC"/>
    <w:rsid w:val="00F35602"/>
    <w:rsid w:val="00F61283"/>
    <w:rsid w:val="00F73E8B"/>
    <w:rsid w:val="00FA5387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99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4801D9"/>
  </w:style>
  <w:style w:type="paragraph" w:styleId="a5">
    <w:name w:val="Normal (Web)"/>
    <w:basedOn w:val="a"/>
    <w:uiPriority w:val="99"/>
    <w:rsid w:val="00A4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Plain Text"/>
    <w:basedOn w:val="a"/>
    <w:link w:val="a7"/>
    <w:rsid w:val="005235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523510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99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4801D9"/>
  </w:style>
  <w:style w:type="paragraph" w:styleId="a5">
    <w:name w:val="Normal (Web)"/>
    <w:basedOn w:val="a"/>
    <w:uiPriority w:val="99"/>
    <w:rsid w:val="00A4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Plain Text"/>
    <w:basedOn w:val="a"/>
    <w:link w:val="a7"/>
    <w:rsid w:val="005235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52351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6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ndarenko@bmstu.ru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panshina@bmstu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bnosov@bmstu.ru" TargetMode="External"/><Relationship Id="rId11" Type="http://schemas.openxmlformats.org/officeDocument/2006/relationships/hyperlink" Target="mailto:ondarenko@bmstu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anshina@bmstu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bnosov@bm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User</cp:lastModifiedBy>
  <cp:revision>12</cp:revision>
  <dcterms:created xsi:type="dcterms:W3CDTF">2025-10-22T18:42:00Z</dcterms:created>
  <dcterms:modified xsi:type="dcterms:W3CDTF">2025-10-23T17:13:00Z</dcterms:modified>
</cp:coreProperties>
</file>