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52598DC" w14:textId="77777777" w:rsidR="001F7AE4" w:rsidRDefault="001F7AE4" w:rsidP="001F7AE4">
      <w:pPr>
        <w:spacing w:line="240" w:lineRule="auto"/>
        <w:ind w:firstLine="567"/>
        <w:jc w:val="center"/>
        <w:rPr>
          <w:rFonts w:ascii="Times New Roman" w:hAnsi="Times New Roman"/>
          <w:b/>
          <w:sz w:val="28"/>
        </w:rPr>
      </w:pPr>
      <w:r>
        <w:rPr>
          <w:rFonts w:ascii="Times New Roman" w:hAnsi="Times New Roman"/>
          <w:b/>
          <w:sz w:val="28"/>
        </w:rPr>
        <w:t xml:space="preserve">НЕЛИНЕЙНЫЕ И ЛИНЕЙНЫЕ ОЦЕНКИ НЕОГРАНИЧЕННЫХ ФАЗОВЫХ ТРАЕКТОРИЙ БЕСТОКОВОЙ МОДЕЛИ СИНХРОННОГО </w:t>
      </w:r>
      <w:r w:rsidRPr="00FB701B">
        <w:rPr>
          <w:rFonts w:ascii="Times New Roman" w:hAnsi="Times New Roman"/>
          <w:b/>
          <w:sz w:val="28"/>
        </w:rPr>
        <w:t>ЭЛЕКТРОМОТОР</w:t>
      </w:r>
      <w:r>
        <w:rPr>
          <w:rFonts w:ascii="Times New Roman" w:hAnsi="Times New Roman"/>
          <w:b/>
          <w:sz w:val="28"/>
        </w:rPr>
        <w:t>А</w:t>
      </w:r>
    </w:p>
    <w:p w14:paraId="5E65F322" w14:textId="77777777" w:rsidR="001F7AE4" w:rsidRDefault="001F7AE4" w:rsidP="001F7AE4">
      <w:pPr>
        <w:spacing w:line="240" w:lineRule="auto"/>
        <w:ind w:firstLine="567"/>
        <w:jc w:val="center"/>
        <w:rPr>
          <w:rFonts w:ascii="Times New Roman" w:hAnsi="Times New Roman"/>
          <w:b/>
          <w:sz w:val="28"/>
        </w:rPr>
      </w:pPr>
      <w:r>
        <w:rPr>
          <w:rFonts w:ascii="Times New Roman" w:hAnsi="Times New Roman"/>
          <w:b/>
          <w:sz w:val="28"/>
        </w:rPr>
        <w:t xml:space="preserve">       </w:t>
      </w:r>
    </w:p>
    <w:p w14:paraId="082D3692" w14:textId="1DF11142" w:rsidR="001F7AE4" w:rsidRPr="0001709F" w:rsidRDefault="001F7AE4" w:rsidP="001F7AE4">
      <w:pPr>
        <w:spacing w:line="240" w:lineRule="auto"/>
        <w:jc w:val="center"/>
        <w:rPr>
          <w:rFonts w:ascii="Times New Roman" w:hAnsi="Times New Roman"/>
          <w:sz w:val="28"/>
        </w:rPr>
      </w:pPr>
      <w:proofErr w:type="spellStart"/>
      <w:r>
        <w:rPr>
          <w:rFonts w:ascii="Times New Roman" w:hAnsi="Times New Roman"/>
          <w:b/>
          <w:i/>
          <w:sz w:val="28"/>
        </w:rPr>
        <w:t>Коносевич</w:t>
      </w:r>
      <w:proofErr w:type="spellEnd"/>
      <w:r>
        <w:rPr>
          <w:rFonts w:ascii="Times New Roman" w:hAnsi="Times New Roman"/>
          <w:b/>
          <w:i/>
          <w:sz w:val="28"/>
        </w:rPr>
        <w:t xml:space="preserve"> Б.И., </w:t>
      </w:r>
      <w:proofErr w:type="spellStart"/>
      <w:r>
        <w:rPr>
          <w:rFonts w:ascii="Times New Roman" w:hAnsi="Times New Roman"/>
          <w:b/>
          <w:i/>
          <w:sz w:val="28"/>
        </w:rPr>
        <w:t>Коносевич</w:t>
      </w:r>
      <w:proofErr w:type="spellEnd"/>
      <w:r>
        <w:rPr>
          <w:rFonts w:ascii="Times New Roman" w:hAnsi="Times New Roman"/>
          <w:b/>
          <w:i/>
          <w:sz w:val="28"/>
        </w:rPr>
        <w:t xml:space="preserve"> Ю.Б. </w:t>
      </w:r>
    </w:p>
    <w:p w14:paraId="49934300" w14:textId="77777777" w:rsidR="001F7AE4" w:rsidRPr="00575E8C" w:rsidRDefault="001F7AE4" w:rsidP="001F7AE4">
      <w:pPr>
        <w:spacing w:line="240" w:lineRule="auto"/>
        <w:jc w:val="center"/>
        <w:rPr>
          <w:rFonts w:ascii="Times New Roman" w:hAnsi="Times New Roman"/>
          <w:sz w:val="28"/>
          <w:szCs w:val="28"/>
        </w:rPr>
      </w:pPr>
      <w:r w:rsidRPr="00575E8C">
        <w:rPr>
          <w:rFonts w:ascii="Times New Roman" w:hAnsi="Times New Roman"/>
          <w:sz w:val="28"/>
          <w:szCs w:val="28"/>
        </w:rPr>
        <w:t>ФГБНУ «Институт прикладной математики и механики», г. Донецк</w:t>
      </w:r>
    </w:p>
    <w:p w14:paraId="317E272D" w14:textId="77777777" w:rsidR="001F7AE4" w:rsidRDefault="001F7AE4" w:rsidP="001F7AE4">
      <w:pPr>
        <w:spacing w:line="360" w:lineRule="auto"/>
        <w:ind w:firstLine="540"/>
        <w:jc w:val="center"/>
        <w:rPr>
          <w:rFonts w:ascii="Times New Roman" w:hAnsi="Times New Roman"/>
          <w:sz w:val="28"/>
          <w:szCs w:val="28"/>
        </w:rPr>
      </w:pPr>
    </w:p>
    <w:p w14:paraId="74D8F27A" w14:textId="73F6F9D4" w:rsidR="00FB06CD" w:rsidRDefault="001F7AE4" w:rsidP="009F577D">
      <w:pPr>
        <w:ind w:firstLine="539"/>
        <w:rPr>
          <w:rFonts w:ascii="Times New Roman" w:hAnsi="Times New Roman"/>
          <w:sz w:val="28"/>
          <w:szCs w:val="28"/>
        </w:rPr>
      </w:pPr>
      <w:r>
        <w:rPr>
          <w:rFonts w:ascii="Times New Roman" w:hAnsi="Times New Roman"/>
          <w:sz w:val="28"/>
          <w:szCs w:val="28"/>
        </w:rPr>
        <w:t xml:space="preserve">В теории фазовой синхронизации </w:t>
      </w:r>
      <w:r w:rsidR="009F577D">
        <w:rPr>
          <w:rFonts w:ascii="Times New Roman" w:hAnsi="Times New Roman"/>
          <w:sz w:val="28"/>
          <w:szCs w:val="28"/>
        </w:rPr>
        <w:t>важное место занима</w:t>
      </w:r>
      <w:r>
        <w:rPr>
          <w:rFonts w:ascii="Times New Roman" w:hAnsi="Times New Roman"/>
          <w:sz w:val="28"/>
          <w:szCs w:val="28"/>
        </w:rPr>
        <w:t xml:space="preserve">ет дифференциальное уравнение второго порядка, которое обычно рассматривается как уравнение упрощенной </w:t>
      </w:r>
      <w:proofErr w:type="spellStart"/>
      <w:r>
        <w:rPr>
          <w:rFonts w:ascii="Times New Roman" w:hAnsi="Times New Roman"/>
          <w:sz w:val="28"/>
          <w:szCs w:val="28"/>
        </w:rPr>
        <w:t>бестоковой</w:t>
      </w:r>
      <w:proofErr w:type="spellEnd"/>
      <w:r>
        <w:rPr>
          <w:rFonts w:ascii="Times New Roman" w:hAnsi="Times New Roman"/>
          <w:sz w:val="28"/>
          <w:szCs w:val="28"/>
        </w:rPr>
        <w:t xml:space="preserve"> модели синхронного электромотора при наличии линейного диссипативного момента или как уравнение движения маятника в поле силы тяжести при наличии </w:t>
      </w:r>
      <w:r w:rsidR="009F577D">
        <w:rPr>
          <w:rFonts w:ascii="Times New Roman" w:hAnsi="Times New Roman"/>
          <w:sz w:val="28"/>
          <w:szCs w:val="28"/>
        </w:rPr>
        <w:t>линейного диссипативного и постоянного вращающего момента. Момента</w:t>
      </w:r>
      <w:r w:rsidR="009F577D" w:rsidRPr="009F577D">
        <w:rPr>
          <w:rFonts w:ascii="Times New Roman" w:hAnsi="Times New Roman"/>
          <w:sz w:val="28"/>
          <w:szCs w:val="28"/>
        </w:rPr>
        <w:t>.</w:t>
      </w:r>
      <w:r w:rsidR="009F577D">
        <w:rPr>
          <w:rFonts w:ascii="Times New Roman" w:hAnsi="Times New Roman"/>
          <w:sz w:val="28"/>
          <w:szCs w:val="28"/>
        </w:rPr>
        <w:t xml:space="preserve"> Это</w:t>
      </w:r>
      <w:r w:rsidR="009F577D" w:rsidRPr="009F577D">
        <w:rPr>
          <w:rFonts w:ascii="Times New Roman" w:hAnsi="Times New Roman"/>
          <w:sz w:val="28"/>
          <w:szCs w:val="28"/>
        </w:rPr>
        <w:t xml:space="preserve"> </w:t>
      </w:r>
      <w:r w:rsidR="009F577D">
        <w:rPr>
          <w:rFonts w:ascii="Times New Roman" w:hAnsi="Times New Roman"/>
          <w:sz w:val="28"/>
          <w:szCs w:val="28"/>
        </w:rPr>
        <w:t xml:space="preserve">уравнение играет роль эталонного в разработанном Г.А Леоновым методе нелокального сведения, который дает условия, когда из глобальной асимптотической устойчивости одного такого уравнения следует глобальная асимптотическая устойчивость многомерной фазовой системы дифференциальных уравнений, то есть любое ее решение с течением времени </w:t>
      </w:r>
      <w:proofErr w:type="gramStart"/>
      <w:r w:rsidR="009F577D">
        <w:rPr>
          <w:rFonts w:ascii="Times New Roman" w:hAnsi="Times New Roman"/>
          <w:sz w:val="28"/>
          <w:szCs w:val="28"/>
        </w:rPr>
        <w:t>стремится</w:t>
      </w:r>
      <w:proofErr w:type="gramEnd"/>
      <w:r w:rsidR="009F577D">
        <w:rPr>
          <w:rFonts w:ascii="Times New Roman" w:hAnsi="Times New Roman"/>
          <w:sz w:val="28"/>
          <w:szCs w:val="28"/>
        </w:rPr>
        <w:t xml:space="preserve"> к одному из счетного набора стационарных решений. </w:t>
      </w:r>
    </w:p>
    <w:p w14:paraId="2DFA88EE" w14:textId="32452979" w:rsidR="0004168F" w:rsidRDefault="007D429F" w:rsidP="007C45D0">
      <w:pPr>
        <w:rPr>
          <w:rFonts w:ascii="Times New Roman" w:hAnsi="Times New Roman"/>
          <w:sz w:val="28"/>
          <w:szCs w:val="28"/>
        </w:rPr>
      </w:pPr>
      <w:r>
        <w:rPr>
          <w:rFonts w:ascii="Times New Roman" w:hAnsi="Times New Roman"/>
          <w:sz w:val="28"/>
          <w:szCs w:val="28"/>
        </w:rPr>
        <w:t xml:space="preserve">        В методе сведения ключевое значение имеет тот </w:t>
      </w:r>
      <w:r w:rsidR="009D61D1">
        <w:rPr>
          <w:rFonts w:ascii="Times New Roman" w:hAnsi="Times New Roman"/>
          <w:sz w:val="28"/>
          <w:szCs w:val="28"/>
        </w:rPr>
        <w:t xml:space="preserve"> </w:t>
      </w:r>
      <w:r>
        <w:rPr>
          <w:rFonts w:ascii="Times New Roman" w:hAnsi="Times New Roman"/>
          <w:sz w:val="28"/>
          <w:szCs w:val="28"/>
        </w:rPr>
        <w:t xml:space="preserve">факт, что в случае глобальной устойчивости у такого уравнения имеется семейство неограниченных фазовых траекторий, проходящих через его </w:t>
      </w:r>
      <w:proofErr w:type="spellStart"/>
      <w:r>
        <w:rPr>
          <w:rFonts w:ascii="Times New Roman" w:hAnsi="Times New Roman"/>
          <w:sz w:val="28"/>
          <w:szCs w:val="28"/>
        </w:rPr>
        <w:t>седловые</w:t>
      </w:r>
      <w:proofErr w:type="spellEnd"/>
      <w:r>
        <w:rPr>
          <w:rFonts w:ascii="Times New Roman" w:hAnsi="Times New Roman"/>
          <w:sz w:val="28"/>
          <w:szCs w:val="28"/>
        </w:rPr>
        <w:t xml:space="preserve"> точки</w:t>
      </w:r>
      <w:proofErr w:type="gramStart"/>
      <w:r>
        <w:rPr>
          <w:rFonts w:ascii="Times New Roman" w:hAnsi="Times New Roman"/>
          <w:sz w:val="28"/>
          <w:szCs w:val="28"/>
        </w:rPr>
        <w:t>.</w:t>
      </w:r>
      <w:proofErr w:type="gramEnd"/>
      <w:r>
        <w:rPr>
          <w:rFonts w:ascii="Times New Roman" w:hAnsi="Times New Roman"/>
          <w:sz w:val="28"/>
          <w:szCs w:val="28"/>
        </w:rPr>
        <w:t xml:space="preserve"> В связи с этим для дальнейшего развития метода сведения важной задачей является детальное изучение таких траекторий и получение для них нижних и верхних </w:t>
      </w:r>
      <w:r w:rsidR="00917112">
        <w:rPr>
          <w:rFonts w:ascii="Times New Roman" w:hAnsi="Times New Roman"/>
          <w:sz w:val="28"/>
          <w:szCs w:val="28"/>
        </w:rPr>
        <w:t xml:space="preserve">нелинейных и линейных </w:t>
      </w:r>
      <w:r>
        <w:rPr>
          <w:rFonts w:ascii="Times New Roman" w:hAnsi="Times New Roman"/>
          <w:sz w:val="28"/>
          <w:szCs w:val="28"/>
        </w:rPr>
        <w:t>аналитических оценок.</w:t>
      </w:r>
    </w:p>
    <w:p w14:paraId="3D06FAD7" w14:textId="38642808" w:rsidR="007D429F" w:rsidRDefault="007D429F" w:rsidP="007C45D0">
      <w:pPr>
        <w:rPr>
          <w:rFonts w:ascii="Times New Roman" w:hAnsi="Times New Roman"/>
          <w:sz w:val="28"/>
          <w:szCs w:val="28"/>
        </w:rPr>
      </w:pPr>
      <w:r>
        <w:rPr>
          <w:rFonts w:ascii="Times New Roman" w:hAnsi="Times New Roman"/>
          <w:sz w:val="28"/>
          <w:szCs w:val="28"/>
        </w:rPr>
        <w:t xml:space="preserve">        В предлагаемой работе предложен геометрически ясный способ получения </w:t>
      </w:r>
      <w:r w:rsidR="00917112">
        <w:rPr>
          <w:rFonts w:ascii="Times New Roman" w:hAnsi="Times New Roman"/>
          <w:sz w:val="28"/>
          <w:szCs w:val="28"/>
        </w:rPr>
        <w:t xml:space="preserve">таких двусторонних оценок, и их свойства установлены математически. </w:t>
      </w:r>
      <w:r>
        <w:rPr>
          <w:rFonts w:ascii="Times New Roman" w:hAnsi="Times New Roman"/>
          <w:sz w:val="28"/>
          <w:szCs w:val="28"/>
        </w:rPr>
        <w:t xml:space="preserve">       </w:t>
      </w:r>
    </w:p>
    <w:p w14:paraId="293E91F4" w14:textId="3E564D0F" w:rsidR="00917112" w:rsidRPr="00917112" w:rsidRDefault="00917112" w:rsidP="00917112">
      <w:pPr>
        <w:ind w:firstLine="567"/>
        <w:rPr>
          <w:rFonts w:ascii="Times New Roman" w:hAnsi="Times New Roman"/>
          <w:sz w:val="28"/>
          <w:szCs w:val="28"/>
        </w:rPr>
      </w:pPr>
      <w:r w:rsidRPr="00917112">
        <w:rPr>
          <w:rFonts w:ascii="Times New Roman" w:hAnsi="Times New Roman"/>
          <w:sz w:val="28"/>
          <w:szCs w:val="28"/>
        </w:rPr>
        <w:t>Работа выполнена при финансовой поддержке Министерства науки</w:t>
      </w:r>
      <w:r>
        <w:rPr>
          <w:rFonts w:ascii="Times New Roman" w:hAnsi="Times New Roman"/>
          <w:sz w:val="28"/>
          <w:szCs w:val="28"/>
        </w:rPr>
        <w:t xml:space="preserve"> </w:t>
      </w:r>
      <w:bookmarkStart w:id="0" w:name="_GoBack"/>
      <w:bookmarkEnd w:id="0"/>
      <w:r w:rsidRPr="00917112">
        <w:rPr>
          <w:rFonts w:ascii="Times New Roman" w:hAnsi="Times New Roman"/>
          <w:sz w:val="28"/>
          <w:szCs w:val="28"/>
        </w:rPr>
        <w:t>и высшего образования РФ в рамках реализации программы регионального Азово-Черноморского</w:t>
      </w:r>
      <w:r w:rsidRPr="00917112">
        <w:rPr>
          <w:rFonts w:ascii="Times New Roman" w:hAnsi="Times New Roman"/>
          <w:sz w:val="28"/>
          <w:szCs w:val="28"/>
        </w:rPr>
        <w:t xml:space="preserve"> </w:t>
      </w:r>
      <w:r w:rsidRPr="00917112">
        <w:rPr>
          <w:rFonts w:ascii="Times New Roman" w:hAnsi="Times New Roman"/>
          <w:sz w:val="28"/>
          <w:szCs w:val="28"/>
        </w:rPr>
        <w:t>математического центра по соглашению №~075-02-2025-1620.</w:t>
      </w:r>
    </w:p>
    <w:p w14:paraId="57429ED3" w14:textId="77777777" w:rsidR="00917112" w:rsidRPr="00917112" w:rsidRDefault="00917112">
      <w:pPr>
        <w:ind w:firstLine="567"/>
        <w:rPr>
          <w:rFonts w:ascii="Times New Roman" w:hAnsi="Times New Roman"/>
          <w:sz w:val="28"/>
          <w:szCs w:val="28"/>
        </w:rPr>
      </w:pPr>
    </w:p>
    <w:sectPr w:rsidR="00917112" w:rsidRPr="00917112" w:rsidSect="00920682">
      <w:headerReference w:type="default" r:id="rId9"/>
      <w:pgSz w:w="11906" w:h="16838"/>
      <w:pgMar w:top="1134" w:right="851" w:bottom="1135"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F70A3C2" w14:textId="77777777" w:rsidR="007D429F" w:rsidRDefault="007D429F" w:rsidP="007335D1">
      <w:pPr>
        <w:spacing w:line="240" w:lineRule="auto"/>
      </w:pPr>
      <w:r>
        <w:separator/>
      </w:r>
    </w:p>
  </w:endnote>
  <w:endnote w:type="continuationSeparator" w:id="0">
    <w:p w14:paraId="66E08F12" w14:textId="77777777" w:rsidR="007D429F" w:rsidRDefault="007D429F" w:rsidP="007335D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SFRM0800">
    <w:altName w:val="Arial Unicode MS"/>
    <w:panose1 w:val="00000000000000000000"/>
    <w:charset w:val="81"/>
    <w:family w:val="auto"/>
    <w:notTrueType/>
    <w:pitch w:val="default"/>
    <w:sig w:usb0="00000001" w:usb1="09060000" w:usb2="00000010" w:usb3="00000000" w:csb0="00080000" w:csb1="00000000"/>
  </w:font>
  <w:font w:name="Calibri">
    <w:panose1 w:val="020F0502020204030204"/>
    <w:charset w:val="CC"/>
    <w:family w:val="swiss"/>
    <w:pitch w:val="variable"/>
    <w:sig w:usb0="E0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2D5138F" w14:textId="77777777" w:rsidR="007D429F" w:rsidRDefault="007D429F" w:rsidP="007335D1">
      <w:pPr>
        <w:spacing w:line="240" w:lineRule="auto"/>
      </w:pPr>
      <w:r>
        <w:separator/>
      </w:r>
    </w:p>
  </w:footnote>
  <w:footnote w:type="continuationSeparator" w:id="0">
    <w:p w14:paraId="042819CA" w14:textId="77777777" w:rsidR="007D429F" w:rsidRDefault="007D429F" w:rsidP="007335D1">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93A44E2" w14:textId="77777777" w:rsidR="007D429F" w:rsidRPr="00B01D6D" w:rsidRDefault="007D429F">
    <w:pPr>
      <w:pStyle w:val="a5"/>
      <w:jc w:val="right"/>
      <w:rPr>
        <w:rFonts w:ascii="Times New Roman" w:hAnsi="Times New Roman"/>
        <w:sz w:val="28"/>
        <w:szCs w:val="28"/>
      </w:rPr>
    </w:pPr>
    <w:r w:rsidRPr="00B01D6D">
      <w:rPr>
        <w:rFonts w:ascii="Times New Roman" w:hAnsi="Times New Roman"/>
        <w:sz w:val="28"/>
        <w:szCs w:val="28"/>
      </w:rPr>
      <w:fldChar w:fldCharType="begin"/>
    </w:r>
    <w:r w:rsidRPr="00B01D6D">
      <w:rPr>
        <w:rFonts w:ascii="Times New Roman" w:hAnsi="Times New Roman"/>
        <w:sz w:val="28"/>
        <w:szCs w:val="28"/>
      </w:rPr>
      <w:instrText xml:space="preserve"> PAGE   \* MERGEFORMAT </w:instrText>
    </w:r>
    <w:r w:rsidRPr="00B01D6D">
      <w:rPr>
        <w:rFonts w:ascii="Times New Roman" w:hAnsi="Times New Roman"/>
        <w:sz w:val="28"/>
        <w:szCs w:val="28"/>
      </w:rPr>
      <w:fldChar w:fldCharType="separate"/>
    </w:r>
    <w:r w:rsidR="00917112">
      <w:rPr>
        <w:rFonts w:ascii="Times New Roman" w:hAnsi="Times New Roman"/>
        <w:noProof/>
        <w:sz w:val="28"/>
        <w:szCs w:val="28"/>
      </w:rPr>
      <w:t>1</w:t>
    </w:r>
    <w:r w:rsidRPr="00B01D6D">
      <w:rPr>
        <w:rFonts w:ascii="Times New Roman" w:hAnsi="Times New Roman"/>
        <w:sz w:val="28"/>
        <w:szCs w:val="28"/>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933237"/>
    <w:multiLevelType w:val="hybridMultilevel"/>
    <w:tmpl w:val="35FEA61A"/>
    <w:lvl w:ilvl="0" w:tplc="4F3E520E">
      <w:start w:val="1"/>
      <w:numFmt w:val="decimal"/>
      <w:lvlText w:val="%1."/>
      <w:lvlJc w:val="left"/>
      <w:pPr>
        <w:ind w:left="927" w:hanging="360"/>
      </w:pPr>
      <w:rPr>
        <w:rFonts w:cs="Times New Roman" w:hint="default"/>
      </w:rPr>
    </w:lvl>
    <w:lvl w:ilvl="1" w:tplc="04190019" w:tentative="1">
      <w:start w:val="1"/>
      <w:numFmt w:val="lowerLetter"/>
      <w:lvlText w:val="%2."/>
      <w:lvlJc w:val="left"/>
      <w:pPr>
        <w:ind w:left="1647" w:hanging="360"/>
      </w:pPr>
      <w:rPr>
        <w:rFonts w:cs="Times New Roman"/>
      </w:rPr>
    </w:lvl>
    <w:lvl w:ilvl="2" w:tplc="0419001B" w:tentative="1">
      <w:start w:val="1"/>
      <w:numFmt w:val="lowerRoman"/>
      <w:lvlText w:val="%3."/>
      <w:lvlJc w:val="right"/>
      <w:pPr>
        <w:ind w:left="2367" w:hanging="180"/>
      </w:pPr>
      <w:rPr>
        <w:rFonts w:cs="Times New Roman"/>
      </w:rPr>
    </w:lvl>
    <w:lvl w:ilvl="3" w:tplc="0419000F" w:tentative="1">
      <w:start w:val="1"/>
      <w:numFmt w:val="decimal"/>
      <w:lvlText w:val="%4."/>
      <w:lvlJc w:val="left"/>
      <w:pPr>
        <w:ind w:left="3087" w:hanging="360"/>
      </w:pPr>
      <w:rPr>
        <w:rFonts w:cs="Times New Roman"/>
      </w:rPr>
    </w:lvl>
    <w:lvl w:ilvl="4" w:tplc="04190019" w:tentative="1">
      <w:start w:val="1"/>
      <w:numFmt w:val="lowerLetter"/>
      <w:lvlText w:val="%5."/>
      <w:lvlJc w:val="left"/>
      <w:pPr>
        <w:ind w:left="3807" w:hanging="360"/>
      </w:pPr>
      <w:rPr>
        <w:rFonts w:cs="Times New Roman"/>
      </w:rPr>
    </w:lvl>
    <w:lvl w:ilvl="5" w:tplc="0419001B" w:tentative="1">
      <w:start w:val="1"/>
      <w:numFmt w:val="lowerRoman"/>
      <w:lvlText w:val="%6."/>
      <w:lvlJc w:val="right"/>
      <w:pPr>
        <w:ind w:left="4527" w:hanging="180"/>
      </w:pPr>
      <w:rPr>
        <w:rFonts w:cs="Times New Roman"/>
      </w:rPr>
    </w:lvl>
    <w:lvl w:ilvl="6" w:tplc="0419000F" w:tentative="1">
      <w:start w:val="1"/>
      <w:numFmt w:val="decimal"/>
      <w:lvlText w:val="%7."/>
      <w:lvlJc w:val="left"/>
      <w:pPr>
        <w:ind w:left="5247" w:hanging="360"/>
      </w:pPr>
      <w:rPr>
        <w:rFonts w:cs="Times New Roman"/>
      </w:rPr>
    </w:lvl>
    <w:lvl w:ilvl="7" w:tplc="04190019" w:tentative="1">
      <w:start w:val="1"/>
      <w:numFmt w:val="lowerLetter"/>
      <w:lvlText w:val="%8."/>
      <w:lvlJc w:val="left"/>
      <w:pPr>
        <w:ind w:left="5967" w:hanging="360"/>
      </w:pPr>
      <w:rPr>
        <w:rFonts w:cs="Times New Roman"/>
      </w:rPr>
    </w:lvl>
    <w:lvl w:ilvl="8" w:tplc="0419001B" w:tentative="1">
      <w:start w:val="1"/>
      <w:numFmt w:val="lowerRoman"/>
      <w:lvlText w:val="%9."/>
      <w:lvlJc w:val="right"/>
      <w:pPr>
        <w:ind w:left="6687" w:hanging="180"/>
      </w:pPr>
      <w:rPr>
        <w:rFonts w:cs="Times New Roman"/>
      </w:rPr>
    </w:lvl>
  </w:abstractNum>
  <w:abstractNum w:abstractNumId="1">
    <w:nsid w:val="074A4DF7"/>
    <w:multiLevelType w:val="multilevel"/>
    <w:tmpl w:val="EDA69176"/>
    <w:lvl w:ilvl="0">
      <w:start w:val="1"/>
      <w:numFmt w:val="decimal"/>
      <w:lvlText w:val="%1."/>
      <w:lvlJc w:val="left"/>
      <w:pPr>
        <w:ind w:left="900" w:hanging="360"/>
      </w:pPr>
      <w:rPr>
        <w:rFonts w:cs="Times New Roman" w:hint="default"/>
        <w:b/>
        <w:i/>
      </w:rPr>
    </w:lvl>
    <w:lvl w:ilvl="1">
      <w:start w:val="1"/>
      <w:numFmt w:val="lowerLetter"/>
      <w:lvlText w:val="%2."/>
      <w:lvlJc w:val="left"/>
      <w:pPr>
        <w:ind w:left="1620" w:hanging="360"/>
      </w:pPr>
      <w:rPr>
        <w:rFonts w:cs="Times New Roman"/>
      </w:rPr>
    </w:lvl>
    <w:lvl w:ilvl="2">
      <w:start w:val="1"/>
      <w:numFmt w:val="lowerRoman"/>
      <w:lvlText w:val="%3."/>
      <w:lvlJc w:val="right"/>
      <w:pPr>
        <w:ind w:left="2340" w:hanging="180"/>
      </w:pPr>
      <w:rPr>
        <w:rFonts w:cs="Times New Roman"/>
      </w:rPr>
    </w:lvl>
    <w:lvl w:ilvl="3">
      <w:start w:val="1"/>
      <w:numFmt w:val="decimal"/>
      <w:lvlText w:val="%4."/>
      <w:lvlJc w:val="left"/>
      <w:pPr>
        <w:ind w:left="3060" w:hanging="360"/>
      </w:pPr>
      <w:rPr>
        <w:rFonts w:cs="Times New Roman"/>
      </w:rPr>
    </w:lvl>
    <w:lvl w:ilvl="4">
      <w:start w:val="1"/>
      <w:numFmt w:val="lowerLetter"/>
      <w:lvlText w:val="%5."/>
      <w:lvlJc w:val="left"/>
      <w:pPr>
        <w:ind w:left="3780" w:hanging="360"/>
      </w:pPr>
      <w:rPr>
        <w:rFonts w:cs="Times New Roman"/>
      </w:rPr>
    </w:lvl>
    <w:lvl w:ilvl="5">
      <w:start w:val="1"/>
      <w:numFmt w:val="lowerRoman"/>
      <w:lvlText w:val="%6."/>
      <w:lvlJc w:val="right"/>
      <w:pPr>
        <w:ind w:left="4500" w:hanging="180"/>
      </w:pPr>
      <w:rPr>
        <w:rFonts w:cs="Times New Roman"/>
      </w:rPr>
    </w:lvl>
    <w:lvl w:ilvl="6">
      <w:start w:val="1"/>
      <w:numFmt w:val="decimal"/>
      <w:lvlText w:val="%7."/>
      <w:lvlJc w:val="left"/>
      <w:pPr>
        <w:ind w:left="5220" w:hanging="360"/>
      </w:pPr>
      <w:rPr>
        <w:rFonts w:cs="Times New Roman"/>
      </w:rPr>
    </w:lvl>
    <w:lvl w:ilvl="7">
      <w:start w:val="1"/>
      <w:numFmt w:val="lowerLetter"/>
      <w:lvlText w:val="%8."/>
      <w:lvlJc w:val="left"/>
      <w:pPr>
        <w:ind w:left="5940" w:hanging="360"/>
      </w:pPr>
      <w:rPr>
        <w:rFonts w:cs="Times New Roman"/>
      </w:rPr>
    </w:lvl>
    <w:lvl w:ilvl="8">
      <w:start w:val="1"/>
      <w:numFmt w:val="lowerRoman"/>
      <w:lvlText w:val="%9."/>
      <w:lvlJc w:val="right"/>
      <w:pPr>
        <w:ind w:left="6660" w:hanging="180"/>
      </w:pPr>
      <w:rPr>
        <w:rFonts w:cs="Times New Roman"/>
      </w:rPr>
    </w:lvl>
  </w:abstractNum>
  <w:abstractNum w:abstractNumId="2">
    <w:nsid w:val="11452A7D"/>
    <w:multiLevelType w:val="hybridMultilevel"/>
    <w:tmpl w:val="9BB87A1E"/>
    <w:lvl w:ilvl="0" w:tplc="0419000F">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3">
    <w:nsid w:val="12E2252F"/>
    <w:multiLevelType w:val="hybridMultilevel"/>
    <w:tmpl w:val="8870969E"/>
    <w:lvl w:ilvl="0" w:tplc="F668AFFA">
      <w:start w:val="1"/>
      <w:numFmt w:val="decimal"/>
      <w:lvlText w:val="%1."/>
      <w:lvlJc w:val="left"/>
      <w:pPr>
        <w:ind w:left="1494" w:hanging="360"/>
      </w:pPr>
      <w:rPr>
        <w:rFonts w:cs="Times New Roman" w:hint="default"/>
      </w:rPr>
    </w:lvl>
    <w:lvl w:ilvl="1" w:tplc="04190019" w:tentative="1">
      <w:start w:val="1"/>
      <w:numFmt w:val="lowerLetter"/>
      <w:lvlText w:val="%2."/>
      <w:lvlJc w:val="left"/>
      <w:pPr>
        <w:ind w:left="2214" w:hanging="360"/>
      </w:pPr>
      <w:rPr>
        <w:rFonts w:cs="Times New Roman"/>
      </w:rPr>
    </w:lvl>
    <w:lvl w:ilvl="2" w:tplc="0419001B" w:tentative="1">
      <w:start w:val="1"/>
      <w:numFmt w:val="lowerRoman"/>
      <w:lvlText w:val="%3."/>
      <w:lvlJc w:val="right"/>
      <w:pPr>
        <w:ind w:left="2934" w:hanging="180"/>
      </w:pPr>
      <w:rPr>
        <w:rFonts w:cs="Times New Roman"/>
      </w:rPr>
    </w:lvl>
    <w:lvl w:ilvl="3" w:tplc="0419000F" w:tentative="1">
      <w:start w:val="1"/>
      <w:numFmt w:val="decimal"/>
      <w:lvlText w:val="%4."/>
      <w:lvlJc w:val="left"/>
      <w:pPr>
        <w:ind w:left="3654" w:hanging="360"/>
      </w:pPr>
      <w:rPr>
        <w:rFonts w:cs="Times New Roman"/>
      </w:rPr>
    </w:lvl>
    <w:lvl w:ilvl="4" w:tplc="04190019" w:tentative="1">
      <w:start w:val="1"/>
      <w:numFmt w:val="lowerLetter"/>
      <w:lvlText w:val="%5."/>
      <w:lvlJc w:val="left"/>
      <w:pPr>
        <w:ind w:left="4374" w:hanging="360"/>
      </w:pPr>
      <w:rPr>
        <w:rFonts w:cs="Times New Roman"/>
      </w:rPr>
    </w:lvl>
    <w:lvl w:ilvl="5" w:tplc="0419001B" w:tentative="1">
      <w:start w:val="1"/>
      <w:numFmt w:val="lowerRoman"/>
      <w:lvlText w:val="%6."/>
      <w:lvlJc w:val="right"/>
      <w:pPr>
        <w:ind w:left="5094" w:hanging="180"/>
      </w:pPr>
      <w:rPr>
        <w:rFonts w:cs="Times New Roman"/>
      </w:rPr>
    </w:lvl>
    <w:lvl w:ilvl="6" w:tplc="0419000F" w:tentative="1">
      <w:start w:val="1"/>
      <w:numFmt w:val="decimal"/>
      <w:lvlText w:val="%7."/>
      <w:lvlJc w:val="left"/>
      <w:pPr>
        <w:ind w:left="5814" w:hanging="360"/>
      </w:pPr>
      <w:rPr>
        <w:rFonts w:cs="Times New Roman"/>
      </w:rPr>
    </w:lvl>
    <w:lvl w:ilvl="7" w:tplc="04190019" w:tentative="1">
      <w:start w:val="1"/>
      <w:numFmt w:val="lowerLetter"/>
      <w:lvlText w:val="%8."/>
      <w:lvlJc w:val="left"/>
      <w:pPr>
        <w:ind w:left="6534" w:hanging="360"/>
      </w:pPr>
      <w:rPr>
        <w:rFonts w:cs="Times New Roman"/>
      </w:rPr>
    </w:lvl>
    <w:lvl w:ilvl="8" w:tplc="0419001B" w:tentative="1">
      <w:start w:val="1"/>
      <w:numFmt w:val="lowerRoman"/>
      <w:lvlText w:val="%9."/>
      <w:lvlJc w:val="right"/>
      <w:pPr>
        <w:ind w:left="7254" w:hanging="180"/>
      </w:pPr>
      <w:rPr>
        <w:rFonts w:cs="Times New Roman"/>
      </w:rPr>
    </w:lvl>
  </w:abstractNum>
  <w:abstractNum w:abstractNumId="4">
    <w:nsid w:val="21A7438F"/>
    <w:multiLevelType w:val="singleLevel"/>
    <w:tmpl w:val="29785A14"/>
    <w:lvl w:ilvl="0">
      <w:start w:val="1"/>
      <w:numFmt w:val="decimal"/>
      <w:lvlText w:val="%1."/>
      <w:legacy w:legacy="1" w:legacySpace="120" w:legacyIndent="360"/>
      <w:lvlJc w:val="left"/>
      <w:pPr>
        <w:ind w:left="360" w:hanging="360"/>
      </w:pPr>
    </w:lvl>
  </w:abstractNum>
  <w:abstractNum w:abstractNumId="5">
    <w:nsid w:val="2C155986"/>
    <w:multiLevelType w:val="hybridMultilevel"/>
    <w:tmpl w:val="15DA927C"/>
    <w:lvl w:ilvl="0" w:tplc="FA5C5D34">
      <w:start w:val="1"/>
      <w:numFmt w:val="decimal"/>
      <w:lvlText w:val="%1."/>
      <w:lvlJc w:val="left"/>
      <w:pPr>
        <w:ind w:left="420" w:hanging="360"/>
      </w:pPr>
      <w:rPr>
        <w:rFonts w:eastAsia="SFRM0800" w:hint="default"/>
      </w:rPr>
    </w:lvl>
    <w:lvl w:ilvl="1" w:tplc="04190019" w:tentative="1">
      <w:start w:val="1"/>
      <w:numFmt w:val="lowerLetter"/>
      <w:lvlText w:val="%2."/>
      <w:lvlJc w:val="left"/>
      <w:pPr>
        <w:ind w:left="1140" w:hanging="360"/>
      </w:pPr>
    </w:lvl>
    <w:lvl w:ilvl="2" w:tplc="0419001B" w:tentative="1">
      <w:start w:val="1"/>
      <w:numFmt w:val="lowerRoman"/>
      <w:lvlText w:val="%3."/>
      <w:lvlJc w:val="right"/>
      <w:pPr>
        <w:ind w:left="1860" w:hanging="180"/>
      </w:pPr>
    </w:lvl>
    <w:lvl w:ilvl="3" w:tplc="0419000F" w:tentative="1">
      <w:start w:val="1"/>
      <w:numFmt w:val="decimal"/>
      <w:lvlText w:val="%4."/>
      <w:lvlJc w:val="left"/>
      <w:pPr>
        <w:ind w:left="2580" w:hanging="360"/>
      </w:pPr>
    </w:lvl>
    <w:lvl w:ilvl="4" w:tplc="04190019" w:tentative="1">
      <w:start w:val="1"/>
      <w:numFmt w:val="lowerLetter"/>
      <w:lvlText w:val="%5."/>
      <w:lvlJc w:val="left"/>
      <w:pPr>
        <w:ind w:left="3300" w:hanging="360"/>
      </w:pPr>
    </w:lvl>
    <w:lvl w:ilvl="5" w:tplc="0419001B" w:tentative="1">
      <w:start w:val="1"/>
      <w:numFmt w:val="lowerRoman"/>
      <w:lvlText w:val="%6."/>
      <w:lvlJc w:val="right"/>
      <w:pPr>
        <w:ind w:left="4020" w:hanging="180"/>
      </w:pPr>
    </w:lvl>
    <w:lvl w:ilvl="6" w:tplc="0419000F" w:tentative="1">
      <w:start w:val="1"/>
      <w:numFmt w:val="decimal"/>
      <w:lvlText w:val="%7."/>
      <w:lvlJc w:val="left"/>
      <w:pPr>
        <w:ind w:left="4740" w:hanging="360"/>
      </w:pPr>
    </w:lvl>
    <w:lvl w:ilvl="7" w:tplc="04190019" w:tentative="1">
      <w:start w:val="1"/>
      <w:numFmt w:val="lowerLetter"/>
      <w:lvlText w:val="%8."/>
      <w:lvlJc w:val="left"/>
      <w:pPr>
        <w:ind w:left="5460" w:hanging="360"/>
      </w:pPr>
    </w:lvl>
    <w:lvl w:ilvl="8" w:tplc="0419001B" w:tentative="1">
      <w:start w:val="1"/>
      <w:numFmt w:val="lowerRoman"/>
      <w:lvlText w:val="%9."/>
      <w:lvlJc w:val="right"/>
      <w:pPr>
        <w:ind w:left="6180" w:hanging="180"/>
      </w:pPr>
    </w:lvl>
  </w:abstractNum>
  <w:abstractNum w:abstractNumId="6">
    <w:nsid w:val="3781153B"/>
    <w:multiLevelType w:val="hybridMultilevel"/>
    <w:tmpl w:val="A404D8D0"/>
    <w:lvl w:ilvl="0" w:tplc="B3C2BD8A">
      <w:start w:val="1"/>
      <w:numFmt w:val="decimal"/>
      <w:lvlText w:val="%1."/>
      <w:lvlJc w:val="left"/>
      <w:pPr>
        <w:tabs>
          <w:tab w:val="num" w:pos="0"/>
        </w:tabs>
        <w:ind w:left="900" w:hanging="360"/>
      </w:pPr>
      <w:rPr>
        <w:rFonts w:cs="Times New Roman" w:hint="default"/>
        <w:b/>
        <w:i w:val="0"/>
      </w:rPr>
    </w:lvl>
    <w:lvl w:ilvl="1" w:tplc="04190019" w:tentative="1">
      <w:start w:val="1"/>
      <w:numFmt w:val="lowerLetter"/>
      <w:lvlText w:val="%2."/>
      <w:lvlJc w:val="left"/>
      <w:pPr>
        <w:ind w:left="1620" w:hanging="360"/>
      </w:pPr>
      <w:rPr>
        <w:rFonts w:cs="Times New Roman"/>
      </w:rPr>
    </w:lvl>
    <w:lvl w:ilvl="2" w:tplc="0419001B" w:tentative="1">
      <w:start w:val="1"/>
      <w:numFmt w:val="lowerRoman"/>
      <w:lvlText w:val="%3."/>
      <w:lvlJc w:val="right"/>
      <w:pPr>
        <w:ind w:left="2340" w:hanging="180"/>
      </w:pPr>
      <w:rPr>
        <w:rFonts w:cs="Times New Roman"/>
      </w:rPr>
    </w:lvl>
    <w:lvl w:ilvl="3" w:tplc="0419000F" w:tentative="1">
      <w:start w:val="1"/>
      <w:numFmt w:val="decimal"/>
      <w:lvlText w:val="%4."/>
      <w:lvlJc w:val="left"/>
      <w:pPr>
        <w:ind w:left="3060" w:hanging="360"/>
      </w:pPr>
      <w:rPr>
        <w:rFonts w:cs="Times New Roman"/>
      </w:rPr>
    </w:lvl>
    <w:lvl w:ilvl="4" w:tplc="04190019" w:tentative="1">
      <w:start w:val="1"/>
      <w:numFmt w:val="lowerLetter"/>
      <w:lvlText w:val="%5."/>
      <w:lvlJc w:val="left"/>
      <w:pPr>
        <w:ind w:left="3780" w:hanging="360"/>
      </w:pPr>
      <w:rPr>
        <w:rFonts w:cs="Times New Roman"/>
      </w:rPr>
    </w:lvl>
    <w:lvl w:ilvl="5" w:tplc="0419001B" w:tentative="1">
      <w:start w:val="1"/>
      <w:numFmt w:val="lowerRoman"/>
      <w:lvlText w:val="%6."/>
      <w:lvlJc w:val="right"/>
      <w:pPr>
        <w:ind w:left="4500" w:hanging="180"/>
      </w:pPr>
      <w:rPr>
        <w:rFonts w:cs="Times New Roman"/>
      </w:rPr>
    </w:lvl>
    <w:lvl w:ilvl="6" w:tplc="0419000F" w:tentative="1">
      <w:start w:val="1"/>
      <w:numFmt w:val="decimal"/>
      <w:lvlText w:val="%7."/>
      <w:lvlJc w:val="left"/>
      <w:pPr>
        <w:ind w:left="5220" w:hanging="360"/>
      </w:pPr>
      <w:rPr>
        <w:rFonts w:cs="Times New Roman"/>
      </w:rPr>
    </w:lvl>
    <w:lvl w:ilvl="7" w:tplc="04190019" w:tentative="1">
      <w:start w:val="1"/>
      <w:numFmt w:val="lowerLetter"/>
      <w:lvlText w:val="%8."/>
      <w:lvlJc w:val="left"/>
      <w:pPr>
        <w:ind w:left="5940" w:hanging="360"/>
      </w:pPr>
      <w:rPr>
        <w:rFonts w:cs="Times New Roman"/>
      </w:rPr>
    </w:lvl>
    <w:lvl w:ilvl="8" w:tplc="0419001B" w:tentative="1">
      <w:start w:val="1"/>
      <w:numFmt w:val="lowerRoman"/>
      <w:lvlText w:val="%9."/>
      <w:lvlJc w:val="right"/>
      <w:pPr>
        <w:ind w:left="6660" w:hanging="180"/>
      </w:pPr>
      <w:rPr>
        <w:rFonts w:cs="Times New Roman"/>
      </w:rPr>
    </w:lvl>
  </w:abstractNum>
  <w:abstractNum w:abstractNumId="7">
    <w:nsid w:val="38BE131D"/>
    <w:multiLevelType w:val="hybridMultilevel"/>
    <w:tmpl w:val="C110FBE4"/>
    <w:lvl w:ilvl="0" w:tplc="4F3E520E">
      <w:start w:val="1"/>
      <w:numFmt w:val="decimal"/>
      <w:lvlText w:val="%1."/>
      <w:lvlJc w:val="left"/>
      <w:pPr>
        <w:ind w:left="927" w:hanging="360"/>
      </w:pPr>
      <w:rPr>
        <w:rFonts w:cs="Times New Roman"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8">
    <w:nsid w:val="3B0020FF"/>
    <w:multiLevelType w:val="hybridMultilevel"/>
    <w:tmpl w:val="DB1C558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FFD2DCF2">
      <w:start w:val="1"/>
      <w:numFmt w:val="decimal"/>
      <w:lvlText w:val="%4."/>
      <w:lvlJc w:val="left"/>
      <w:pPr>
        <w:ind w:left="360" w:hanging="360"/>
      </w:pPr>
      <w:rPr>
        <w:b w:val="0"/>
        <w:i w:val="0"/>
      </w:r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nsid w:val="4C481AC2"/>
    <w:multiLevelType w:val="hybridMultilevel"/>
    <w:tmpl w:val="5F6E53AE"/>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0">
    <w:nsid w:val="4FE71052"/>
    <w:multiLevelType w:val="multilevel"/>
    <w:tmpl w:val="04190023"/>
    <w:lvl w:ilvl="0">
      <w:start w:val="1"/>
      <w:numFmt w:val="upperRoman"/>
      <w:pStyle w:val="1"/>
      <w:lvlText w:val="Статья %1."/>
      <w:lvlJc w:val="left"/>
      <w:pPr>
        <w:ind w:left="0" w:firstLine="0"/>
      </w:pPr>
    </w:lvl>
    <w:lvl w:ilvl="1">
      <w:start w:val="1"/>
      <w:numFmt w:val="decimalZero"/>
      <w:pStyle w:val="2"/>
      <w:isLgl/>
      <w:lvlText w:val="Раздел %1.%2"/>
      <w:lvlJc w:val="left"/>
      <w:pPr>
        <w:ind w:left="0" w:firstLine="0"/>
      </w:pPr>
    </w:lvl>
    <w:lvl w:ilvl="2">
      <w:start w:val="1"/>
      <w:numFmt w:val="lowerLetter"/>
      <w:pStyle w:val="3"/>
      <w:lvlText w:val="(%3)"/>
      <w:lvlJc w:val="left"/>
      <w:pPr>
        <w:ind w:left="720" w:hanging="432"/>
      </w:pPr>
    </w:lvl>
    <w:lvl w:ilvl="3">
      <w:start w:val="1"/>
      <w:numFmt w:val="lowerRoman"/>
      <w:pStyle w:val="4"/>
      <w:lvlText w:val="(%4)"/>
      <w:lvlJc w:val="right"/>
      <w:pPr>
        <w:ind w:left="864" w:hanging="144"/>
      </w:pPr>
    </w:lvl>
    <w:lvl w:ilvl="4">
      <w:start w:val="1"/>
      <w:numFmt w:val="decimal"/>
      <w:pStyle w:val="5"/>
      <w:lvlText w:val="%5)"/>
      <w:lvlJc w:val="left"/>
      <w:pPr>
        <w:ind w:left="1008" w:hanging="432"/>
      </w:pPr>
    </w:lvl>
    <w:lvl w:ilvl="5">
      <w:start w:val="1"/>
      <w:numFmt w:val="lowerLetter"/>
      <w:pStyle w:val="6"/>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536C1485"/>
    <w:multiLevelType w:val="multilevel"/>
    <w:tmpl w:val="29F62FE2"/>
    <w:lvl w:ilvl="0">
      <w:start w:val="1"/>
      <w:numFmt w:val="decimal"/>
      <w:lvlText w:val="%1."/>
      <w:lvlJc w:val="left"/>
      <w:pPr>
        <w:ind w:left="927" w:hanging="360"/>
      </w:pPr>
      <w:rPr>
        <w:rFonts w:cs="Times New Roman" w:hint="default"/>
        <w:b/>
      </w:rPr>
    </w:lvl>
    <w:lvl w:ilvl="1">
      <w:start w:val="1"/>
      <w:numFmt w:val="decimal"/>
      <w:isLgl/>
      <w:lvlText w:val="%1.%2."/>
      <w:lvlJc w:val="left"/>
      <w:pPr>
        <w:ind w:left="1287" w:hanging="720"/>
      </w:pPr>
      <w:rPr>
        <w:rFonts w:cs="Times New Roman" w:hint="default"/>
      </w:rPr>
    </w:lvl>
    <w:lvl w:ilvl="2">
      <w:start w:val="1"/>
      <w:numFmt w:val="decimal"/>
      <w:isLgl/>
      <w:lvlText w:val="%1.%2.%3."/>
      <w:lvlJc w:val="left"/>
      <w:pPr>
        <w:ind w:left="1287" w:hanging="720"/>
      </w:pPr>
      <w:rPr>
        <w:rFonts w:cs="Times New Roman" w:hint="default"/>
      </w:rPr>
    </w:lvl>
    <w:lvl w:ilvl="3">
      <w:start w:val="1"/>
      <w:numFmt w:val="decimal"/>
      <w:isLgl/>
      <w:lvlText w:val="%1.%2.%3.%4."/>
      <w:lvlJc w:val="left"/>
      <w:pPr>
        <w:ind w:left="1647" w:hanging="1080"/>
      </w:pPr>
      <w:rPr>
        <w:rFonts w:cs="Times New Roman" w:hint="default"/>
      </w:rPr>
    </w:lvl>
    <w:lvl w:ilvl="4">
      <w:start w:val="1"/>
      <w:numFmt w:val="decimal"/>
      <w:isLgl/>
      <w:lvlText w:val="%1.%2.%3.%4.%5."/>
      <w:lvlJc w:val="left"/>
      <w:pPr>
        <w:ind w:left="1647" w:hanging="1080"/>
      </w:pPr>
      <w:rPr>
        <w:rFonts w:cs="Times New Roman" w:hint="default"/>
      </w:rPr>
    </w:lvl>
    <w:lvl w:ilvl="5">
      <w:start w:val="1"/>
      <w:numFmt w:val="decimal"/>
      <w:isLgl/>
      <w:lvlText w:val="%1.%2.%3.%4.%5.%6."/>
      <w:lvlJc w:val="left"/>
      <w:pPr>
        <w:ind w:left="2007" w:hanging="1440"/>
      </w:pPr>
      <w:rPr>
        <w:rFonts w:cs="Times New Roman" w:hint="default"/>
      </w:rPr>
    </w:lvl>
    <w:lvl w:ilvl="6">
      <w:start w:val="1"/>
      <w:numFmt w:val="decimal"/>
      <w:isLgl/>
      <w:lvlText w:val="%1.%2.%3.%4.%5.%6.%7."/>
      <w:lvlJc w:val="left"/>
      <w:pPr>
        <w:ind w:left="2367" w:hanging="1800"/>
      </w:pPr>
      <w:rPr>
        <w:rFonts w:cs="Times New Roman" w:hint="default"/>
      </w:rPr>
    </w:lvl>
    <w:lvl w:ilvl="7">
      <w:start w:val="1"/>
      <w:numFmt w:val="decimal"/>
      <w:isLgl/>
      <w:lvlText w:val="%1.%2.%3.%4.%5.%6.%7.%8."/>
      <w:lvlJc w:val="left"/>
      <w:pPr>
        <w:ind w:left="2367" w:hanging="1800"/>
      </w:pPr>
      <w:rPr>
        <w:rFonts w:cs="Times New Roman" w:hint="default"/>
      </w:rPr>
    </w:lvl>
    <w:lvl w:ilvl="8">
      <w:start w:val="1"/>
      <w:numFmt w:val="decimal"/>
      <w:isLgl/>
      <w:lvlText w:val="%1.%2.%3.%4.%5.%6.%7.%8.%9."/>
      <w:lvlJc w:val="left"/>
      <w:pPr>
        <w:ind w:left="2727" w:hanging="2160"/>
      </w:pPr>
      <w:rPr>
        <w:rFonts w:cs="Times New Roman" w:hint="default"/>
      </w:rPr>
    </w:lvl>
  </w:abstractNum>
  <w:abstractNum w:abstractNumId="12">
    <w:nsid w:val="566821EC"/>
    <w:multiLevelType w:val="hybridMultilevel"/>
    <w:tmpl w:val="6B2A846C"/>
    <w:lvl w:ilvl="0" w:tplc="1EC61D4C">
      <w:start w:val="1"/>
      <w:numFmt w:val="decimal"/>
      <w:lvlText w:val="%1."/>
      <w:lvlJc w:val="left"/>
      <w:pPr>
        <w:ind w:left="927" w:hanging="360"/>
      </w:pPr>
      <w:rPr>
        <w:rFonts w:cs="Times New Roman" w:hint="default"/>
      </w:rPr>
    </w:lvl>
    <w:lvl w:ilvl="1" w:tplc="04190019" w:tentative="1">
      <w:start w:val="1"/>
      <w:numFmt w:val="lowerLetter"/>
      <w:lvlText w:val="%2."/>
      <w:lvlJc w:val="left"/>
      <w:pPr>
        <w:ind w:left="1647" w:hanging="360"/>
      </w:pPr>
      <w:rPr>
        <w:rFonts w:cs="Times New Roman"/>
      </w:rPr>
    </w:lvl>
    <w:lvl w:ilvl="2" w:tplc="0419001B" w:tentative="1">
      <w:start w:val="1"/>
      <w:numFmt w:val="lowerRoman"/>
      <w:lvlText w:val="%3."/>
      <w:lvlJc w:val="right"/>
      <w:pPr>
        <w:ind w:left="2367" w:hanging="180"/>
      </w:pPr>
      <w:rPr>
        <w:rFonts w:cs="Times New Roman"/>
      </w:rPr>
    </w:lvl>
    <w:lvl w:ilvl="3" w:tplc="0419000F" w:tentative="1">
      <w:start w:val="1"/>
      <w:numFmt w:val="decimal"/>
      <w:lvlText w:val="%4."/>
      <w:lvlJc w:val="left"/>
      <w:pPr>
        <w:ind w:left="3087" w:hanging="360"/>
      </w:pPr>
      <w:rPr>
        <w:rFonts w:cs="Times New Roman"/>
      </w:rPr>
    </w:lvl>
    <w:lvl w:ilvl="4" w:tplc="04190019" w:tentative="1">
      <w:start w:val="1"/>
      <w:numFmt w:val="lowerLetter"/>
      <w:lvlText w:val="%5."/>
      <w:lvlJc w:val="left"/>
      <w:pPr>
        <w:ind w:left="3807" w:hanging="360"/>
      </w:pPr>
      <w:rPr>
        <w:rFonts w:cs="Times New Roman"/>
      </w:rPr>
    </w:lvl>
    <w:lvl w:ilvl="5" w:tplc="0419001B" w:tentative="1">
      <w:start w:val="1"/>
      <w:numFmt w:val="lowerRoman"/>
      <w:lvlText w:val="%6."/>
      <w:lvlJc w:val="right"/>
      <w:pPr>
        <w:ind w:left="4527" w:hanging="180"/>
      </w:pPr>
      <w:rPr>
        <w:rFonts w:cs="Times New Roman"/>
      </w:rPr>
    </w:lvl>
    <w:lvl w:ilvl="6" w:tplc="0419000F" w:tentative="1">
      <w:start w:val="1"/>
      <w:numFmt w:val="decimal"/>
      <w:lvlText w:val="%7."/>
      <w:lvlJc w:val="left"/>
      <w:pPr>
        <w:ind w:left="5247" w:hanging="360"/>
      </w:pPr>
      <w:rPr>
        <w:rFonts w:cs="Times New Roman"/>
      </w:rPr>
    </w:lvl>
    <w:lvl w:ilvl="7" w:tplc="04190019" w:tentative="1">
      <w:start w:val="1"/>
      <w:numFmt w:val="lowerLetter"/>
      <w:lvlText w:val="%8."/>
      <w:lvlJc w:val="left"/>
      <w:pPr>
        <w:ind w:left="5967" w:hanging="360"/>
      </w:pPr>
      <w:rPr>
        <w:rFonts w:cs="Times New Roman"/>
      </w:rPr>
    </w:lvl>
    <w:lvl w:ilvl="8" w:tplc="0419001B" w:tentative="1">
      <w:start w:val="1"/>
      <w:numFmt w:val="lowerRoman"/>
      <w:lvlText w:val="%9."/>
      <w:lvlJc w:val="right"/>
      <w:pPr>
        <w:ind w:left="6687" w:hanging="180"/>
      </w:pPr>
      <w:rPr>
        <w:rFonts w:cs="Times New Roman"/>
      </w:rPr>
    </w:lvl>
  </w:abstractNum>
  <w:abstractNum w:abstractNumId="13">
    <w:nsid w:val="625E6DEC"/>
    <w:multiLevelType w:val="hybridMultilevel"/>
    <w:tmpl w:val="79B6C1F8"/>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4">
    <w:nsid w:val="6F137CF5"/>
    <w:multiLevelType w:val="hybridMultilevel"/>
    <w:tmpl w:val="D8666260"/>
    <w:lvl w:ilvl="0" w:tplc="0419000F">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num w:numId="1">
    <w:abstractNumId w:val="12"/>
  </w:num>
  <w:num w:numId="2">
    <w:abstractNumId w:val="2"/>
  </w:num>
  <w:num w:numId="3">
    <w:abstractNumId w:val="3"/>
  </w:num>
  <w:num w:numId="4">
    <w:abstractNumId w:val="11"/>
  </w:num>
  <w:num w:numId="5">
    <w:abstractNumId w:val="14"/>
  </w:num>
  <w:num w:numId="6">
    <w:abstractNumId w:val="0"/>
  </w:num>
  <w:num w:numId="7">
    <w:abstractNumId w:val="6"/>
  </w:num>
  <w:num w:numId="8">
    <w:abstractNumId w:val="7"/>
  </w:num>
  <w:num w:numId="9">
    <w:abstractNumId w:val="1"/>
  </w:num>
  <w:num w:numId="10">
    <w:abstractNumId w:val="9"/>
  </w:num>
  <w:num w:numId="11">
    <w:abstractNumId w:val="13"/>
  </w:num>
  <w:num w:numId="12">
    <w:abstractNumId w:val="4"/>
  </w:num>
  <w:num w:numId="13">
    <w:abstractNumId w:val="10"/>
  </w:num>
  <w:num w:numId="14">
    <w:abstractNumId w:val="8"/>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mailMerge>
    <w:mainDocumentType w:val="mailingLabels"/>
    <w:dataType w:val="textFile"/>
    <w:activeRecord w:val="-1"/>
  </w:mailMerge>
  <w:defaultTabStop w:val="709"/>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074F"/>
    <w:rsid w:val="00004D7B"/>
    <w:rsid w:val="00007610"/>
    <w:rsid w:val="000107CB"/>
    <w:rsid w:val="0001107C"/>
    <w:rsid w:val="00012856"/>
    <w:rsid w:val="00012AA9"/>
    <w:rsid w:val="00014641"/>
    <w:rsid w:val="0001537E"/>
    <w:rsid w:val="0001614B"/>
    <w:rsid w:val="0001709F"/>
    <w:rsid w:val="00017A09"/>
    <w:rsid w:val="00020078"/>
    <w:rsid w:val="000205B6"/>
    <w:rsid w:val="00020A45"/>
    <w:rsid w:val="00023067"/>
    <w:rsid w:val="00024681"/>
    <w:rsid w:val="0002527A"/>
    <w:rsid w:val="00026363"/>
    <w:rsid w:val="00027D32"/>
    <w:rsid w:val="00030FAB"/>
    <w:rsid w:val="000356D6"/>
    <w:rsid w:val="00040324"/>
    <w:rsid w:val="000415EC"/>
    <w:rsid w:val="0004168F"/>
    <w:rsid w:val="00042C83"/>
    <w:rsid w:val="00043231"/>
    <w:rsid w:val="000509FF"/>
    <w:rsid w:val="00052263"/>
    <w:rsid w:val="0005293E"/>
    <w:rsid w:val="000629B6"/>
    <w:rsid w:val="00062FB1"/>
    <w:rsid w:val="00064901"/>
    <w:rsid w:val="00070D86"/>
    <w:rsid w:val="000746A9"/>
    <w:rsid w:val="00075333"/>
    <w:rsid w:val="00081BF2"/>
    <w:rsid w:val="00082171"/>
    <w:rsid w:val="00082527"/>
    <w:rsid w:val="00082A49"/>
    <w:rsid w:val="00083B33"/>
    <w:rsid w:val="00084B25"/>
    <w:rsid w:val="00095D0A"/>
    <w:rsid w:val="000A1E41"/>
    <w:rsid w:val="000A2A35"/>
    <w:rsid w:val="000B1F87"/>
    <w:rsid w:val="000B516F"/>
    <w:rsid w:val="000C04BD"/>
    <w:rsid w:val="000C0545"/>
    <w:rsid w:val="000C0A48"/>
    <w:rsid w:val="000C0E39"/>
    <w:rsid w:val="000C1C90"/>
    <w:rsid w:val="000C3CA0"/>
    <w:rsid w:val="000D3FC7"/>
    <w:rsid w:val="000E1713"/>
    <w:rsid w:val="000E250B"/>
    <w:rsid w:val="000E775A"/>
    <w:rsid w:val="0010581E"/>
    <w:rsid w:val="00105A5D"/>
    <w:rsid w:val="00111966"/>
    <w:rsid w:val="001140D5"/>
    <w:rsid w:val="00123173"/>
    <w:rsid w:val="00124465"/>
    <w:rsid w:val="001271EF"/>
    <w:rsid w:val="00134359"/>
    <w:rsid w:val="00137AB0"/>
    <w:rsid w:val="00137DC4"/>
    <w:rsid w:val="00140BF3"/>
    <w:rsid w:val="001444FD"/>
    <w:rsid w:val="00145314"/>
    <w:rsid w:val="00152140"/>
    <w:rsid w:val="0015330A"/>
    <w:rsid w:val="00153A77"/>
    <w:rsid w:val="00155DAC"/>
    <w:rsid w:val="00156ADB"/>
    <w:rsid w:val="00163FF5"/>
    <w:rsid w:val="001714CC"/>
    <w:rsid w:val="0018645F"/>
    <w:rsid w:val="00193B33"/>
    <w:rsid w:val="001947AE"/>
    <w:rsid w:val="00195039"/>
    <w:rsid w:val="001960C0"/>
    <w:rsid w:val="001A0253"/>
    <w:rsid w:val="001A062C"/>
    <w:rsid w:val="001A5525"/>
    <w:rsid w:val="001B35D3"/>
    <w:rsid w:val="001B410A"/>
    <w:rsid w:val="001B4D63"/>
    <w:rsid w:val="001B54BA"/>
    <w:rsid w:val="001C084B"/>
    <w:rsid w:val="001D3652"/>
    <w:rsid w:val="001D39F2"/>
    <w:rsid w:val="001D5DD3"/>
    <w:rsid w:val="001D7AC2"/>
    <w:rsid w:val="001E23A4"/>
    <w:rsid w:val="001E2CCF"/>
    <w:rsid w:val="001E6B88"/>
    <w:rsid w:val="001E7753"/>
    <w:rsid w:val="001F0165"/>
    <w:rsid w:val="001F0F8D"/>
    <w:rsid w:val="001F16F0"/>
    <w:rsid w:val="001F222D"/>
    <w:rsid w:val="001F35EC"/>
    <w:rsid w:val="001F58C5"/>
    <w:rsid w:val="001F6023"/>
    <w:rsid w:val="001F7AE4"/>
    <w:rsid w:val="00204E7D"/>
    <w:rsid w:val="00205D75"/>
    <w:rsid w:val="002060BB"/>
    <w:rsid w:val="002060BD"/>
    <w:rsid w:val="00210BB4"/>
    <w:rsid w:val="00210EEA"/>
    <w:rsid w:val="00215816"/>
    <w:rsid w:val="00215993"/>
    <w:rsid w:val="00216530"/>
    <w:rsid w:val="00223560"/>
    <w:rsid w:val="0022539F"/>
    <w:rsid w:val="00232EBD"/>
    <w:rsid w:val="00235AF5"/>
    <w:rsid w:val="002407C8"/>
    <w:rsid w:val="0024139B"/>
    <w:rsid w:val="00244366"/>
    <w:rsid w:val="00244990"/>
    <w:rsid w:val="00252517"/>
    <w:rsid w:val="00256EFC"/>
    <w:rsid w:val="00287667"/>
    <w:rsid w:val="002916C3"/>
    <w:rsid w:val="00291CCC"/>
    <w:rsid w:val="002A1B8A"/>
    <w:rsid w:val="002A228D"/>
    <w:rsid w:val="002A319F"/>
    <w:rsid w:val="002A3803"/>
    <w:rsid w:val="002A4F03"/>
    <w:rsid w:val="002A54A4"/>
    <w:rsid w:val="002A6D64"/>
    <w:rsid w:val="002B0096"/>
    <w:rsid w:val="002B1097"/>
    <w:rsid w:val="002B68BD"/>
    <w:rsid w:val="002B6BE3"/>
    <w:rsid w:val="002C0271"/>
    <w:rsid w:val="002C125D"/>
    <w:rsid w:val="002C38CD"/>
    <w:rsid w:val="002C4C79"/>
    <w:rsid w:val="002C75BA"/>
    <w:rsid w:val="002D0114"/>
    <w:rsid w:val="002D614F"/>
    <w:rsid w:val="002D68DD"/>
    <w:rsid w:val="002D791F"/>
    <w:rsid w:val="002E763D"/>
    <w:rsid w:val="002F259E"/>
    <w:rsid w:val="002F315A"/>
    <w:rsid w:val="002F5713"/>
    <w:rsid w:val="003025D8"/>
    <w:rsid w:val="003032B3"/>
    <w:rsid w:val="00306FFC"/>
    <w:rsid w:val="00321824"/>
    <w:rsid w:val="00322AC4"/>
    <w:rsid w:val="003248AB"/>
    <w:rsid w:val="00326251"/>
    <w:rsid w:val="00331800"/>
    <w:rsid w:val="003324CC"/>
    <w:rsid w:val="00341472"/>
    <w:rsid w:val="003423BB"/>
    <w:rsid w:val="00344C28"/>
    <w:rsid w:val="00350922"/>
    <w:rsid w:val="00351672"/>
    <w:rsid w:val="00352546"/>
    <w:rsid w:val="003539E1"/>
    <w:rsid w:val="00354DB0"/>
    <w:rsid w:val="00354F35"/>
    <w:rsid w:val="0036026C"/>
    <w:rsid w:val="00361DA9"/>
    <w:rsid w:val="00362D8E"/>
    <w:rsid w:val="00364D30"/>
    <w:rsid w:val="00380328"/>
    <w:rsid w:val="00383808"/>
    <w:rsid w:val="00385E9D"/>
    <w:rsid w:val="003862E2"/>
    <w:rsid w:val="00391232"/>
    <w:rsid w:val="00393315"/>
    <w:rsid w:val="00396638"/>
    <w:rsid w:val="00397A38"/>
    <w:rsid w:val="003A38CD"/>
    <w:rsid w:val="003A58C9"/>
    <w:rsid w:val="003B028C"/>
    <w:rsid w:val="003B303B"/>
    <w:rsid w:val="003B3187"/>
    <w:rsid w:val="003B3201"/>
    <w:rsid w:val="003B6871"/>
    <w:rsid w:val="003B7631"/>
    <w:rsid w:val="003C0888"/>
    <w:rsid w:val="003C0A2A"/>
    <w:rsid w:val="003C1411"/>
    <w:rsid w:val="003C1CE8"/>
    <w:rsid w:val="003C20E3"/>
    <w:rsid w:val="003C2A17"/>
    <w:rsid w:val="003D01C2"/>
    <w:rsid w:val="003D0CDE"/>
    <w:rsid w:val="003D4DAC"/>
    <w:rsid w:val="003E0FAC"/>
    <w:rsid w:val="003E1B77"/>
    <w:rsid w:val="003F1AE0"/>
    <w:rsid w:val="003F2DE1"/>
    <w:rsid w:val="003F673F"/>
    <w:rsid w:val="003F7AAD"/>
    <w:rsid w:val="004010E0"/>
    <w:rsid w:val="004117B6"/>
    <w:rsid w:val="00421663"/>
    <w:rsid w:val="00440142"/>
    <w:rsid w:val="004469E0"/>
    <w:rsid w:val="00446B79"/>
    <w:rsid w:val="0045476A"/>
    <w:rsid w:val="00455A72"/>
    <w:rsid w:val="00456D35"/>
    <w:rsid w:val="00460D41"/>
    <w:rsid w:val="0046113E"/>
    <w:rsid w:val="00467FA1"/>
    <w:rsid w:val="00473B15"/>
    <w:rsid w:val="00476BAD"/>
    <w:rsid w:val="00487800"/>
    <w:rsid w:val="0049157A"/>
    <w:rsid w:val="004929DE"/>
    <w:rsid w:val="00496353"/>
    <w:rsid w:val="004A14EE"/>
    <w:rsid w:val="004A1ADF"/>
    <w:rsid w:val="004A2802"/>
    <w:rsid w:val="004B08D1"/>
    <w:rsid w:val="004B3DF8"/>
    <w:rsid w:val="004D24FF"/>
    <w:rsid w:val="004D5D11"/>
    <w:rsid w:val="004E19BD"/>
    <w:rsid w:val="004E2276"/>
    <w:rsid w:val="004E2C20"/>
    <w:rsid w:val="004E39AB"/>
    <w:rsid w:val="004E5E22"/>
    <w:rsid w:val="004E7416"/>
    <w:rsid w:val="00503D7F"/>
    <w:rsid w:val="00516AC5"/>
    <w:rsid w:val="00520C4B"/>
    <w:rsid w:val="005214E2"/>
    <w:rsid w:val="00522992"/>
    <w:rsid w:val="00523525"/>
    <w:rsid w:val="005258DB"/>
    <w:rsid w:val="00527196"/>
    <w:rsid w:val="005317A6"/>
    <w:rsid w:val="005318D5"/>
    <w:rsid w:val="00532706"/>
    <w:rsid w:val="00535CA1"/>
    <w:rsid w:val="0054013F"/>
    <w:rsid w:val="00542A00"/>
    <w:rsid w:val="0054723D"/>
    <w:rsid w:val="005633D5"/>
    <w:rsid w:val="005670BB"/>
    <w:rsid w:val="00572015"/>
    <w:rsid w:val="00575E8C"/>
    <w:rsid w:val="00577BF0"/>
    <w:rsid w:val="00580124"/>
    <w:rsid w:val="00580375"/>
    <w:rsid w:val="00581BBB"/>
    <w:rsid w:val="005866D7"/>
    <w:rsid w:val="005909C7"/>
    <w:rsid w:val="00595A2F"/>
    <w:rsid w:val="005A01F0"/>
    <w:rsid w:val="005A29DE"/>
    <w:rsid w:val="005A76DE"/>
    <w:rsid w:val="005B081C"/>
    <w:rsid w:val="005B3FC0"/>
    <w:rsid w:val="005B7C10"/>
    <w:rsid w:val="005C0D48"/>
    <w:rsid w:val="005C1277"/>
    <w:rsid w:val="005C27DC"/>
    <w:rsid w:val="005C68D5"/>
    <w:rsid w:val="005D1B8C"/>
    <w:rsid w:val="005D36C4"/>
    <w:rsid w:val="005D5516"/>
    <w:rsid w:val="005D5518"/>
    <w:rsid w:val="005D7EAF"/>
    <w:rsid w:val="005E0439"/>
    <w:rsid w:val="005E4276"/>
    <w:rsid w:val="005F7DBC"/>
    <w:rsid w:val="00612FEB"/>
    <w:rsid w:val="00617A8F"/>
    <w:rsid w:val="00622B42"/>
    <w:rsid w:val="00622D3A"/>
    <w:rsid w:val="006254AA"/>
    <w:rsid w:val="00626473"/>
    <w:rsid w:val="00642081"/>
    <w:rsid w:val="00642BF9"/>
    <w:rsid w:val="006435AD"/>
    <w:rsid w:val="00645856"/>
    <w:rsid w:val="00652EB1"/>
    <w:rsid w:val="00652F2B"/>
    <w:rsid w:val="0066218E"/>
    <w:rsid w:val="0066265F"/>
    <w:rsid w:val="00663F6F"/>
    <w:rsid w:val="00667887"/>
    <w:rsid w:val="00667A1D"/>
    <w:rsid w:val="006702DA"/>
    <w:rsid w:val="006722FC"/>
    <w:rsid w:val="0067456F"/>
    <w:rsid w:val="00681A09"/>
    <w:rsid w:val="006865C8"/>
    <w:rsid w:val="00686BB0"/>
    <w:rsid w:val="006872A7"/>
    <w:rsid w:val="0069278B"/>
    <w:rsid w:val="00693CF6"/>
    <w:rsid w:val="00694AEB"/>
    <w:rsid w:val="006B691E"/>
    <w:rsid w:val="006C293B"/>
    <w:rsid w:val="006C33CD"/>
    <w:rsid w:val="006C3D8D"/>
    <w:rsid w:val="006C4B57"/>
    <w:rsid w:val="006C7567"/>
    <w:rsid w:val="006D1299"/>
    <w:rsid w:val="006D5CFC"/>
    <w:rsid w:val="006D62D4"/>
    <w:rsid w:val="006D6491"/>
    <w:rsid w:val="006D6D72"/>
    <w:rsid w:val="006D739F"/>
    <w:rsid w:val="006E395B"/>
    <w:rsid w:val="006F1E5C"/>
    <w:rsid w:val="006F4DBE"/>
    <w:rsid w:val="00703278"/>
    <w:rsid w:val="00706EEE"/>
    <w:rsid w:val="00712E98"/>
    <w:rsid w:val="0071506F"/>
    <w:rsid w:val="00717ECE"/>
    <w:rsid w:val="007207E4"/>
    <w:rsid w:val="00721418"/>
    <w:rsid w:val="00721CF5"/>
    <w:rsid w:val="00723C49"/>
    <w:rsid w:val="007244FD"/>
    <w:rsid w:val="00724D87"/>
    <w:rsid w:val="0073124F"/>
    <w:rsid w:val="0073162E"/>
    <w:rsid w:val="007321BC"/>
    <w:rsid w:val="00732218"/>
    <w:rsid w:val="007335D1"/>
    <w:rsid w:val="0073616F"/>
    <w:rsid w:val="007371CA"/>
    <w:rsid w:val="007421D4"/>
    <w:rsid w:val="00744A2D"/>
    <w:rsid w:val="007479A0"/>
    <w:rsid w:val="00760BA0"/>
    <w:rsid w:val="00761EE3"/>
    <w:rsid w:val="00763933"/>
    <w:rsid w:val="0077411A"/>
    <w:rsid w:val="007763A1"/>
    <w:rsid w:val="007942DA"/>
    <w:rsid w:val="00795187"/>
    <w:rsid w:val="007972D7"/>
    <w:rsid w:val="007A130C"/>
    <w:rsid w:val="007A2777"/>
    <w:rsid w:val="007A6CE3"/>
    <w:rsid w:val="007B01E9"/>
    <w:rsid w:val="007B18E8"/>
    <w:rsid w:val="007B2DF4"/>
    <w:rsid w:val="007B5A1D"/>
    <w:rsid w:val="007B61D4"/>
    <w:rsid w:val="007C0128"/>
    <w:rsid w:val="007C45D0"/>
    <w:rsid w:val="007C5CCF"/>
    <w:rsid w:val="007D2937"/>
    <w:rsid w:val="007D2993"/>
    <w:rsid w:val="007D3782"/>
    <w:rsid w:val="007D429F"/>
    <w:rsid w:val="007D4BFD"/>
    <w:rsid w:val="007D4E6B"/>
    <w:rsid w:val="007D5615"/>
    <w:rsid w:val="007D65B4"/>
    <w:rsid w:val="007D7BD8"/>
    <w:rsid w:val="007E1F6B"/>
    <w:rsid w:val="007E6089"/>
    <w:rsid w:val="007F24D3"/>
    <w:rsid w:val="00801CD4"/>
    <w:rsid w:val="00803CA6"/>
    <w:rsid w:val="00815AEB"/>
    <w:rsid w:val="00822283"/>
    <w:rsid w:val="00826433"/>
    <w:rsid w:val="00827D4D"/>
    <w:rsid w:val="00834B48"/>
    <w:rsid w:val="00841565"/>
    <w:rsid w:val="00842937"/>
    <w:rsid w:val="00845B8E"/>
    <w:rsid w:val="00847C5A"/>
    <w:rsid w:val="00851FAE"/>
    <w:rsid w:val="00852257"/>
    <w:rsid w:val="008534BF"/>
    <w:rsid w:val="00853652"/>
    <w:rsid w:val="00862BA9"/>
    <w:rsid w:val="0086406D"/>
    <w:rsid w:val="0087199D"/>
    <w:rsid w:val="008818CC"/>
    <w:rsid w:val="00882965"/>
    <w:rsid w:val="008868F1"/>
    <w:rsid w:val="008877D6"/>
    <w:rsid w:val="00890EBE"/>
    <w:rsid w:val="00891C8A"/>
    <w:rsid w:val="00895AAB"/>
    <w:rsid w:val="0089734A"/>
    <w:rsid w:val="008A4C12"/>
    <w:rsid w:val="008A617D"/>
    <w:rsid w:val="008A7B43"/>
    <w:rsid w:val="008B2581"/>
    <w:rsid w:val="008B2C18"/>
    <w:rsid w:val="008B5029"/>
    <w:rsid w:val="008B6D83"/>
    <w:rsid w:val="008C3B1D"/>
    <w:rsid w:val="008C4342"/>
    <w:rsid w:val="008D2D2C"/>
    <w:rsid w:val="008D49F7"/>
    <w:rsid w:val="008D4D21"/>
    <w:rsid w:val="008F27EA"/>
    <w:rsid w:val="00900249"/>
    <w:rsid w:val="00901F4A"/>
    <w:rsid w:val="00903666"/>
    <w:rsid w:val="009041E7"/>
    <w:rsid w:val="009059D4"/>
    <w:rsid w:val="00905B6B"/>
    <w:rsid w:val="00907C44"/>
    <w:rsid w:val="00910749"/>
    <w:rsid w:val="00910F0A"/>
    <w:rsid w:val="0091612C"/>
    <w:rsid w:val="00917112"/>
    <w:rsid w:val="00920682"/>
    <w:rsid w:val="00921C87"/>
    <w:rsid w:val="0092257B"/>
    <w:rsid w:val="00922C45"/>
    <w:rsid w:val="00922D2D"/>
    <w:rsid w:val="00923F50"/>
    <w:rsid w:val="00925867"/>
    <w:rsid w:val="00927093"/>
    <w:rsid w:val="00932EEA"/>
    <w:rsid w:val="00946062"/>
    <w:rsid w:val="0094612B"/>
    <w:rsid w:val="00946287"/>
    <w:rsid w:val="009467DE"/>
    <w:rsid w:val="00946C54"/>
    <w:rsid w:val="00951002"/>
    <w:rsid w:val="00951C22"/>
    <w:rsid w:val="00954515"/>
    <w:rsid w:val="00955DF4"/>
    <w:rsid w:val="0097175B"/>
    <w:rsid w:val="009744D9"/>
    <w:rsid w:val="00975908"/>
    <w:rsid w:val="00975B92"/>
    <w:rsid w:val="009771AE"/>
    <w:rsid w:val="0098270D"/>
    <w:rsid w:val="00982F0E"/>
    <w:rsid w:val="00983F49"/>
    <w:rsid w:val="009902C3"/>
    <w:rsid w:val="00992C92"/>
    <w:rsid w:val="00996701"/>
    <w:rsid w:val="009974CD"/>
    <w:rsid w:val="00997914"/>
    <w:rsid w:val="009A497B"/>
    <w:rsid w:val="009A704F"/>
    <w:rsid w:val="009B0315"/>
    <w:rsid w:val="009B4843"/>
    <w:rsid w:val="009C37C7"/>
    <w:rsid w:val="009C5BF4"/>
    <w:rsid w:val="009C6521"/>
    <w:rsid w:val="009D0E6A"/>
    <w:rsid w:val="009D2C51"/>
    <w:rsid w:val="009D34B6"/>
    <w:rsid w:val="009D5718"/>
    <w:rsid w:val="009D61D1"/>
    <w:rsid w:val="009D7C45"/>
    <w:rsid w:val="009D7C7A"/>
    <w:rsid w:val="009E1008"/>
    <w:rsid w:val="009E11C0"/>
    <w:rsid w:val="009E1473"/>
    <w:rsid w:val="009E2FAE"/>
    <w:rsid w:val="009E4304"/>
    <w:rsid w:val="009E6B3E"/>
    <w:rsid w:val="009F1474"/>
    <w:rsid w:val="009F1574"/>
    <w:rsid w:val="009F2F04"/>
    <w:rsid w:val="009F577D"/>
    <w:rsid w:val="00A034C4"/>
    <w:rsid w:val="00A038D6"/>
    <w:rsid w:val="00A05F22"/>
    <w:rsid w:val="00A11E7E"/>
    <w:rsid w:val="00A13A37"/>
    <w:rsid w:val="00A13F3A"/>
    <w:rsid w:val="00A20D11"/>
    <w:rsid w:val="00A22FF1"/>
    <w:rsid w:val="00A25422"/>
    <w:rsid w:val="00A33C8E"/>
    <w:rsid w:val="00A35315"/>
    <w:rsid w:val="00A3535E"/>
    <w:rsid w:val="00A42E9C"/>
    <w:rsid w:val="00A43B4E"/>
    <w:rsid w:val="00A451B8"/>
    <w:rsid w:val="00A52D34"/>
    <w:rsid w:val="00A577FE"/>
    <w:rsid w:val="00A60F9C"/>
    <w:rsid w:val="00A648C7"/>
    <w:rsid w:val="00A65B0A"/>
    <w:rsid w:val="00A82186"/>
    <w:rsid w:val="00A82776"/>
    <w:rsid w:val="00A8410B"/>
    <w:rsid w:val="00A85539"/>
    <w:rsid w:val="00A85D81"/>
    <w:rsid w:val="00AB416D"/>
    <w:rsid w:val="00AB77EC"/>
    <w:rsid w:val="00AB7EC8"/>
    <w:rsid w:val="00AC782C"/>
    <w:rsid w:val="00AD0ACA"/>
    <w:rsid w:val="00AD6E0B"/>
    <w:rsid w:val="00AD70A4"/>
    <w:rsid w:val="00AF0386"/>
    <w:rsid w:val="00AF074F"/>
    <w:rsid w:val="00AF1D14"/>
    <w:rsid w:val="00AF34E2"/>
    <w:rsid w:val="00AF3A84"/>
    <w:rsid w:val="00AF45DF"/>
    <w:rsid w:val="00AF7494"/>
    <w:rsid w:val="00B015D0"/>
    <w:rsid w:val="00B01D6D"/>
    <w:rsid w:val="00B030D9"/>
    <w:rsid w:val="00B034E6"/>
    <w:rsid w:val="00B05F21"/>
    <w:rsid w:val="00B06E6E"/>
    <w:rsid w:val="00B11140"/>
    <w:rsid w:val="00B17109"/>
    <w:rsid w:val="00B21BD8"/>
    <w:rsid w:val="00B22D3B"/>
    <w:rsid w:val="00B23373"/>
    <w:rsid w:val="00B23617"/>
    <w:rsid w:val="00B23EB0"/>
    <w:rsid w:val="00B24EB4"/>
    <w:rsid w:val="00B27748"/>
    <w:rsid w:val="00B33138"/>
    <w:rsid w:val="00B34B5E"/>
    <w:rsid w:val="00B35419"/>
    <w:rsid w:val="00B36271"/>
    <w:rsid w:val="00B44535"/>
    <w:rsid w:val="00B4454E"/>
    <w:rsid w:val="00B46C24"/>
    <w:rsid w:val="00B53146"/>
    <w:rsid w:val="00B56623"/>
    <w:rsid w:val="00B65A27"/>
    <w:rsid w:val="00B65B5A"/>
    <w:rsid w:val="00B672E3"/>
    <w:rsid w:val="00B71642"/>
    <w:rsid w:val="00B76878"/>
    <w:rsid w:val="00B77AEF"/>
    <w:rsid w:val="00B77CF2"/>
    <w:rsid w:val="00B8145A"/>
    <w:rsid w:val="00B83955"/>
    <w:rsid w:val="00B87C4F"/>
    <w:rsid w:val="00B90845"/>
    <w:rsid w:val="00BA0585"/>
    <w:rsid w:val="00BA07AC"/>
    <w:rsid w:val="00BA3DE4"/>
    <w:rsid w:val="00BB6997"/>
    <w:rsid w:val="00BB7BFB"/>
    <w:rsid w:val="00BD5851"/>
    <w:rsid w:val="00BE238E"/>
    <w:rsid w:val="00BE29FD"/>
    <w:rsid w:val="00BE6AE0"/>
    <w:rsid w:val="00BF093D"/>
    <w:rsid w:val="00BF5D76"/>
    <w:rsid w:val="00C0415A"/>
    <w:rsid w:val="00C069B6"/>
    <w:rsid w:val="00C10ABA"/>
    <w:rsid w:val="00C116FF"/>
    <w:rsid w:val="00C131D9"/>
    <w:rsid w:val="00C16262"/>
    <w:rsid w:val="00C23692"/>
    <w:rsid w:val="00C25D27"/>
    <w:rsid w:val="00C27D4D"/>
    <w:rsid w:val="00C30107"/>
    <w:rsid w:val="00C30D4E"/>
    <w:rsid w:val="00C32D9A"/>
    <w:rsid w:val="00C36882"/>
    <w:rsid w:val="00C37FA5"/>
    <w:rsid w:val="00C430AE"/>
    <w:rsid w:val="00C50EA3"/>
    <w:rsid w:val="00C52692"/>
    <w:rsid w:val="00C556C7"/>
    <w:rsid w:val="00C62641"/>
    <w:rsid w:val="00C628F7"/>
    <w:rsid w:val="00C635B2"/>
    <w:rsid w:val="00C642FA"/>
    <w:rsid w:val="00C66D2E"/>
    <w:rsid w:val="00C720BE"/>
    <w:rsid w:val="00C80856"/>
    <w:rsid w:val="00C809E5"/>
    <w:rsid w:val="00C81C7A"/>
    <w:rsid w:val="00C831B8"/>
    <w:rsid w:val="00C87CF5"/>
    <w:rsid w:val="00C90C4F"/>
    <w:rsid w:val="00C9462B"/>
    <w:rsid w:val="00C94A73"/>
    <w:rsid w:val="00CA4AF8"/>
    <w:rsid w:val="00CA6802"/>
    <w:rsid w:val="00CA7EA9"/>
    <w:rsid w:val="00CB106A"/>
    <w:rsid w:val="00CB3875"/>
    <w:rsid w:val="00CB4E1C"/>
    <w:rsid w:val="00CB616D"/>
    <w:rsid w:val="00CB6526"/>
    <w:rsid w:val="00CB6D00"/>
    <w:rsid w:val="00CC248E"/>
    <w:rsid w:val="00CC3AF9"/>
    <w:rsid w:val="00CD0E22"/>
    <w:rsid w:val="00CD3775"/>
    <w:rsid w:val="00CD4E90"/>
    <w:rsid w:val="00CD5CE0"/>
    <w:rsid w:val="00CD5EA1"/>
    <w:rsid w:val="00CD780E"/>
    <w:rsid w:val="00CD7D53"/>
    <w:rsid w:val="00CD7E04"/>
    <w:rsid w:val="00CE19CC"/>
    <w:rsid w:val="00CE645C"/>
    <w:rsid w:val="00CE72A1"/>
    <w:rsid w:val="00CF052F"/>
    <w:rsid w:val="00CF31A4"/>
    <w:rsid w:val="00D02735"/>
    <w:rsid w:val="00D028C6"/>
    <w:rsid w:val="00D03275"/>
    <w:rsid w:val="00D039D5"/>
    <w:rsid w:val="00D03A8C"/>
    <w:rsid w:val="00D0519F"/>
    <w:rsid w:val="00D06BCA"/>
    <w:rsid w:val="00D14086"/>
    <w:rsid w:val="00D1412A"/>
    <w:rsid w:val="00D20FD1"/>
    <w:rsid w:val="00D21B94"/>
    <w:rsid w:val="00D21D05"/>
    <w:rsid w:val="00D223B5"/>
    <w:rsid w:val="00D26570"/>
    <w:rsid w:val="00D30E3C"/>
    <w:rsid w:val="00D324D7"/>
    <w:rsid w:val="00D3453C"/>
    <w:rsid w:val="00D34690"/>
    <w:rsid w:val="00D3589A"/>
    <w:rsid w:val="00D3677D"/>
    <w:rsid w:val="00D37AC0"/>
    <w:rsid w:val="00D37E63"/>
    <w:rsid w:val="00D37EE8"/>
    <w:rsid w:val="00D40020"/>
    <w:rsid w:val="00D419EB"/>
    <w:rsid w:val="00D43E46"/>
    <w:rsid w:val="00D46830"/>
    <w:rsid w:val="00D5044B"/>
    <w:rsid w:val="00D51F3B"/>
    <w:rsid w:val="00D55B3B"/>
    <w:rsid w:val="00D56A56"/>
    <w:rsid w:val="00D62910"/>
    <w:rsid w:val="00D640FB"/>
    <w:rsid w:val="00D7229F"/>
    <w:rsid w:val="00D74B1A"/>
    <w:rsid w:val="00D81554"/>
    <w:rsid w:val="00D84CFA"/>
    <w:rsid w:val="00D92448"/>
    <w:rsid w:val="00D936AF"/>
    <w:rsid w:val="00D97632"/>
    <w:rsid w:val="00DA47E8"/>
    <w:rsid w:val="00DA721D"/>
    <w:rsid w:val="00DB426F"/>
    <w:rsid w:val="00DB4D7E"/>
    <w:rsid w:val="00DC107F"/>
    <w:rsid w:val="00DC13B3"/>
    <w:rsid w:val="00DC1A0A"/>
    <w:rsid w:val="00DC4159"/>
    <w:rsid w:val="00DD1294"/>
    <w:rsid w:val="00DD24AD"/>
    <w:rsid w:val="00DD6D18"/>
    <w:rsid w:val="00DE250C"/>
    <w:rsid w:val="00DE74BB"/>
    <w:rsid w:val="00DF2100"/>
    <w:rsid w:val="00DF661E"/>
    <w:rsid w:val="00DF6A4C"/>
    <w:rsid w:val="00DF7E46"/>
    <w:rsid w:val="00E0161C"/>
    <w:rsid w:val="00E0229B"/>
    <w:rsid w:val="00E03F0E"/>
    <w:rsid w:val="00E05A6D"/>
    <w:rsid w:val="00E0663E"/>
    <w:rsid w:val="00E068D2"/>
    <w:rsid w:val="00E078ED"/>
    <w:rsid w:val="00E14B48"/>
    <w:rsid w:val="00E20C89"/>
    <w:rsid w:val="00E250C6"/>
    <w:rsid w:val="00E32FCB"/>
    <w:rsid w:val="00E42AB2"/>
    <w:rsid w:val="00E474E5"/>
    <w:rsid w:val="00E516E0"/>
    <w:rsid w:val="00E60660"/>
    <w:rsid w:val="00E619FA"/>
    <w:rsid w:val="00E62E68"/>
    <w:rsid w:val="00E64E20"/>
    <w:rsid w:val="00E660AB"/>
    <w:rsid w:val="00E71993"/>
    <w:rsid w:val="00E7327A"/>
    <w:rsid w:val="00E747C0"/>
    <w:rsid w:val="00E7669C"/>
    <w:rsid w:val="00E90AA4"/>
    <w:rsid w:val="00E90EA7"/>
    <w:rsid w:val="00EA080B"/>
    <w:rsid w:val="00EA5C9D"/>
    <w:rsid w:val="00EA6D0A"/>
    <w:rsid w:val="00EB0B0A"/>
    <w:rsid w:val="00EB4D4B"/>
    <w:rsid w:val="00EC3FDE"/>
    <w:rsid w:val="00EC4D46"/>
    <w:rsid w:val="00EC7BCE"/>
    <w:rsid w:val="00ED036C"/>
    <w:rsid w:val="00ED163D"/>
    <w:rsid w:val="00EE18B3"/>
    <w:rsid w:val="00EE5A0F"/>
    <w:rsid w:val="00EE647A"/>
    <w:rsid w:val="00EE6930"/>
    <w:rsid w:val="00EF0689"/>
    <w:rsid w:val="00EF2AA9"/>
    <w:rsid w:val="00F0328D"/>
    <w:rsid w:val="00F04C51"/>
    <w:rsid w:val="00F05BCE"/>
    <w:rsid w:val="00F108C5"/>
    <w:rsid w:val="00F14C2A"/>
    <w:rsid w:val="00F167D6"/>
    <w:rsid w:val="00F20066"/>
    <w:rsid w:val="00F279D9"/>
    <w:rsid w:val="00F30C96"/>
    <w:rsid w:val="00F31D24"/>
    <w:rsid w:val="00F41D09"/>
    <w:rsid w:val="00F45963"/>
    <w:rsid w:val="00F470BD"/>
    <w:rsid w:val="00F50325"/>
    <w:rsid w:val="00F53F57"/>
    <w:rsid w:val="00F6085D"/>
    <w:rsid w:val="00F7026A"/>
    <w:rsid w:val="00F70836"/>
    <w:rsid w:val="00F7315B"/>
    <w:rsid w:val="00F7600E"/>
    <w:rsid w:val="00F80140"/>
    <w:rsid w:val="00F87D25"/>
    <w:rsid w:val="00F906FF"/>
    <w:rsid w:val="00F93E2C"/>
    <w:rsid w:val="00F977BF"/>
    <w:rsid w:val="00FA042F"/>
    <w:rsid w:val="00FA7A71"/>
    <w:rsid w:val="00FB00A0"/>
    <w:rsid w:val="00FB06CD"/>
    <w:rsid w:val="00FB375B"/>
    <w:rsid w:val="00FB397B"/>
    <w:rsid w:val="00FD206A"/>
    <w:rsid w:val="00FD50AD"/>
    <w:rsid w:val="00FD59FA"/>
    <w:rsid w:val="00FD5EE1"/>
    <w:rsid w:val="00FD65D7"/>
    <w:rsid w:val="00FD7521"/>
    <w:rsid w:val="00FE0017"/>
    <w:rsid w:val="00FE0700"/>
    <w:rsid w:val="00FF00E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7CA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ru-RU" w:eastAsia="ru-RU" w:bidi="ar-SA"/>
      </w:rPr>
    </w:rPrDefault>
    <w:pPrDefault/>
  </w:docDefaults>
  <w:latentStyles w:defLockedState="0" w:defUIPriority="0" w:defSemiHidden="1" w:defUnhideWhenUsed="1" w:defQFormat="0" w:count="267">
    <w:lsdException w:name="Normal" w:locked="1" w:semiHidden="0" w:unhideWhenUsed="0" w:qFormat="1"/>
    <w:lsdException w:name="heading 1" w:locked="1" w:semiHidden="0" w:uiPriority="99" w:unhideWhenUsed="0" w:qFormat="1"/>
    <w:lsdException w:name="heading 2" w:locked="1" w:uiPriority="99" w:qFormat="1"/>
    <w:lsdException w:name="heading 3" w:locked="1" w:uiPriority="99" w:qFormat="1"/>
    <w:lsdException w:name="heading 4" w:locked="1" w:uiPriority="99" w:qFormat="1"/>
    <w:lsdException w:name="heading 5" w:locked="1" w:uiPriority="99" w:qFormat="1"/>
    <w:lsdException w:name="heading 6" w:locked="1" w:uiPriority="99" w:qFormat="1"/>
    <w:lsdException w:name="heading 7" w:locked="1" w:qFormat="1"/>
    <w:lsdException w:name="heading 8" w:locked="1" w:qFormat="1"/>
    <w:lsdException w:name="heading 9" w:locked="1" w:qFormat="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caption" w:locked="1" w:qFormat="1"/>
    <w:lsdException w:name="table of authorities" w:semiHidden="0" w:unhideWhenUsed="0"/>
    <w:lsdException w:name="List" w:semiHidden="0" w:unhideWhenUsed="0"/>
    <w:lsdException w:name="List Bullet" w:semiHidden="0" w:unhideWhenUsed="0"/>
    <w:lsdException w:name="Title" w:locked="1" w:semiHidden="0" w:unhideWhenUsed="0" w:qFormat="1"/>
    <w:lsdException w:name="Default Paragraph Font" w:locked="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locked="1" w:semiHidden="0" w:unhideWhenUsed="0" w:qFormat="1"/>
    <w:lsdException w:name="Strong" w:locked="1" w:semiHidden="0" w:unhideWhenUsed="0" w:qFormat="1"/>
    <w:lsdException w:name="Emphasis" w:locked="1" w:semiHidden="0" w:unhideWhenUsed="0" w:qFormat="1"/>
    <w:lsdException w:name="Normal (Web)" w:locked="1"/>
    <w:lsdException w:name="Balloon Text" w:semiHidden="0" w:uiPriority="99" w:unhideWhenUsed="0"/>
    <w:lsdException w:name="Table Grid" w:locked="1"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F074F"/>
    <w:pPr>
      <w:spacing w:line="276" w:lineRule="auto"/>
      <w:jc w:val="both"/>
    </w:pPr>
    <w:rPr>
      <w:rFonts w:eastAsia="Times New Roman"/>
      <w:sz w:val="22"/>
      <w:szCs w:val="22"/>
      <w:lang w:eastAsia="en-US"/>
    </w:rPr>
  </w:style>
  <w:style w:type="paragraph" w:styleId="1">
    <w:name w:val="heading 1"/>
    <w:basedOn w:val="a"/>
    <w:next w:val="a"/>
    <w:link w:val="10"/>
    <w:uiPriority w:val="99"/>
    <w:qFormat/>
    <w:locked/>
    <w:rsid w:val="00CC3AF9"/>
    <w:pPr>
      <w:widowControl w:val="0"/>
      <w:numPr>
        <w:numId w:val="13"/>
      </w:numPr>
      <w:autoSpaceDE w:val="0"/>
      <w:autoSpaceDN w:val="0"/>
      <w:adjustRightInd w:val="0"/>
      <w:spacing w:line="240" w:lineRule="auto"/>
      <w:jc w:val="left"/>
      <w:outlineLvl w:val="0"/>
    </w:pPr>
    <w:rPr>
      <w:rFonts w:eastAsiaTheme="minorEastAsia" w:cs="Calibri"/>
      <w:b/>
      <w:bCs/>
      <w:noProof/>
      <w:sz w:val="38"/>
      <w:szCs w:val="38"/>
      <w:lang w:eastAsia="ru-RU"/>
    </w:rPr>
  </w:style>
  <w:style w:type="paragraph" w:styleId="2">
    <w:name w:val="heading 2"/>
    <w:basedOn w:val="a"/>
    <w:next w:val="a"/>
    <w:link w:val="20"/>
    <w:uiPriority w:val="99"/>
    <w:qFormat/>
    <w:locked/>
    <w:rsid w:val="00CC3AF9"/>
    <w:pPr>
      <w:widowControl w:val="0"/>
      <w:numPr>
        <w:ilvl w:val="1"/>
        <w:numId w:val="13"/>
      </w:numPr>
      <w:autoSpaceDE w:val="0"/>
      <w:autoSpaceDN w:val="0"/>
      <w:adjustRightInd w:val="0"/>
      <w:spacing w:line="240" w:lineRule="auto"/>
      <w:jc w:val="left"/>
      <w:outlineLvl w:val="1"/>
    </w:pPr>
    <w:rPr>
      <w:rFonts w:eastAsiaTheme="minorEastAsia" w:cs="Calibri"/>
      <w:b/>
      <w:bCs/>
      <w:noProof/>
      <w:sz w:val="32"/>
      <w:szCs w:val="32"/>
      <w:lang w:eastAsia="ru-RU"/>
    </w:rPr>
  </w:style>
  <w:style w:type="paragraph" w:styleId="3">
    <w:name w:val="heading 3"/>
    <w:basedOn w:val="a"/>
    <w:next w:val="a"/>
    <w:link w:val="30"/>
    <w:uiPriority w:val="99"/>
    <w:qFormat/>
    <w:locked/>
    <w:rsid w:val="00CC3AF9"/>
    <w:pPr>
      <w:widowControl w:val="0"/>
      <w:numPr>
        <w:ilvl w:val="2"/>
        <w:numId w:val="13"/>
      </w:numPr>
      <w:autoSpaceDE w:val="0"/>
      <w:autoSpaceDN w:val="0"/>
      <w:adjustRightInd w:val="0"/>
      <w:spacing w:line="240" w:lineRule="auto"/>
      <w:jc w:val="left"/>
      <w:outlineLvl w:val="2"/>
    </w:pPr>
    <w:rPr>
      <w:rFonts w:eastAsiaTheme="minorEastAsia" w:cs="Calibri"/>
      <w:b/>
      <w:bCs/>
      <w:noProof/>
      <w:sz w:val="28"/>
      <w:szCs w:val="28"/>
      <w:lang w:eastAsia="ru-RU"/>
    </w:rPr>
  </w:style>
  <w:style w:type="paragraph" w:styleId="4">
    <w:name w:val="heading 4"/>
    <w:basedOn w:val="a"/>
    <w:next w:val="a"/>
    <w:link w:val="40"/>
    <w:uiPriority w:val="99"/>
    <w:qFormat/>
    <w:locked/>
    <w:rsid w:val="00CC3AF9"/>
    <w:pPr>
      <w:widowControl w:val="0"/>
      <w:numPr>
        <w:ilvl w:val="3"/>
        <w:numId w:val="13"/>
      </w:numPr>
      <w:autoSpaceDE w:val="0"/>
      <w:autoSpaceDN w:val="0"/>
      <w:adjustRightInd w:val="0"/>
      <w:spacing w:line="240" w:lineRule="auto"/>
      <w:jc w:val="left"/>
      <w:outlineLvl w:val="3"/>
    </w:pPr>
    <w:rPr>
      <w:rFonts w:eastAsiaTheme="minorEastAsia" w:cs="Calibri"/>
      <w:b/>
      <w:bCs/>
      <w:noProof/>
      <w:sz w:val="24"/>
      <w:szCs w:val="24"/>
      <w:lang w:eastAsia="ru-RU"/>
    </w:rPr>
  </w:style>
  <w:style w:type="paragraph" w:styleId="5">
    <w:name w:val="heading 5"/>
    <w:basedOn w:val="a"/>
    <w:next w:val="a"/>
    <w:link w:val="50"/>
    <w:uiPriority w:val="99"/>
    <w:qFormat/>
    <w:locked/>
    <w:rsid w:val="00CC3AF9"/>
    <w:pPr>
      <w:widowControl w:val="0"/>
      <w:numPr>
        <w:ilvl w:val="4"/>
        <w:numId w:val="13"/>
      </w:numPr>
      <w:autoSpaceDE w:val="0"/>
      <w:autoSpaceDN w:val="0"/>
      <w:adjustRightInd w:val="0"/>
      <w:spacing w:line="240" w:lineRule="auto"/>
      <w:jc w:val="left"/>
      <w:outlineLvl w:val="4"/>
    </w:pPr>
    <w:rPr>
      <w:rFonts w:eastAsiaTheme="minorEastAsia" w:cs="Calibri"/>
      <w:b/>
      <w:bCs/>
      <w:noProof/>
      <w:sz w:val="32"/>
      <w:szCs w:val="32"/>
      <w:lang w:eastAsia="ru-RU"/>
    </w:rPr>
  </w:style>
  <w:style w:type="paragraph" w:styleId="6">
    <w:name w:val="heading 6"/>
    <w:basedOn w:val="a"/>
    <w:next w:val="a"/>
    <w:link w:val="60"/>
    <w:uiPriority w:val="99"/>
    <w:qFormat/>
    <w:locked/>
    <w:rsid w:val="00CC3AF9"/>
    <w:pPr>
      <w:widowControl w:val="0"/>
      <w:numPr>
        <w:ilvl w:val="5"/>
        <w:numId w:val="13"/>
      </w:numPr>
      <w:autoSpaceDE w:val="0"/>
      <w:autoSpaceDN w:val="0"/>
      <w:adjustRightInd w:val="0"/>
      <w:spacing w:line="240" w:lineRule="auto"/>
      <w:jc w:val="left"/>
      <w:outlineLvl w:val="5"/>
    </w:pPr>
    <w:rPr>
      <w:rFonts w:eastAsiaTheme="minorEastAsia" w:cs="Calibri"/>
      <w:b/>
      <w:bCs/>
      <w:noProof/>
      <w:sz w:val="46"/>
      <w:szCs w:val="4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мещающий текст1"/>
    <w:basedOn w:val="a0"/>
    <w:semiHidden/>
    <w:rsid w:val="00AF074F"/>
    <w:rPr>
      <w:rFonts w:cs="Times New Roman"/>
      <w:color w:val="808080"/>
    </w:rPr>
  </w:style>
  <w:style w:type="paragraph" w:styleId="a3">
    <w:name w:val="Balloon Text"/>
    <w:basedOn w:val="a"/>
    <w:link w:val="a4"/>
    <w:uiPriority w:val="99"/>
    <w:semiHidden/>
    <w:rsid w:val="00AF074F"/>
    <w:pPr>
      <w:spacing w:line="240" w:lineRule="auto"/>
    </w:pPr>
    <w:rPr>
      <w:rFonts w:ascii="Tahoma" w:hAnsi="Tahoma" w:cs="Tahoma"/>
      <w:sz w:val="16"/>
      <w:szCs w:val="16"/>
    </w:rPr>
  </w:style>
  <w:style w:type="character" w:customStyle="1" w:styleId="a4">
    <w:name w:val="Текст выноски Знак"/>
    <w:basedOn w:val="a0"/>
    <w:link w:val="a3"/>
    <w:uiPriority w:val="99"/>
    <w:semiHidden/>
    <w:locked/>
    <w:rsid w:val="00AF074F"/>
    <w:rPr>
      <w:rFonts w:ascii="Tahoma" w:eastAsia="Times New Roman" w:hAnsi="Tahoma" w:cs="Tahoma"/>
      <w:sz w:val="16"/>
      <w:szCs w:val="16"/>
    </w:rPr>
  </w:style>
  <w:style w:type="paragraph" w:customStyle="1" w:styleId="12">
    <w:name w:val="Абзац списка1"/>
    <w:basedOn w:val="a"/>
    <w:rsid w:val="00AF074F"/>
    <w:pPr>
      <w:ind w:left="720"/>
      <w:contextualSpacing/>
    </w:pPr>
  </w:style>
  <w:style w:type="paragraph" w:styleId="a5">
    <w:name w:val="header"/>
    <w:basedOn w:val="a"/>
    <w:link w:val="a6"/>
    <w:rsid w:val="00AF074F"/>
    <w:pPr>
      <w:tabs>
        <w:tab w:val="center" w:pos="4677"/>
        <w:tab w:val="right" w:pos="9355"/>
      </w:tabs>
      <w:spacing w:line="240" w:lineRule="auto"/>
    </w:pPr>
  </w:style>
  <w:style w:type="character" w:customStyle="1" w:styleId="a6">
    <w:name w:val="Верхний колонтитул Знак"/>
    <w:basedOn w:val="a0"/>
    <w:link w:val="a5"/>
    <w:locked/>
    <w:rsid w:val="00AF074F"/>
    <w:rPr>
      <w:rFonts w:ascii="Calibri" w:eastAsia="Times New Roman" w:hAnsi="Calibri" w:cs="Times New Roman"/>
    </w:rPr>
  </w:style>
  <w:style w:type="paragraph" w:styleId="a7">
    <w:name w:val="footer"/>
    <w:basedOn w:val="a"/>
    <w:link w:val="a8"/>
    <w:semiHidden/>
    <w:rsid w:val="00AF074F"/>
    <w:pPr>
      <w:tabs>
        <w:tab w:val="center" w:pos="4677"/>
        <w:tab w:val="right" w:pos="9355"/>
      </w:tabs>
      <w:spacing w:line="240" w:lineRule="auto"/>
    </w:pPr>
  </w:style>
  <w:style w:type="character" w:customStyle="1" w:styleId="a8">
    <w:name w:val="Нижний колонтитул Знак"/>
    <w:basedOn w:val="a0"/>
    <w:link w:val="a7"/>
    <w:semiHidden/>
    <w:locked/>
    <w:rsid w:val="00AF074F"/>
    <w:rPr>
      <w:rFonts w:ascii="Calibri" w:eastAsia="Times New Roman" w:hAnsi="Calibri" w:cs="Times New Roman"/>
    </w:rPr>
  </w:style>
  <w:style w:type="character" w:styleId="a9">
    <w:name w:val="Hyperlink"/>
    <w:basedOn w:val="a0"/>
    <w:rsid w:val="00AF074F"/>
    <w:rPr>
      <w:rFonts w:cs="Times New Roman"/>
      <w:color w:val="0000FF"/>
      <w:u w:val="single"/>
    </w:rPr>
  </w:style>
  <w:style w:type="paragraph" w:styleId="aa">
    <w:name w:val="Normal (Web)"/>
    <w:basedOn w:val="a"/>
    <w:rsid w:val="00AF074F"/>
    <w:pPr>
      <w:spacing w:before="100" w:beforeAutospacing="1" w:after="100" w:afterAutospacing="1" w:line="240" w:lineRule="auto"/>
      <w:jc w:val="left"/>
    </w:pPr>
    <w:rPr>
      <w:rFonts w:ascii="Times New Roman" w:eastAsia="Calibri" w:hAnsi="Times New Roman"/>
      <w:sz w:val="24"/>
      <w:szCs w:val="24"/>
      <w:lang w:eastAsia="ru-RU"/>
    </w:rPr>
  </w:style>
  <w:style w:type="character" w:customStyle="1" w:styleId="10">
    <w:name w:val="Заголовок 1 Знак"/>
    <w:basedOn w:val="a0"/>
    <w:link w:val="1"/>
    <w:uiPriority w:val="99"/>
    <w:rsid w:val="00CC3AF9"/>
    <w:rPr>
      <w:rFonts w:eastAsiaTheme="minorEastAsia" w:cs="Calibri"/>
      <w:b/>
      <w:bCs/>
      <w:noProof/>
      <w:sz w:val="38"/>
      <w:szCs w:val="38"/>
    </w:rPr>
  </w:style>
  <w:style w:type="character" w:customStyle="1" w:styleId="20">
    <w:name w:val="Заголовок 2 Знак"/>
    <w:basedOn w:val="a0"/>
    <w:link w:val="2"/>
    <w:uiPriority w:val="99"/>
    <w:rsid w:val="00CC3AF9"/>
    <w:rPr>
      <w:rFonts w:eastAsiaTheme="minorEastAsia" w:cs="Calibri"/>
      <w:b/>
      <w:bCs/>
      <w:noProof/>
      <w:sz w:val="32"/>
      <w:szCs w:val="32"/>
    </w:rPr>
  </w:style>
  <w:style w:type="character" w:customStyle="1" w:styleId="30">
    <w:name w:val="Заголовок 3 Знак"/>
    <w:basedOn w:val="a0"/>
    <w:link w:val="3"/>
    <w:uiPriority w:val="99"/>
    <w:rsid w:val="00CC3AF9"/>
    <w:rPr>
      <w:rFonts w:eastAsiaTheme="minorEastAsia" w:cs="Calibri"/>
      <w:b/>
      <w:bCs/>
      <w:noProof/>
      <w:sz w:val="28"/>
      <w:szCs w:val="28"/>
    </w:rPr>
  </w:style>
  <w:style w:type="character" w:customStyle="1" w:styleId="40">
    <w:name w:val="Заголовок 4 Знак"/>
    <w:basedOn w:val="a0"/>
    <w:link w:val="4"/>
    <w:uiPriority w:val="99"/>
    <w:rsid w:val="00CC3AF9"/>
    <w:rPr>
      <w:rFonts w:eastAsiaTheme="minorEastAsia" w:cs="Calibri"/>
      <w:b/>
      <w:bCs/>
      <w:noProof/>
      <w:sz w:val="24"/>
      <w:szCs w:val="24"/>
    </w:rPr>
  </w:style>
  <w:style w:type="character" w:customStyle="1" w:styleId="50">
    <w:name w:val="Заголовок 5 Знак"/>
    <w:basedOn w:val="a0"/>
    <w:link w:val="5"/>
    <w:uiPriority w:val="99"/>
    <w:rsid w:val="00CC3AF9"/>
    <w:rPr>
      <w:rFonts w:eastAsiaTheme="minorEastAsia" w:cs="Calibri"/>
      <w:b/>
      <w:bCs/>
      <w:noProof/>
      <w:sz w:val="32"/>
      <w:szCs w:val="32"/>
    </w:rPr>
  </w:style>
  <w:style w:type="character" w:customStyle="1" w:styleId="60">
    <w:name w:val="Заголовок 6 Знак"/>
    <w:basedOn w:val="a0"/>
    <w:link w:val="6"/>
    <w:uiPriority w:val="99"/>
    <w:rsid w:val="00CC3AF9"/>
    <w:rPr>
      <w:rFonts w:eastAsiaTheme="minorEastAsia" w:cs="Calibri"/>
      <w:b/>
      <w:bCs/>
      <w:noProof/>
      <w:sz w:val="46"/>
      <w:szCs w:val="46"/>
    </w:rPr>
  </w:style>
  <w:style w:type="character" w:styleId="ab">
    <w:name w:val="Placeholder Text"/>
    <w:basedOn w:val="a0"/>
    <w:uiPriority w:val="99"/>
    <w:semiHidden/>
    <w:rsid w:val="00140BF3"/>
    <w:rPr>
      <w:color w:val="808080"/>
    </w:rPr>
  </w:style>
  <w:style w:type="paragraph" w:styleId="ac">
    <w:name w:val="List Paragraph"/>
    <w:basedOn w:val="a"/>
    <w:uiPriority w:val="34"/>
    <w:qFormat/>
    <w:rsid w:val="00140BF3"/>
    <w:pPr>
      <w:ind w:left="720"/>
      <w:contextualSpacing/>
    </w:pPr>
  </w:style>
  <w:style w:type="character" w:customStyle="1" w:styleId="13">
    <w:name w:val="Строгий1"/>
    <w:basedOn w:val="a0"/>
    <w:rsid w:val="000B1F87"/>
    <w:rPr>
      <w:b/>
    </w:rPr>
  </w:style>
  <w:style w:type="character" w:styleId="ad">
    <w:name w:val="annotation reference"/>
    <w:basedOn w:val="a0"/>
    <w:semiHidden/>
    <w:unhideWhenUsed/>
    <w:rsid w:val="001F16F0"/>
    <w:rPr>
      <w:sz w:val="16"/>
      <w:szCs w:val="16"/>
    </w:rPr>
  </w:style>
  <w:style w:type="paragraph" w:styleId="ae">
    <w:name w:val="annotation text"/>
    <w:basedOn w:val="a"/>
    <w:link w:val="af"/>
    <w:semiHidden/>
    <w:unhideWhenUsed/>
    <w:rsid w:val="001F16F0"/>
    <w:pPr>
      <w:spacing w:line="240" w:lineRule="auto"/>
    </w:pPr>
    <w:rPr>
      <w:sz w:val="20"/>
      <w:szCs w:val="20"/>
    </w:rPr>
  </w:style>
  <w:style w:type="character" w:customStyle="1" w:styleId="af">
    <w:name w:val="Текст примечания Знак"/>
    <w:basedOn w:val="a0"/>
    <w:link w:val="ae"/>
    <w:semiHidden/>
    <w:rsid w:val="001F16F0"/>
    <w:rPr>
      <w:rFonts w:eastAsia="Times New Roman"/>
      <w:lang w:eastAsia="en-US"/>
    </w:rPr>
  </w:style>
  <w:style w:type="paragraph" w:styleId="af0">
    <w:name w:val="annotation subject"/>
    <w:basedOn w:val="ae"/>
    <w:next w:val="ae"/>
    <w:link w:val="af1"/>
    <w:semiHidden/>
    <w:unhideWhenUsed/>
    <w:rsid w:val="001F16F0"/>
    <w:rPr>
      <w:b/>
      <w:bCs/>
    </w:rPr>
  </w:style>
  <w:style w:type="character" w:customStyle="1" w:styleId="af1">
    <w:name w:val="Тема примечания Знак"/>
    <w:basedOn w:val="af"/>
    <w:link w:val="af0"/>
    <w:semiHidden/>
    <w:rsid w:val="001F16F0"/>
    <w:rPr>
      <w:rFonts w:eastAsia="Times New Roman"/>
      <w:b/>
      <w:bCs/>
      <w:lang w:eastAsia="en-US"/>
    </w:rPr>
  </w:style>
  <w:style w:type="paragraph" w:customStyle="1" w:styleId="TableParagraph">
    <w:name w:val="Table Paragraph"/>
    <w:basedOn w:val="a"/>
    <w:uiPriority w:val="1"/>
    <w:qFormat/>
    <w:rsid w:val="00975908"/>
    <w:pPr>
      <w:autoSpaceDE w:val="0"/>
      <w:autoSpaceDN w:val="0"/>
      <w:adjustRightInd w:val="0"/>
      <w:spacing w:line="240" w:lineRule="auto"/>
      <w:jc w:val="left"/>
    </w:pPr>
    <w:rPr>
      <w:rFonts w:ascii="Times New Roman" w:eastAsia="Calibri" w:hAnsi="Times New Roman"/>
      <w:sz w:val="24"/>
      <w:szCs w:val="24"/>
      <w:lang w:eastAsia="ru-RU"/>
    </w:rPr>
  </w:style>
  <w:style w:type="table" w:styleId="af2">
    <w:name w:val="Table Grid"/>
    <w:basedOn w:val="a1"/>
    <w:locked/>
    <w:rsid w:val="00862BA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7">
    <w:name w:val="Заголовок 7 Знак"/>
    <w:basedOn w:val="a0"/>
    <w:semiHidden/>
    <w:rsid w:val="0036026C"/>
    <w:rPr>
      <w:rFonts w:asciiTheme="majorHAnsi" w:eastAsiaTheme="majorEastAsia" w:hAnsiTheme="majorHAnsi" w:cstheme="majorBidi"/>
      <w:i/>
      <w:iCs/>
      <w:color w:val="404040" w:themeColor="text1" w:themeTint="BF"/>
      <w:sz w:val="22"/>
      <w:szCs w:val="22"/>
      <w:lang w:eastAsia="en-US"/>
    </w:rPr>
  </w:style>
  <w:style w:type="character" w:customStyle="1" w:styleId="8">
    <w:name w:val="Заголовок 8 Знак"/>
    <w:basedOn w:val="a0"/>
    <w:semiHidden/>
    <w:rsid w:val="0036026C"/>
    <w:rPr>
      <w:rFonts w:asciiTheme="majorHAnsi" w:eastAsiaTheme="majorEastAsia" w:hAnsiTheme="majorHAnsi" w:cstheme="majorBidi"/>
      <w:color w:val="404040" w:themeColor="text1" w:themeTint="BF"/>
      <w:lang w:eastAsia="en-US"/>
    </w:rPr>
  </w:style>
  <w:style w:type="character" w:customStyle="1" w:styleId="9">
    <w:name w:val="Заголовок 9 Знак"/>
    <w:basedOn w:val="a0"/>
    <w:semiHidden/>
    <w:rsid w:val="0036026C"/>
    <w:rPr>
      <w:rFonts w:asciiTheme="majorHAnsi" w:eastAsiaTheme="majorEastAsia" w:hAnsiTheme="majorHAnsi" w:cstheme="majorBidi"/>
      <w:i/>
      <w:iCs/>
      <w:color w:val="404040" w:themeColor="text1" w:themeTint="BF"/>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ru-RU" w:eastAsia="ru-RU" w:bidi="ar-SA"/>
      </w:rPr>
    </w:rPrDefault>
    <w:pPrDefault/>
  </w:docDefaults>
  <w:latentStyles w:defLockedState="0" w:defUIPriority="0" w:defSemiHidden="1" w:defUnhideWhenUsed="1" w:defQFormat="0" w:count="267">
    <w:lsdException w:name="Normal" w:locked="1" w:semiHidden="0" w:unhideWhenUsed="0" w:qFormat="1"/>
    <w:lsdException w:name="heading 1" w:locked="1" w:semiHidden="0" w:uiPriority="99" w:unhideWhenUsed="0" w:qFormat="1"/>
    <w:lsdException w:name="heading 2" w:locked="1" w:uiPriority="99" w:qFormat="1"/>
    <w:lsdException w:name="heading 3" w:locked="1" w:uiPriority="99" w:qFormat="1"/>
    <w:lsdException w:name="heading 4" w:locked="1" w:uiPriority="99" w:qFormat="1"/>
    <w:lsdException w:name="heading 5" w:locked="1" w:uiPriority="99" w:qFormat="1"/>
    <w:lsdException w:name="heading 6" w:locked="1" w:uiPriority="99" w:qFormat="1"/>
    <w:lsdException w:name="heading 7" w:locked="1" w:qFormat="1"/>
    <w:lsdException w:name="heading 8" w:locked="1" w:qFormat="1"/>
    <w:lsdException w:name="heading 9" w:locked="1" w:qFormat="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caption" w:locked="1" w:qFormat="1"/>
    <w:lsdException w:name="table of authorities" w:semiHidden="0" w:unhideWhenUsed="0"/>
    <w:lsdException w:name="List" w:semiHidden="0" w:unhideWhenUsed="0"/>
    <w:lsdException w:name="List Bullet" w:semiHidden="0" w:unhideWhenUsed="0"/>
    <w:lsdException w:name="Title" w:locked="1" w:semiHidden="0" w:unhideWhenUsed="0" w:qFormat="1"/>
    <w:lsdException w:name="Default Paragraph Font" w:locked="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locked="1" w:semiHidden="0" w:unhideWhenUsed="0" w:qFormat="1"/>
    <w:lsdException w:name="Strong" w:locked="1" w:semiHidden="0" w:unhideWhenUsed="0" w:qFormat="1"/>
    <w:lsdException w:name="Emphasis" w:locked="1" w:semiHidden="0" w:unhideWhenUsed="0" w:qFormat="1"/>
    <w:lsdException w:name="Normal (Web)" w:locked="1"/>
    <w:lsdException w:name="Balloon Text" w:semiHidden="0" w:uiPriority="99" w:unhideWhenUsed="0"/>
    <w:lsdException w:name="Table Grid" w:locked="1"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F074F"/>
    <w:pPr>
      <w:spacing w:line="276" w:lineRule="auto"/>
      <w:jc w:val="both"/>
    </w:pPr>
    <w:rPr>
      <w:rFonts w:eastAsia="Times New Roman"/>
      <w:sz w:val="22"/>
      <w:szCs w:val="22"/>
      <w:lang w:eastAsia="en-US"/>
    </w:rPr>
  </w:style>
  <w:style w:type="paragraph" w:styleId="1">
    <w:name w:val="heading 1"/>
    <w:basedOn w:val="a"/>
    <w:next w:val="a"/>
    <w:link w:val="10"/>
    <w:uiPriority w:val="99"/>
    <w:qFormat/>
    <w:locked/>
    <w:rsid w:val="00CC3AF9"/>
    <w:pPr>
      <w:widowControl w:val="0"/>
      <w:numPr>
        <w:numId w:val="13"/>
      </w:numPr>
      <w:autoSpaceDE w:val="0"/>
      <w:autoSpaceDN w:val="0"/>
      <w:adjustRightInd w:val="0"/>
      <w:spacing w:line="240" w:lineRule="auto"/>
      <w:jc w:val="left"/>
      <w:outlineLvl w:val="0"/>
    </w:pPr>
    <w:rPr>
      <w:rFonts w:eastAsiaTheme="minorEastAsia" w:cs="Calibri"/>
      <w:b/>
      <w:bCs/>
      <w:noProof/>
      <w:sz w:val="38"/>
      <w:szCs w:val="38"/>
      <w:lang w:eastAsia="ru-RU"/>
    </w:rPr>
  </w:style>
  <w:style w:type="paragraph" w:styleId="2">
    <w:name w:val="heading 2"/>
    <w:basedOn w:val="a"/>
    <w:next w:val="a"/>
    <w:link w:val="20"/>
    <w:uiPriority w:val="99"/>
    <w:qFormat/>
    <w:locked/>
    <w:rsid w:val="00CC3AF9"/>
    <w:pPr>
      <w:widowControl w:val="0"/>
      <w:numPr>
        <w:ilvl w:val="1"/>
        <w:numId w:val="13"/>
      </w:numPr>
      <w:autoSpaceDE w:val="0"/>
      <w:autoSpaceDN w:val="0"/>
      <w:adjustRightInd w:val="0"/>
      <w:spacing w:line="240" w:lineRule="auto"/>
      <w:jc w:val="left"/>
      <w:outlineLvl w:val="1"/>
    </w:pPr>
    <w:rPr>
      <w:rFonts w:eastAsiaTheme="minorEastAsia" w:cs="Calibri"/>
      <w:b/>
      <w:bCs/>
      <w:noProof/>
      <w:sz w:val="32"/>
      <w:szCs w:val="32"/>
      <w:lang w:eastAsia="ru-RU"/>
    </w:rPr>
  </w:style>
  <w:style w:type="paragraph" w:styleId="3">
    <w:name w:val="heading 3"/>
    <w:basedOn w:val="a"/>
    <w:next w:val="a"/>
    <w:link w:val="30"/>
    <w:uiPriority w:val="99"/>
    <w:qFormat/>
    <w:locked/>
    <w:rsid w:val="00CC3AF9"/>
    <w:pPr>
      <w:widowControl w:val="0"/>
      <w:numPr>
        <w:ilvl w:val="2"/>
        <w:numId w:val="13"/>
      </w:numPr>
      <w:autoSpaceDE w:val="0"/>
      <w:autoSpaceDN w:val="0"/>
      <w:adjustRightInd w:val="0"/>
      <w:spacing w:line="240" w:lineRule="auto"/>
      <w:jc w:val="left"/>
      <w:outlineLvl w:val="2"/>
    </w:pPr>
    <w:rPr>
      <w:rFonts w:eastAsiaTheme="minorEastAsia" w:cs="Calibri"/>
      <w:b/>
      <w:bCs/>
      <w:noProof/>
      <w:sz w:val="28"/>
      <w:szCs w:val="28"/>
      <w:lang w:eastAsia="ru-RU"/>
    </w:rPr>
  </w:style>
  <w:style w:type="paragraph" w:styleId="4">
    <w:name w:val="heading 4"/>
    <w:basedOn w:val="a"/>
    <w:next w:val="a"/>
    <w:link w:val="40"/>
    <w:uiPriority w:val="99"/>
    <w:qFormat/>
    <w:locked/>
    <w:rsid w:val="00CC3AF9"/>
    <w:pPr>
      <w:widowControl w:val="0"/>
      <w:numPr>
        <w:ilvl w:val="3"/>
        <w:numId w:val="13"/>
      </w:numPr>
      <w:autoSpaceDE w:val="0"/>
      <w:autoSpaceDN w:val="0"/>
      <w:adjustRightInd w:val="0"/>
      <w:spacing w:line="240" w:lineRule="auto"/>
      <w:jc w:val="left"/>
      <w:outlineLvl w:val="3"/>
    </w:pPr>
    <w:rPr>
      <w:rFonts w:eastAsiaTheme="minorEastAsia" w:cs="Calibri"/>
      <w:b/>
      <w:bCs/>
      <w:noProof/>
      <w:sz w:val="24"/>
      <w:szCs w:val="24"/>
      <w:lang w:eastAsia="ru-RU"/>
    </w:rPr>
  </w:style>
  <w:style w:type="paragraph" w:styleId="5">
    <w:name w:val="heading 5"/>
    <w:basedOn w:val="a"/>
    <w:next w:val="a"/>
    <w:link w:val="50"/>
    <w:uiPriority w:val="99"/>
    <w:qFormat/>
    <w:locked/>
    <w:rsid w:val="00CC3AF9"/>
    <w:pPr>
      <w:widowControl w:val="0"/>
      <w:numPr>
        <w:ilvl w:val="4"/>
        <w:numId w:val="13"/>
      </w:numPr>
      <w:autoSpaceDE w:val="0"/>
      <w:autoSpaceDN w:val="0"/>
      <w:adjustRightInd w:val="0"/>
      <w:spacing w:line="240" w:lineRule="auto"/>
      <w:jc w:val="left"/>
      <w:outlineLvl w:val="4"/>
    </w:pPr>
    <w:rPr>
      <w:rFonts w:eastAsiaTheme="minorEastAsia" w:cs="Calibri"/>
      <w:b/>
      <w:bCs/>
      <w:noProof/>
      <w:sz w:val="32"/>
      <w:szCs w:val="32"/>
      <w:lang w:eastAsia="ru-RU"/>
    </w:rPr>
  </w:style>
  <w:style w:type="paragraph" w:styleId="6">
    <w:name w:val="heading 6"/>
    <w:basedOn w:val="a"/>
    <w:next w:val="a"/>
    <w:link w:val="60"/>
    <w:uiPriority w:val="99"/>
    <w:qFormat/>
    <w:locked/>
    <w:rsid w:val="00CC3AF9"/>
    <w:pPr>
      <w:widowControl w:val="0"/>
      <w:numPr>
        <w:ilvl w:val="5"/>
        <w:numId w:val="13"/>
      </w:numPr>
      <w:autoSpaceDE w:val="0"/>
      <w:autoSpaceDN w:val="0"/>
      <w:adjustRightInd w:val="0"/>
      <w:spacing w:line="240" w:lineRule="auto"/>
      <w:jc w:val="left"/>
      <w:outlineLvl w:val="5"/>
    </w:pPr>
    <w:rPr>
      <w:rFonts w:eastAsiaTheme="minorEastAsia" w:cs="Calibri"/>
      <w:b/>
      <w:bCs/>
      <w:noProof/>
      <w:sz w:val="46"/>
      <w:szCs w:val="4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мещающий текст1"/>
    <w:basedOn w:val="a0"/>
    <w:semiHidden/>
    <w:rsid w:val="00AF074F"/>
    <w:rPr>
      <w:rFonts w:cs="Times New Roman"/>
      <w:color w:val="808080"/>
    </w:rPr>
  </w:style>
  <w:style w:type="paragraph" w:styleId="a3">
    <w:name w:val="Balloon Text"/>
    <w:basedOn w:val="a"/>
    <w:link w:val="a4"/>
    <w:uiPriority w:val="99"/>
    <w:semiHidden/>
    <w:rsid w:val="00AF074F"/>
    <w:pPr>
      <w:spacing w:line="240" w:lineRule="auto"/>
    </w:pPr>
    <w:rPr>
      <w:rFonts w:ascii="Tahoma" w:hAnsi="Tahoma" w:cs="Tahoma"/>
      <w:sz w:val="16"/>
      <w:szCs w:val="16"/>
    </w:rPr>
  </w:style>
  <w:style w:type="character" w:customStyle="1" w:styleId="a4">
    <w:name w:val="Текст выноски Знак"/>
    <w:basedOn w:val="a0"/>
    <w:link w:val="a3"/>
    <w:uiPriority w:val="99"/>
    <w:semiHidden/>
    <w:locked/>
    <w:rsid w:val="00AF074F"/>
    <w:rPr>
      <w:rFonts w:ascii="Tahoma" w:eastAsia="Times New Roman" w:hAnsi="Tahoma" w:cs="Tahoma"/>
      <w:sz w:val="16"/>
      <w:szCs w:val="16"/>
    </w:rPr>
  </w:style>
  <w:style w:type="paragraph" w:customStyle="1" w:styleId="12">
    <w:name w:val="Абзац списка1"/>
    <w:basedOn w:val="a"/>
    <w:rsid w:val="00AF074F"/>
    <w:pPr>
      <w:ind w:left="720"/>
      <w:contextualSpacing/>
    </w:pPr>
  </w:style>
  <w:style w:type="paragraph" w:styleId="a5">
    <w:name w:val="header"/>
    <w:basedOn w:val="a"/>
    <w:link w:val="a6"/>
    <w:rsid w:val="00AF074F"/>
    <w:pPr>
      <w:tabs>
        <w:tab w:val="center" w:pos="4677"/>
        <w:tab w:val="right" w:pos="9355"/>
      </w:tabs>
      <w:spacing w:line="240" w:lineRule="auto"/>
    </w:pPr>
  </w:style>
  <w:style w:type="character" w:customStyle="1" w:styleId="a6">
    <w:name w:val="Верхний колонтитул Знак"/>
    <w:basedOn w:val="a0"/>
    <w:link w:val="a5"/>
    <w:locked/>
    <w:rsid w:val="00AF074F"/>
    <w:rPr>
      <w:rFonts w:ascii="Calibri" w:eastAsia="Times New Roman" w:hAnsi="Calibri" w:cs="Times New Roman"/>
    </w:rPr>
  </w:style>
  <w:style w:type="paragraph" w:styleId="a7">
    <w:name w:val="footer"/>
    <w:basedOn w:val="a"/>
    <w:link w:val="a8"/>
    <w:semiHidden/>
    <w:rsid w:val="00AF074F"/>
    <w:pPr>
      <w:tabs>
        <w:tab w:val="center" w:pos="4677"/>
        <w:tab w:val="right" w:pos="9355"/>
      </w:tabs>
      <w:spacing w:line="240" w:lineRule="auto"/>
    </w:pPr>
  </w:style>
  <w:style w:type="character" w:customStyle="1" w:styleId="a8">
    <w:name w:val="Нижний колонтитул Знак"/>
    <w:basedOn w:val="a0"/>
    <w:link w:val="a7"/>
    <w:semiHidden/>
    <w:locked/>
    <w:rsid w:val="00AF074F"/>
    <w:rPr>
      <w:rFonts w:ascii="Calibri" w:eastAsia="Times New Roman" w:hAnsi="Calibri" w:cs="Times New Roman"/>
    </w:rPr>
  </w:style>
  <w:style w:type="character" w:styleId="a9">
    <w:name w:val="Hyperlink"/>
    <w:basedOn w:val="a0"/>
    <w:rsid w:val="00AF074F"/>
    <w:rPr>
      <w:rFonts w:cs="Times New Roman"/>
      <w:color w:val="0000FF"/>
      <w:u w:val="single"/>
    </w:rPr>
  </w:style>
  <w:style w:type="paragraph" w:styleId="aa">
    <w:name w:val="Normal (Web)"/>
    <w:basedOn w:val="a"/>
    <w:rsid w:val="00AF074F"/>
    <w:pPr>
      <w:spacing w:before="100" w:beforeAutospacing="1" w:after="100" w:afterAutospacing="1" w:line="240" w:lineRule="auto"/>
      <w:jc w:val="left"/>
    </w:pPr>
    <w:rPr>
      <w:rFonts w:ascii="Times New Roman" w:eastAsia="Calibri" w:hAnsi="Times New Roman"/>
      <w:sz w:val="24"/>
      <w:szCs w:val="24"/>
      <w:lang w:eastAsia="ru-RU"/>
    </w:rPr>
  </w:style>
  <w:style w:type="character" w:customStyle="1" w:styleId="10">
    <w:name w:val="Заголовок 1 Знак"/>
    <w:basedOn w:val="a0"/>
    <w:link w:val="1"/>
    <w:uiPriority w:val="99"/>
    <w:rsid w:val="00CC3AF9"/>
    <w:rPr>
      <w:rFonts w:eastAsiaTheme="minorEastAsia" w:cs="Calibri"/>
      <w:b/>
      <w:bCs/>
      <w:noProof/>
      <w:sz w:val="38"/>
      <w:szCs w:val="38"/>
    </w:rPr>
  </w:style>
  <w:style w:type="character" w:customStyle="1" w:styleId="20">
    <w:name w:val="Заголовок 2 Знак"/>
    <w:basedOn w:val="a0"/>
    <w:link w:val="2"/>
    <w:uiPriority w:val="99"/>
    <w:rsid w:val="00CC3AF9"/>
    <w:rPr>
      <w:rFonts w:eastAsiaTheme="minorEastAsia" w:cs="Calibri"/>
      <w:b/>
      <w:bCs/>
      <w:noProof/>
      <w:sz w:val="32"/>
      <w:szCs w:val="32"/>
    </w:rPr>
  </w:style>
  <w:style w:type="character" w:customStyle="1" w:styleId="30">
    <w:name w:val="Заголовок 3 Знак"/>
    <w:basedOn w:val="a0"/>
    <w:link w:val="3"/>
    <w:uiPriority w:val="99"/>
    <w:rsid w:val="00CC3AF9"/>
    <w:rPr>
      <w:rFonts w:eastAsiaTheme="minorEastAsia" w:cs="Calibri"/>
      <w:b/>
      <w:bCs/>
      <w:noProof/>
      <w:sz w:val="28"/>
      <w:szCs w:val="28"/>
    </w:rPr>
  </w:style>
  <w:style w:type="character" w:customStyle="1" w:styleId="40">
    <w:name w:val="Заголовок 4 Знак"/>
    <w:basedOn w:val="a0"/>
    <w:link w:val="4"/>
    <w:uiPriority w:val="99"/>
    <w:rsid w:val="00CC3AF9"/>
    <w:rPr>
      <w:rFonts w:eastAsiaTheme="minorEastAsia" w:cs="Calibri"/>
      <w:b/>
      <w:bCs/>
      <w:noProof/>
      <w:sz w:val="24"/>
      <w:szCs w:val="24"/>
    </w:rPr>
  </w:style>
  <w:style w:type="character" w:customStyle="1" w:styleId="50">
    <w:name w:val="Заголовок 5 Знак"/>
    <w:basedOn w:val="a0"/>
    <w:link w:val="5"/>
    <w:uiPriority w:val="99"/>
    <w:rsid w:val="00CC3AF9"/>
    <w:rPr>
      <w:rFonts w:eastAsiaTheme="minorEastAsia" w:cs="Calibri"/>
      <w:b/>
      <w:bCs/>
      <w:noProof/>
      <w:sz w:val="32"/>
      <w:szCs w:val="32"/>
    </w:rPr>
  </w:style>
  <w:style w:type="character" w:customStyle="1" w:styleId="60">
    <w:name w:val="Заголовок 6 Знак"/>
    <w:basedOn w:val="a0"/>
    <w:link w:val="6"/>
    <w:uiPriority w:val="99"/>
    <w:rsid w:val="00CC3AF9"/>
    <w:rPr>
      <w:rFonts w:eastAsiaTheme="minorEastAsia" w:cs="Calibri"/>
      <w:b/>
      <w:bCs/>
      <w:noProof/>
      <w:sz w:val="46"/>
      <w:szCs w:val="46"/>
    </w:rPr>
  </w:style>
  <w:style w:type="character" w:styleId="ab">
    <w:name w:val="Placeholder Text"/>
    <w:basedOn w:val="a0"/>
    <w:uiPriority w:val="99"/>
    <w:semiHidden/>
    <w:rsid w:val="00140BF3"/>
    <w:rPr>
      <w:color w:val="808080"/>
    </w:rPr>
  </w:style>
  <w:style w:type="paragraph" w:styleId="ac">
    <w:name w:val="List Paragraph"/>
    <w:basedOn w:val="a"/>
    <w:uiPriority w:val="34"/>
    <w:qFormat/>
    <w:rsid w:val="00140BF3"/>
    <w:pPr>
      <w:ind w:left="720"/>
      <w:contextualSpacing/>
    </w:pPr>
  </w:style>
  <w:style w:type="character" w:customStyle="1" w:styleId="13">
    <w:name w:val="Строгий1"/>
    <w:basedOn w:val="a0"/>
    <w:rsid w:val="000B1F87"/>
    <w:rPr>
      <w:b/>
    </w:rPr>
  </w:style>
  <w:style w:type="character" w:styleId="ad">
    <w:name w:val="annotation reference"/>
    <w:basedOn w:val="a0"/>
    <w:semiHidden/>
    <w:unhideWhenUsed/>
    <w:rsid w:val="001F16F0"/>
    <w:rPr>
      <w:sz w:val="16"/>
      <w:szCs w:val="16"/>
    </w:rPr>
  </w:style>
  <w:style w:type="paragraph" w:styleId="ae">
    <w:name w:val="annotation text"/>
    <w:basedOn w:val="a"/>
    <w:link w:val="af"/>
    <w:semiHidden/>
    <w:unhideWhenUsed/>
    <w:rsid w:val="001F16F0"/>
    <w:pPr>
      <w:spacing w:line="240" w:lineRule="auto"/>
    </w:pPr>
    <w:rPr>
      <w:sz w:val="20"/>
      <w:szCs w:val="20"/>
    </w:rPr>
  </w:style>
  <w:style w:type="character" w:customStyle="1" w:styleId="af">
    <w:name w:val="Текст примечания Знак"/>
    <w:basedOn w:val="a0"/>
    <w:link w:val="ae"/>
    <w:semiHidden/>
    <w:rsid w:val="001F16F0"/>
    <w:rPr>
      <w:rFonts w:eastAsia="Times New Roman"/>
      <w:lang w:eastAsia="en-US"/>
    </w:rPr>
  </w:style>
  <w:style w:type="paragraph" w:styleId="af0">
    <w:name w:val="annotation subject"/>
    <w:basedOn w:val="ae"/>
    <w:next w:val="ae"/>
    <w:link w:val="af1"/>
    <w:semiHidden/>
    <w:unhideWhenUsed/>
    <w:rsid w:val="001F16F0"/>
    <w:rPr>
      <w:b/>
      <w:bCs/>
    </w:rPr>
  </w:style>
  <w:style w:type="character" w:customStyle="1" w:styleId="af1">
    <w:name w:val="Тема примечания Знак"/>
    <w:basedOn w:val="af"/>
    <w:link w:val="af0"/>
    <w:semiHidden/>
    <w:rsid w:val="001F16F0"/>
    <w:rPr>
      <w:rFonts w:eastAsia="Times New Roman"/>
      <w:b/>
      <w:bCs/>
      <w:lang w:eastAsia="en-US"/>
    </w:rPr>
  </w:style>
  <w:style w:type="paragraph" w:customStyle="1" w:styleId="TableParagraph">
    <w:name w:val="Table Paragraph"/>
    <w:basedOn w:val="a"/>
    <w:uiPriority w:val="1"/>
    <w:qFormat/>
    <w:rsid w:val="00975908"/>
    <w:pPr>
      <w:autoSpaceDE w:val="0"/>
      <w:autoSpaceDN w:val="0"/>
      <w:adjustRightInd w:val="0"/>
      <w:spacing w:line="240" w:lineRule="auto"/>
      <w:jc w:val="left"/>
    </w:pPr>
    <w:rPr>
      <w:rFonts w:ascii="Times New Roman" w:eastAsia="Calibri" w:hAnsi="Times New Roman"/>
      <w:sz w:val="24"/>
      <w:szCs w:val="24"/>
      <w:lang w:eastAsia="ru-RU"/>
    </w:rPr>
  </w:style>
  <w:style w:type="table" w:styleId="af2">
    <w:name w:val="Table Grid"/>
    <w:basedOn w:val="a1"/>
    <w:locked/>
    <w:rsid w:val="00862BA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7">
    <w:name w:val="Заголовок 7 Знак"/>
    <w:basedOn w:val="a0"/>
    <w:semiHidden/>
    <w:rsid w:val="0036026C"/>
    <w:rPr>
      <w:rFonts w:asciiTheme="majorHAnsi" w:eastAsiaTheme="majorEastAsia" w:hAnsiTheme="majorHAnsi" w:cstheme="majorBidi"/>
      <w:i/>
      <w:iCs/>
      <w:color w:val="404040" w:themeColor="text1" w:themeTint="BF"/>
      <w:sz w:val="22"/>
      <w:szCs w:val="22"/>
      <w:lang w:eastAsia="en-US"/>
    </w:rPr>
  </w:style>
  <w:style w:type="character" w:customStyle="1" w:styleId="8">
    <w:name w:val="Заголовок 8 Знак"/>
    <w:basedOn w:val="a0"/>
    <w:semiHidden/>
    <w:rsid w:val="0036026C"/>
    <w:rPr>
      <w:rFonts w:asciiTheme="majorHAnsi" w:eastAsiaTheme="majorEastAsia" w:hAnsiTheme="majorHAnsi" w:cstheme="majorBidi"/>
      <w:color w:val="404040" w:themeColor="text1" w:themeTint="BF"/>
      <w:lang w:eastAsia="en-US"/>
    </w:rPr>
  </w:style>
  <w:style w:type="character" w:customStyle="1" w:styleId="9">
    <w:name w:val="Заголовок 9 Знак"/>
    <w:basedOn w:val="a0"/>
    <w:semiHidden/>
    <w:rsid w:val="0036026C"/>
    <w:rPr>
      <w:rFonts w:asciiTheme="majorHAnsi" w:eastAsiaTheme="majorEastAsia" w:hAnsiTheme="majorHAnsi" w:cstheme="majorBidi"/>
      <w:i/>
      <w:iCs/>
      <w:color w:val="404040" w:themeColor="text1" w:themeTint="BF"/>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92713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1F8D40-0312-4B93-8140-40B3027D7B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4805</TotalTime>
  <Pages>1</Pages>
  <Words>207</Words>
  <Characters>1545</Characters>
  <Application>Microsoft Office Word</Application>
  <DocSecurity>0</DocSecurity>
  <Lines>12</Lines>
  <Paragraphs>3</Paragraphs>
  <ScaleCrop>false</ScaleCrop>
  <HeadingPairs>
    <vt:vector size="2" baseType="variant">
      <vt:variant>
        <vt:lpstr>Название</vt:lpstr>
      </vt:variant>
      <vt:variant>
        <vt:i4>1</vt:i4>
      </vt:variant>
    </vt:vector>
  </HeadingPairs>
  <TitlesOfParts>
    <vt:vector size="1" baseType="lpstr">
      <vt:lpstr>УДК 531</vt:lpstr>
    </vt:vector>
  </TitlesOfParts>
  <Company>Microsoft</Company>
  <LinksUpToDate>false</LinksUpToDate>
  <CharactersWithSpaces>1749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УДК 531</dc:title>
  <dc:creator>user</dc:creator>
  <cp:lastModifiedBy>Борис</cp:lastModifiedBy>
  <cp:revision>333</cp:revision>
  <dcterms:created xsi:type="dcterms:W3CDTF">2019-09-24T13:33:00Z</dcterms:created>
  <dcterms:modified xsi:type="dcterms:W3CDTF">2025-10-07T06:30:00Z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