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52E5335" w14:textId="77777777" w:rsidR="00FA1E0D" w:rsidRPr="00A87ECE" w:rsidRDefault="005F5D85" w:rsidP="00FA1E0D">
      <w:pPr>
        <w:jc w:val="center"/>
        <w:rPr>
          <w:b/>
          <w:sz w:val="28"/>
          <w:szCs w:val="28"/>
        </w:rPr>
      </w:pPr>
      <w:r w:rsidRPr="00A87ECE">
        <w:rPr>
          <w:b/>
          <w:sz w:val="28"/>
          <w:szCs w:val="28"/>
        </w:rPr>
        <w:t>Влияние формы лопатки вращающегося диска на динамику движущейся по нему материальной точки</w:t>
      </w:r>
    </w:p>
    <w:p w14:paraId="651965EC" w14:textId="77777777" w:rsidR="00FA1E0D" w:rsidRPr="00A87ECE" w:rsidRDefault="005F5D85" w:rsidP="00A87ECE">
      <w:pPr>
        <w:spacing w:before="120"/>
        <w:jc w:val="center"/>
        <w:rPr>
          <w:sz w:val="28"/>
          <w:szCs w:val="28"/>
        </w:rPr>
      </w:pPr>
      <w:r w:rsidRPr="00A87ECE">
        <w:rPr>
          <w:sz w:val="28"/>
          <w:szCs w:val="28"/>
        </w:rPr>
        <w:t>Борисов С.В.</w:t>
      </w:r>
      <w:r w:rsidRPr="00A87ECE">
        <w:rPr>
          <w:sz w:val="28"/>
          <w:szCs w:val="28"/>
          <w:vertAlign w:val="superscript"/>
        </w:rPr>
        <w:t>1</w:t>
      </w:r>
      <w:r w:rsidRPr="00A87ECE">
        <w:rPr>
          <w:sz w:val="28"/>
          <w:szCs w:val="28"/>
        </w:rPr>
        <w:t xml:space="preserve">, </w:t>
      </w:r>
      <w:r w:rsidR="004D29B3" w:rsidRPr="00A87ECE">
        <w:rPr>
          <w:sz w:val="28"/>
          <w:szCs w:val="28"/>
        </w:rPr>
        <w:t>Гришакин В.Т</w:t>
      </w:r>
      <w:r w:rsidR="00067E6B" w:rsidRPr="00A87ECE">
        <w:rPr>
          <w:sz w:val="28"/>
          <w:szCs w:val="28"/>
        </w:rPr>
        <w:t xml:space="preserve">. </w:t>
      </w:r>
      <w:r w:rsidR="00BD5864" w:rsidRPr="00A87ECE">
        <w:rPr>
          <w:sz w:val="28"/>
          <w:szCs w:val="28"/>
          <w:vertAlign w:val="superscript"/>
        </w:rPr>
        <w:t>1,2 *</w:t>
      </w:r>
    </w:p>
    <w:p w14:paraId="2012B869" w14:textId="77777777" w:rsidR="00FA1E0D" w:rsidRPr="00A87ECE" w:rsidRDefault="00BD5864" w:rsidP="00A87ECE">
      <w:pPr>
        <w:spacing w:before="120"/>
        <w:jc w:val="center"/>
        <w:rPr>
          <w:sz w:val="28"/>
          <w:szCs w:val="28"/>
        </w:rPr>
      </w:pPr>
      <w:r w:rsidRPr="00A87ECE">
        <w:rPr>
          <w:sz w:val="28"/>
          <w:szCs w:val="28"/>
          <w:vertAlign w:val="superscript"/>
        </w:rPr>
        <w:t>1</w:t>
      </w:r>
      <w:r w:rsidR="00FA1E0D" w:rsidRPr="00A87ECE">
        <w:rPr>
          <w:sz w:val="28"/>
          <w:szCs w:val="28"/>
        </w:rPr>
        <w:t>М</w:t>
      </w:r>
      <w:r w:rsidR="004D29B3" w:rsidRPr="00A87ECE">
        <w:rPr>
          <w:sz w:val="28"/>
          <w:szCs w:val="28"/>
        </w:rPr>
        <w:t>АДИ</w:t>
      </w:r>
      <w:r w:rsidR="00FA1E0D" w:rsidRPr="00A87ECE">
        <w:rPr>
          <w:sz w:val="28"/>
          <w:szCs w:val="28"/>
        </w:rPr>
        <w:t>, Москва, Россия</w:t>
      </w:r>
    </w:p>
    <w:p w14:paraId="093965F8" w14:textId="77777777" w:rsidR="00490243" w:rsidRPr="00A87ECE" w:rsidRDefault="00BD5864" w:rsidP="00FA1E0D">
      <w:pPr>
        <w:jc w:val="center"/>
        <w:rPr>
          <w:sz w:val="28"/>
          <w:szCs w:val="28"/>
        </w:rPr>
      </w:pPr>
      <w:r w:rsidRPr="00A87ECE">
        <w:rPr>
          <w:sz w:val="28"/>
          <w:szCs w:val="28"/>
          <w:vertAlign w:val="superscript"/>
        </w:rPr>
        <w:t>2</w:t>
      </w:r>
      <w:r w:rsidR="004D29B3" w:rsidRPr="00A87ECE">
        <w:rPr>
          <w:sz w:val="28"/>
          <w:szCs w:val="28"/>
        </w:rPr>
        <w:t>Филиал «Стрела» МАИ</w:t>
      </w:r>
      <w:r w:rsidR="00490243" w:rsidRPr="00A87ECE">
        <w:rPr>
          <w:sz w:val="28"/>
          <w:szCs w:val="28"/>
        </w:rPr>
        <w:t>, Москва, Россия</w:t>
      </w:r>
    </w:p>
    <w:p w14:paraId="7A099C0E" w14:textId="77777777" w:rsidR="00FA1E0D" w:rsidRPr="00A87ECE" w:rsidRDefault="00BD5864" w:rsidP="00FA1E0D">
      <w:pPr>
        <w:jc w:val="center"/>
        <w:rPr>
          <w:color w:val="000000"/>
          <w:sz w:val="28"/>
          <w:szCs w:val="28"/>
        </w:rPr>
      </w:pPr>
      <w:r w:rsidRPr="00A87ECE">
        <w:rPr>
          <w:sz w:val="28"/>
          <w:szCs w:val="28"/>
        </w:rPr>
        <w:t>*</w:t>
      </w:r>
      <w:r w:rsidR="00FA1E0D" w:rsidRPr="00A87ECE">
        <w:rPr>
          <w:sz w:val="28"/>
          <w:szCs w:val="28"/>
          <w:lang w:val="en-US"/>
        </w:rPr>
        <w:t>E</w:t>
      </w:r>
      <w:r w:rsidR="00FA1E0D" w:rsidRPr="00A87ECE">
        <w:rPr>
          <w:sz w:val="28"/>
          <w:szCs w:val="28"/>
        </w:rPr>
        <w:t>-</w:t>
      </w:r>
      <w:r w:rsidR="00FA1E0D" w:rsidRPr="00A87ECE">
        <w:rPr>
          <w:sz w:val="28"/>
          <w:szCs w:val="28"/>
          <w:lang w:val="en-US"/>
        </w:rPr>
        <w:t>mail</w:t>
      </w:r>
      <w:r w:rsidRPr="00A87ECE">
        <w:rPr>
          <w:sz w:val="28"/>
          <w:szCs w:val="28"/>
        </w:rPr>
        <w:t xml:space="preserve"> (докладчика)</w:t>
      </w:r>
      <w:r w:rsidR="00FA1E0D" w:rsidRPr="00A87ECE">
        <w:rPr>
          <w:sz w:val="28"/>
          <w:szCs w:val="28"/>
        </w:rPr>
        <w:t>:</w:t>
      </w:r>
      <w:r w:rsidR="004D29B3" w:rsidRPr="00A87ECE">
        <w:rPr>
          <w:sz w:val="28"/>
          <w:szCs w:val="28"/>
        </w:rPr>
        <w:t xml:space="preserve"> </w:t>
      </w:r>
      <w:proofErr w:type="spellStart"/>
      <w:r w:rsidR="004D29B3" w:rsidRPr="00A87ECE">
        <w:rPr>
          <w:sz w:val="28"/>
          <w:szCs w:val="28"/>
          <w:lang w:val="en-US"/>
        </w:rPr>
        <w:t>grichacin</w:t>
      </w:r>
      <w:proofErr w:type="spellEnd"/>
      <w:r w:rsidR="004D29B3" w:rsidRPr="00A87ECE">
        <w:rPr>
          <w:sz w:val="28"/>
          <w:szCs w:val="28"/>
        </w:rPr>
        <w:t>@</w:t>
      </w:r>
      <w:proofErr w:type="spellStart"/>
      <w:r w:rsidR="004D29B3" w:rsidRPr="00A87ECE">
        <w:rPr>
          <w:sz w:val="28"/>
          <w:szCs w:val="28"/>
          <w:lang w:val="en-US"/>
        </w:rPr>
        <w:t>yandex</w:t>
      </w:r>
      <w:proofErr w:type="spellEnd"/>
      <w:r w:rsidR="004D29B3" w:rsidRPr="00A87ECE">
        <w:rPr>
          <w:sz w:val="28"/>
          <w:szCs w:val="28"/>
        </w:rPr>
        <w:t>.</w:t>
      </w:r>
      <w:proofErr w:type="spellStart"/>
      <w:r w:rsidR="004D29B3" w:rsidRPr="00A87ECE">
        <w:rPr>
          <w:sz w:val="28"/>
          <w:szCs w:val="28"/>
          <w:lang w:val="en-US"/>
        </w:rPr>
        <w:t>ru</w:t>
      </w:r>
      <w:proofErr w:type="spellEnd"/>
    </w:p>
    <w:p w14:paraId="7807BBF9" w14:textId="77777777" w:rsidR="00356D8B" w:rsidRPr="00A87ECE" w:rsidRDefault="00490243" w:rsidP="00A87ECE">
      <w:pPr>
        <w:spacing w:before="120"/>
        <w:ind w:firstLine="709"/>
        <w:jc w:val="both"/>
        <w:rPr>
          <w:b/>
          <w:sz w:val="28"/>
          <w:szCs w:val="28"/>
        </w:rPr>
      </w:pPr>
      <w:r w:rsidRPr="00A87ECE">
        <w:rPr>
          <w:b/>
          <w:sz w:val="28"/>
          <w:szCs w:val="28"/>
        </w:rPr>
        <w:t>Аннотация</w:t>
      </w:r>
    </w:p>
    <w:p w14:paraId="5BC338B1" w14:textId="5826E5AA" w:rsidR="00BD5864" w:rsidRPr="00A87ECE" w:rsidRDefault="005F5D85" w:rsidP="00FA1E0D">
      <w:pPr>
        <w:ind w:firstLine="709"/>
        <w:jc w:val="both"/>
        <w:rPr>
          <w:sz w:val="28"/>
          <w:szCs w:val="28"/>
        </w:rPr>
      </w:pPr>
      <w:r w:rsidRPr="00A87ECE">
        <w:rPr>
          <w:sz w:val="28"/>
          <w:szCs w:val="28"/>
        </w:rPr>
        <w:t xml:space="preserve">Рассматривается движение частицы </w:t>
      </w:r>
      <w:bookmarkStart w:id="0" w:name="_Hlk209425229"/>
      <w:r w:rsidR="00E37E20" w:rsidRPr="00F33069">
        <w:rPr>
          <w:sz w:val="28"/>
          <w:szCs w:val="28"/>
        </w:rPr>
        <w:t>по диск</w:t>
      </w:r>
      <w:r w:rsidR="000576E1" w:rsidRPr="00F33069">
        <w:rPr>
          <w:sz w:val="28"/>
          <w:szCs w:val="28"/>
        </w:rPr>
        <w:t>овому разбрасывателю</w:t>
      </w:r>
      <w:r w:rsidR="00E37E20" w:rsidRPr="00F33069">
        <w:rPr>
          <w:sz w:val="28"/>
          <w:szCs w:val="28"/>
        </w:rPr>
        <w:t xml:space="preserve"> </w:t>
      </w:r>
      <w:bookmarkEnd w:id="0"/>
      <w:r w:rsidR="00E37E20" w:rsidRPr="00A87ECE">
        <w:rPr>
          <w:sz w:val="28"/>
          <w:szCs w:val="28"/>
        </w:rPr>
        <w:t>с</w:t>
      </w:r>
      <w:r w:rsidRPr="00A87ECE">
        <w:rPr>
          <w:sz w:val="28"/>
          <w:szCs w:val="28"/>
        </w:rPr>
        <w:t xml:space="preserve"> лопатками прямой и спиральной формы при различном характере соударения.</w:t>
      </w:r>
      <w:r w:rsidR="004D29B3" w:rsidRPr="00A87ECE">
        <w:rPr>
          <w:sz w:val="28"/>
          <w:szCs w:val="28"/>
        </w:rPr>
        <w:t xml:space="preserve"> </w:t>
      </w:r>
      <w:r w:rsidR="00E37E20" w:rsidRPr="00A87ECE">
        <w:rPr>
          <w:sz w:val="28"/>
          <w:szCs w:val="28"/>
        </w:rPr>
        <w:t>И</w:t>
      </w:r>
      <w:r w:rsidRPr="00A87ECE">
        <w:rPr>
          <w:sz w:val="28"/>
          <w:szCs w:val="28"/>
        </w:rPr>
        <w:t>сследован</w:t>
      </w:r>
      <w:r w:rsidR="00D90BC6" w:rsidRPr="00A87ECE">
        <w:rPr>
          <w:sz w:val="28"/>
          <w:szCs w:val="28"/>
        </w:rPr>
        <w:t xml:space="preserve">ы дальность полета частиц </w:t>
      </w:r>
      <w:r w:rsidR="000576E1" w:rsidRPr="00A87ECE">
        <w:rPr>
          <w:sz w:val="28"/>
          <w:szCs w:val="28"/>
        </w:rPr>
        <w:t>и</w:t>
      </w:r>
      <w:r w:rsidR="008A2990" w:rsidRPr="00A87ECE">
        <w:rPr>
          <w:sz w:val="28"/>
          <w:szCs w:val="28"/>
        </w:rPr>
        <w:t xml:space="preserve"> </w:t>
      </w:r>
      <w:r w:rsidRPr="00A87ECE">
        <w:rPr>
          <w:sz w:val="28"/>
          <w:szCs w:val="28"/>
        </w:rPr>
        <w:t>действующ</w:t>
      </w:r>
      <w:r w:rsidR="008A2990" w:rsidRPr="00A87ECE">
        <w:rPr>
          <w:sz w:val="28"/>
          <w:szCs w:val="28"/>
        </w:rPr>
        <w:t>ий</w:t>
      </w:r>
      <w:r w:rsidRPr="00A87ECE">
        <w:rPr>
          <w:sz w:val="28"/>
          <w:szCs w:val="28"/>
        </w:rPr>
        <w:t xml:space="preserve"> на диск момент</w:t>
      </w:r>
      <w:bookmarkStart w:id="1" w:name="_GoBack"/>
      <w:bookmarkEnd w:id="1"/>
      <w:r w:rsidRPr="00A87ECE">
        <w:rPr>
          <w:sz w:val="28"/>
          <w:szCs w:val="28"/>
        </w:rPr>
        <w:t xml:space="preserve"> сопротивления вращению.</w:t>
      </w:r>
      <w:r w:rsidR="000576E1" w:rsidRPr="00A87ECE">
        <w:rPr>
          <w:sz w:val="28"/>
          <w:szCs w:val="28"/>
        </w:rPr>
        <w:t xml:space="preserve"> Проведены численные эксперименты.</w:t>
      </w:r>
    </w:p>
    <w:p w14:paraId="6B62B43E" w14:textId="77777777" w:rsidR="00FA1E0D" w:rsidRPr="00A87ECE" w:rsidRDefault="00FA1E0D" w:rsidP="00FA1E0D">
      <w:pPr>
        <w:ind w:firstLine="709"/>
        <w:jc w:val="both"/>
        <w:rPr>
          <w:i/>
          <w:sz w:val="28"/>
          <w:szCs w:val="28"/>
        </w:rPr>
      </w:pPr>
      <w:r w:rsidRPr="00A87ECE">
        <w:rPr>
          <w:b/>
          <w:i/>
          <w:sz w:val="28"/>
          <w:szCs w:val="28"/>
        </w:rPr>
        <w:t>Ключевые слова:</w:t>
      </w:r>
      <w:r w:rsidRPr="00A87ECE">
        <w:rPr>
          <w:i/>
          <w:sz w:val="28"/>
          <w:szCs w:val="28"/>
        </w:rPr>
        <w:t xml:space="preserve"> </w:t>
      </w:r>
      <w:r w:rsidR="005F5D85" w:rsidRPr="00A87ECE">
        <w:rPr>
          <w:i/>
          <w:sz w:val="28"/>
          <w:szCs w:val="28"/>
        </w:rPr>
        <w:t>дисковый разбрасыватель, удар, трение</w:t>
      </w:r>
      <w:r w:rsidR="00490243" w:rsidRPr="00A87ECE">
        <w:rPr>
          <w:i/>
          <w:sz w:val="28"/>
          <w:szCs w:val="28"/>
        </w:rPr>
        <w:t>.</w:t>
      </w:r>
    </w:p>
    <w:p w14:paraId="38D832FA" w14:textId="77777777" w:rsidR="00FA1E0D" w:rsidRPr="00A87ECE" w:rsidRDefault="00D90BC6" w:rsidP="000576E1">
      <w:pPr>
        <w:spacing w:before="120"/>
        <w:ind w:firstLine="709"/>
        <w:jc w:val="both"/>
        <w:rPr>
          <w:spacing w:val="-6"/>
          <w:sz w:val="28"/>
          <w:szCs w:val="28"/>
        </w:rPr>
      </w:pPr>
      <w:r w:rsidRPr="00A87ECE">
        <w:rPr>
          <w:sz w:val="28"/>
          <w:szCs w:val="28"/>
        </w:rPr>
        <w:t xml:space="preserve">Динамика относительного движения частицы изучалась для случая упругого и неупругого взаимодействия с лопаткой диска с применением гипотезы </w:t>
      </w:r>
      <w:proofErr w:type="spellStart"/>
      <w:r w:rsidRPr="00A87ECE">
        <w:rPr>
          <w:sz w:val="28"/>
          <w:szCs w:val="28"/>
        </w:rPr>
        <w:t>Рауса</w:t>
      </w:r>
      <w:proofErr w:type="spellEnd"/>
      <w:r w:rsidRPr="00A87ECE">
        <w:rPr>
          <w:sz w:val="28"/>
          <w:szCs w:val="28"/>
        </w:rPr>
        <w:t>. Рассмотрены все варианты движения частицы после её удар</w:t>
      </w:r>
      <w:r w:rsidR="00DF68C9" w:rsidRPr="00A87ECE">
        <w:rPr>
          <w:sz w:val="28"/>
          <w:szCs w:val="28"/>
        </w:rPr>
        <w:t>а</w:t>
      </w:r>
      <w:r w:rsidRPr="00A87ECE">
        <w:rPr>
          <w:sz w:val="28"/>
          <w:szCs w:val="28"/>
        </w:rPr>
        <w:t xml:space="preserve"> о лопатку вращающегося диска, приведены графики скорости относительного движения частицы, а также траектории относительного движения частицы.</w:t>
      </w:r>
    </w:p>
    <w:p w14:paraId="7E6434AE" w14:textId="77777777" w:rsidR="00BD5864" w:rsidRPr="00A87ECE" w:rsidRDefault="00BD5864" w:rsidP="000576E1">
      <w:pPr>
        <w:spacing w:before="120"/>
        <w:ind w:firstLine="709"/>
        <w:jc w:val="both"/>
        <w:rPr>
          <w:b/>
          <w:sz w:val="28"/>
          <w:szCs w:val="28"/>
          <w:lang w:val="en-US"/>
        </w:rPr>
      </w:pPr>
      <w:r w:rsidRPr="00A87ECE">
        <w:rPr>
          <w:b/>
          <w:sz w:val="28"/>
          <w:szCs w:val="28"/>
        </w:rPr>
        <w:t>Литература</w:t>
      </w:r>
    </w:p>
    <w:p w14:paraId="6545E79A" w14:textId="77777777" w:rsidR="00BD5864" w:rsidRPr="00A87ECE" w:rsidRDefault="00BD5864" w:rsidP="00BD5864">
      <w:pPr>
        <w:ind w:firstLine="709"/>
        <w:jc w:val="both"/>
        <w:rPr>
          <w:sz w:val="28"/>
          <w:szCs w:val="28"/>
          <w:lang w:val="en-US"/>
        </w:rPr>
      </w:pPr>
      <w:r w:rsidRPr="00A87ECE">
        <w:rPr>
          <w:sz w:val="28"/>
          <w:szCs w:val="28"/>
          <w:lang w:val="en-US"/>
        </w:rPr>
        <w:t>1.</w:t>
      </w:r>
      <w:r w:rsidR="0059330D" w:rsidRPr="00A87ECE">
        <w:rPr>
          <w:sz w:val="28"/>
          <w:szCs w:val="28"/>
          <w:lang w:val="en-US"/>
        </w:rPr>
        <w:t> </w:t>
      </w:r>
      <w:r w:rsidR="00DF68C9" w:rsidRPr="00A87ECE">
        <w:rPr>
          <w:sz w:val="28"/>
          <w:szCs w:val="28"/>
          <w:lang w:val="en-US"/>
        </w:rPr>
        <w:t xml:space="preserve">Borisov, S. V. Dynamics of a Particle striking Against a Rotating Disk Containing Guides / S. V. Borisov, V. T. </w:t>
      </w:r>
      <w:proofErr w:type="spellStart"/>
      <w:r w:rsidR="00DF68C9" w:rsidRPr="00A87ECE">
        <w:rPr>
          <w:sz w:val="28"/>
          <w:szCs w:val="28"/>
          <w:lang w:val="en-US"/>
        </w:rPr>
        <w:t>Grishakin</w:t>
      </w:r>
      <w:proofErr w:type="spellEnd"/>
      <w:r w:rsidR="00DF68C9" w:rsidRPr="00A87ECE">
        <w:rPr>
          <w:sz w:val="28"/>
          <w:szCs w:val="28"/>
          <w:lang w:val="en-US"/>
        </w:rPr>
        <w:t xml:space="preserve"> // Russian Journal of Nonlinear Dynamics. – 2025. – Vol. 21, No. 2. – P. 119-133. – DOI 10.20537/nd241102. – EDN ONHHVG</w:t>
      </w:r>
      <w:r w:rsidR="00F03D1B" w:rsidRPr="00A87ECE">
        <w:rPr>
          <w:color w:val="000000"/>
          <w:sz w:val="28"/>
          <w:szCs w:val="28"/>
          <w:lang w:val="en-US"/>
        </w:rPr>
        <w:t>.</w:t>
      </w:r>
    </w:p>
    <w:p w14:paraId="264DC5E3" w14:textId="77777777" w:rsidR="00FA1E0D" w:rsidRPr="00A87ECE" w:rsidRDefault="009071E2" w:rsidP="000576E1">
      <w:pPr>
        <w:spacing w:before="120"/>
        <w:jc w:val="center"/>
        <w:rPr>
          <w:rStyle w:val="tlid-translation"/>
          <w:b/>
          <w:sz w:val="28"/>
          <w:szCs w:val="28"/>
          <w:lang w:val="en-US"/>
        </w:rPr>
      </w:pPr>
      <w:r w:rsidRPr="00A87ECE">
        <w:rPr>
          <w:b/>
          <w:sz w:val="28"/>
          <w:szCs w:val="28"/>
          <w:lang w:val="en-US"/>
        </w:rPr>
        <w:t>The effect of the shape of a rotating disc's blade on the dynamics of a material point moving along it</w:t>
      </w:r>
    </w:p>
    <w:p w14:paraId="6896B4E0" w14:textId="5C3F0437" w:rsidR="00FA1E0D" w:rsidRPr="00A87ECE" w:rsidRDefault="00E37E20" w:rsidP="000576E1">
      <w:pPr>
        <w:spacing w:before="120"/>
        <w:ind w:firstLine="709"/>
        <w:jc w:val="center"/>
        <w:rPr>
          <w:rStyle w:val="tlid-translation"/>
          <w:sz w:val="28"/>
          <w:szCs w:val="28"/>
          <w:vertAlign w:val="superscript"/>
          <w:lang w:val="en-US"/>
        </w:rPr>
      </w:pPr>
      <w:proofErr w:type="spellStart"/>
      <w:r w:rsidRPr="00A87ECE">
        <w:rPr>
          <w:sz w:val="28"/>
          <w:szCs w:val="28"/>
          <w:lang w:val="en-US"/>
        </w:rPr>
        <w:t>Borisov</w:t>
      </w:r>
      <w:proofErr w:type="spellEnd"/>
      <w:r w:rsidRPr="00A87ECE">
        <w:rPr>
          <w:sz w:val="28"/>
          <w:szCs w:val="28"/>
          <w:lang w:val="en-US"/>
        </w:rPr>
        <w:t xml:space="preserve"> S.V.</w:t>
      </w:r>
      <w:r w:rsidRPr="00A87ECE">
        <w:rPr>
          <w:sz w:val="28"/>
          <w:szCs w:val="28"/>
          <w:vertAlign w:val="superscript"/>
          <w:lang w:val="en-US"/>
        </w:rPr>
        <w:t>1</w:t>
      </w:r>
      <w:r w:rsidRPr="00A87ECE">
        <w:rPr>
          <w:sz w:val="28"/>
          <w:szCs w:val="28"/>
          <w:lang w:val="en-US"/>
        </w:rPr>
        <w:t>,</w:t>
      </w:r>
      <w:r w:rsidR="00C540C5" w:rsidRPr="00F90361">
        <w:rPr>
          <w:sz w:val="28"/>
          <w:szCs w:val="28"/>
          <w:lang w:val="en-US"/>
        </w:rPr>
        <w:t xml:space="preserve"> </w:t>
      </w:r>
      <w:proofErr w:type="spellStart"/>
      <w:r w:rsidR="0059330D" w:rsidRPr="00A87ECE">
        <w:rPr>
          <w:rStyle w:val="tlid-translation"/>
          <w:sz w:val="28"/>
          <w:szCs w:val="28"/>
          <w:lang w:val="en-US"/>
        </w:rPr>
        <w:t>Grishakin</w:t>
      </w:r>
      <w:proofErr w:type="spellEnd"/>
      <w:r w:rsidR="0059330D" w:rsidRPr="00A87ECE">
        <w:rPr>
          <w:rStyle w:val="tlid-translation"/>
          <w:sz w:val="28"/>
          <w:szCs w:val="28"/>
          <w:lang w:val="en-US"/>
        </w:rPr>
        <w:t> V.T.</w:t>
      </w:r>
      <w:r w:rsidR="00067E6B" w:rsidRPr="00A87ECE">
        <w:rPr>
          <w:rStyle w:val="tlid-translation"/>
          <w:sz w:val="28"/>
          <w:szCs w:val="28"/>
          <w:lang w:val="en-US"/>
        </w:rPr>
        <w:t xml:space="preserve"> </w:t>
      </w:r>
      <w:r w:rsidR="00356D8B" w:rsidRPr="00A87ECE">
        <w:rPr>
          <w:rStyle w:val="tlid-translation"/>
          <w:sz w:val="28"/>
          <w:szCs w:val="28"/>
          <w:vertAlign w:val="superscript"/>
          <w:lang w:val="en-US"/>
        </w:rPr>
        <w:t>1</w:t>
      </w:r>
      <w:proofErr w:type="gramStart"/>
      <w:r w:rsidR="00356D8B" w:rsidRPr="00A87ECE">
        <w:rPr>
          <w:rStyle w:val="tlid-translation"/>
          <w:sz w:val="28"/>
          <w:szCs w:val="28"/>
          <w:vertAlign w:val="superscript"/>
          <w:lang w:val="en-US"/>
        </w:rPr>
        <w:t>,2</w:t>
      </w:r>
      <w:proofErr w:type="gramEnd"/>
      <w:r w:rsidR="00356D8B" w:rsidRPr="00A87ECE">
        <w:rPr>
          <w:rStyle w:val="tlid-translation"/>
          <w:sz w:val="28"/>
          <w:szCs w:val="28"/>
          <w:vertAlign w:val="superscript"/>
          <w:lang w:val="en-US"/>
        </w:rPr>
        <w:t xml:space="preserve"> *</w:t>
      </w:r>
    </w:p>
    <w:p w14:paraId="111BA854" w14:textId="550B9524" w:rsidR="00FA1E0D" w:rsidRPr="00A87ECE" w:rsidRDefault="002116CA" w:rsidP="000576E1">
      <w:pPr>
        <w:pStyle w:val="a3"/>
        <w:spacing w:before="120" w:beforeAutospacing="0" w:after="0" w:afterAutospacing="0"/>
        <w:jc w:val="center"/>
        <w:rPr>
          <w:sz w:val="28"/>
          <w:szCs w:val="28"/>
          <w:lang w:val="en-US"/>
        </w:rPr>
      </w:pPr>
      <w:r w:rsidRPr="00A87ECE">
        <w:rPr>
          <w:sz w:val="28"/>
          <w:szCs w:val="28"/>
          <w:vertAlign w:val="superscript"/>
          <w:lang w:val="en-US"/>
        </w:rPr>
        <w:t>1</w:t>
      </w:r>
      <w:r w:rsidR="0059330D" w:rsidRPr="00A87ECE">
        <w:rPr>
          <w:sz w:val="28"/>
          <w:szCs w:val="28"/>
          <w:lang w:val="en-US"/>
        </w:rPr>
        <w:t>M</w:t>
      </w:r>
      <w:r w:rsidR="0059330D" w:rsidRPr="00A87ECE">
        <w:rPr>
          <w:bCs/>
          <w:sz w:val="28"/>
          <w:szCs w:val="28"/>
          <w:lang w:val="en-US"/>
        </w:rPr>
        <w:t>oscow Automobile and Road Construction State Technical University</w:t>
      </w:r>
      <w:r w:rsidR="00FA1E0D" w:rsidRPr="00A87ECE">
        <w:rPr>
          <w:sz w:val="28"/>
          <w:szCs w:val="28"/>
          <w:lang w:val="en-US"/>
        </w:rPr>
        <w:t>, Moscow, Russia</w:t>
      </w:r>
    </w:p>
    <w:p w14:paraId="6D1566D2" w14:textId="77777777" w:rsidR="002116CA" w:rsidRPr="00A87ECE" w:rsidRDefault="002116CA" w:rsidP="00FA1E0D">
      <w:pPr>
        <w:pStyle w:val="a3"/>
        <w:spacing w:before="0" w:beforeAutospacing="0" w:after="0" w:afterAutospacing="0"/>
        <w:jc w:val="center"/>
        <w:rPr>
          <w:sz w:val="28"/>
          <w:szCs w:val="28"/>
          <w:lang w:val="en-US"/>
        </w:rPr>
      </w:pPr>
      <w:r w:rsidRPr="00A87ECE">
        <w:rPr>
          <w:sz w:val="28"/>
          <w:szCs w:val="28"/>
          <w:vertAlign w:val="superscript"/>
          <w:lang w:val="en-US"/>
        </w:rPr>
        <w:t xml:space="preserve">2 </w:t>
      </w:r>
      <w:proofErr w:type="spellStart"/>
      <w:r w:rsidR="0059330D" w:rsidRPr="00A87ECE">
        <w:rPr>
          <w:sz w:val="28"/>
          <w:szCs w:val="28"/>
          <w:lang w:val="en-US"/>
        </w:rPr>
        <w:t>Strela</w:t>
      </w:r>
      <w:proofErr w:type="spellEnd"/>
      <w:r w:rsidR="0059330D" w:rsidRPr="00A87ECE">
        <w:rPr>
          <w:sz w:val="28"/>
          <w:szCs w:val="28"/>
          <w:lang w:val="en-US"/>
        </w:rPr>
        <w:t xml:space="preserve"> Branch of Moscow </w:t>
      </w:r>
      <w:r w:rsidR="00F821B1" w:rsidRPr="00A87ECE">
        <w:rPr>
          <w:sz w:val="28"/>
          <w:szCs w:val="28"/>
          <w:lang w:val="en-US"/>
        </w:rPr>
        <w:t>Aviation Institute</w:t>
      </w:r>
      <w:r w:rsidRPr="00A87ECE">
        <w:rPr>
          <w:sz w:val="28"/>
          <w:szCs w:val="28"/>
          <w:lang w:val="en-US"/>
        </w:rPr>
        <w:t>, Moscow, Russia</w:t>
      </w:r>
    </w:p>
    <w:p w14:paraId="69166AFE" w14:textId="77777777" w:rsidR="00F821B1" w:rsidRPr="00A87ECE" w:rsidRDefault="00356D8B" w:rsidP="00F821B1">
      <w:pPr>
        <w:jc w:val="center"/>
        <w:rPr>
          <w:color w:val="000000"/>
          <w:sz w:val="28"/>
          <w:szCs w:val="28"/>
          <w:lang w:val="en-US"/>
        </w:rPr>
      </w:pPr>
      <w:r w:rsidRPr="00A87ECE">
        <w:rPr>
          <w:sz w:val="28"/>
          <w:szCs w:val="28"/>
          <w:lang w:val="en-US"/>
        </w:rPr>
        <w:t>* E-mail (speaker):</w:t>
      </w:r>
      <w:r w:rsidR="00F821B1" w:rsidRPr="00A87ECE">
        <w:rPr>
          <w:sz w:val="28"/>
          <w:szCs w:val="28"/>
          <w:lang w:val="en-US"/>
        </w:rPr>
        <w:t xml:space="preserve"> grichacin@yandex.ru</w:t>
      </w:r>
    </w:p>
    <w:p w14:paraId="30DF5DEE" w14:textId="77777777" w:rsidR="00F821B1" w:rsidRPr="00A87ECE" w:rsidRDefault="00356D8B" w:rsidP="000576E1">
      <w:pPr>
        <w:spacing w:before="120"/>
        <w:ind w:firstLine="709"/>
        <w:jc w:val="both"/>
        <w:rPr>
          <w:rStyle w:val="tlid-translation"/>
          <w:b/>
          <w:sz w:val="28"/>
          <w:szCs w:val="28"/>
          <w:lang w:val="en-US"/>
        </w:rPr>
      </w:pPr>
      <w:r w:rsidRPr="00A87ECE">
        <w:rPr>
          <w:rStyle w:val="tlid-translation"/>
          <w:b/>
          <w:sz w:val="28"/>
          <w:szCs w:val="28"/>
        </w:rPr>
        <w:t>А</w:t>
      </w:r>
      <w:proofErr w:type="spellStart"/>
      <w:r w:rsidRPr="00A87ECE">
        <w:rPr>
          <w:rStyle w:val="tlid-translation"/>
          <w:b/>
          <w:sz w:val="28"/>
          <w:szCs w:val="28"/>
          <w:lang w:val="en-US"/>
        </w:rPr>
        <w:t>nnotation</w:t>
      </w:r>
      <w:proofErr w:type="spellEnd"/>
      <w:r w:rsidRPr="00A87ECE">
        <w:rPr>
          <w:rStyle w:val="tlid-translation"/>
          <w:b/>
          <w:sz w:val="28"/>
          <w:szCs w:val="28"/>
          <w:lang w:val="en-US"/>
        </w:rPr>
        <w:t xml:space="preserve"> </w:t>
      </w:r>
    </w:p>
    <w:p w14:paraId="042351A6" w14:textId="77777777" w:rsidR="00356D8B" w:rsidRPr="00A87ECE" w:rsidRDefault="00E37E20" w:rsidP="00356D8B">
      <w:pPr>
        <w:ind w:firstLine="709"/>
        <w:jc w:val="both"/>
        <w:rPr>
          <w:sz w:val="28"/>
          <w:szCs w:val="28"/>
          <w:lang w:val="en-US"/>
        </w:rPr>
      </w:pPr>
      <w:r w:rsidRPr="00A87ECE">
        <w:rPr>
          <w:sz w:val="28"/>
          <w:szCs w:val="28"/>
          <w:lang w:val="en-US"/>
        </w:rPr>
        <w:t>The article considers the motion of a particle on a rotating disk with straight and spiral blades under different collision conditions. The article explores the range of particle flight and the change in the torque acting on the disk. Numerical experiments have been conducted.</w:t>
      </w:r>
    </w:p>
    <w:p w14:paraId="5A000D24" w14:textId="77777777" w:rsidR="00FA1E0D" w:rsidRPr="00A87ECE" w:rsidRDefault="00FA1E0D" w:rsidP="00FA1E0D">
      <w:pPr>
        <w:ind w:firstLine="851"/>
        <w:rPr>
          <w:sz w:val="28"/>
          <w:szCs w:val="28"/>
          <w:lang w:val="en-US"/>
        </w:rPr>
      </w:pPr>
      <w:r w:rsidRPr="00A87ECE">
        <w:rPr>
          <w:b/>
          <w:i/>
          <w:sz w:val="28"/>
          <w:szCs w:val="28"/>
          <w:lang w:val="en-US"/>
        </w:rPr>
        <w:t>Keywords:</w:t>
      </w:r>
      <w:r w:rsidRPr="00A87ECE">
        <w:rPr>
          <w:b/>
          <w:sz w:val="28"/>
          <w:szCs w:val="28"/>
          <w:lang w:val="en-US"/>
        </w:rPr>
        <w:t xml:space="preserve"> </w:t>
      </w:r>
      <w:r w:rsidR="000A3E23" w:rsidRPr="00A87ECE">
        <w:rPr>
          <w:i/>
          <w:spacing w:val="-2"/>
          <w:sz w:val="28"/>
          <w:szCs w:val="28"/>
          <w:lang w:val="en-US"/>
        </w:rPr>
        <w:t>disk-type spreader, impact, friction</w:t>
      </w:r>
      <w:r w:rsidR="00F821B1" w:rsidRPr="00A87ECE">
        <w:rPr>
          <w:i/>
          <w:sz w:val="28"/>
          <w:szCs w:val="28"/>
          <w:lang w:val="en-US"/>
        </w:rPr>
        <w:t>.</w:t>
      </w:r>
    </w:p>
    <w:p w14:paraId="110311DE" w14:textId="77777777" w:rsidR="002116CA" w:rsidRPr="00A87ECE" w:rsidRDefault="002116CA" w:rsidP="00A87ECE">
      <w:pPr>
        <w:spacing w:before="120"/>
        <w:ind w:firstLine="851"/>
        <w:rPr>
          <w:b/>
          <w:sz w:val="28"/>
          <w:szCs w:val="28"/>
          <w:lang w:val="en-US"/>
        </w:rPr>
      </w:pPr>
      <w:r w:rsidRPr="00A87ECE">
        <w:rPr>
          <w:b/>
          <w:sz w:val="28"/>
          <w:szCs w:val="28"/>
          <w:lang w:val="en-US"/>
        </w:rPr>
        <w:t>References</w:t>
      </w:r>
    </w:p>
    <w:p w14:paraId="3DD130F7" w14:textId="77777777" w:rsidR="002116CA" w:rsidRPr="00A87ECE" w:rsidRDefault="002116CA" w:rsidP="00FA1E0D">
      <w:pPr>
        <w:ind w:firstLine="851"/>
        <w:rPr>
          <w:b/>
          <w:sz w:val="28"/>
          <w:szCs w:val="28"/>
          <w:lang w:val="en-US"/>
        </w:rPr>
      </w:pPr>
      <w:r w:rsidRPr="00A87ECE">
        <w:rPr>
          <w:b/>
          <w:sz w:val="28"/>
          <w:szCs w:val="28"/>
          <w:lang w:val="en-US"/>
        </w:rPr>
        <w:t>1.</w:t>
      </w:r>
      <w:r w:rsidR="00B02701" w:rsidRPr="00A87ECE">
        <w:rPr>
          <w:rFonts w:ascii="Arial" w:hAnsi="Arial" w:cs="Arial"/>
          <w:color w:val="000000"/>
          <w:sz w:val="28"/>
          <w:szCs w:val="28"/>
          <w:lang w:val="en-US"/>
        </w:rPr>
        <w:t xml:space="preserve"> </w:t>
      </w:r>
      <w:r w:rsidR="00C47B56" w:rsidRPr="00A87ECE">
        <w:rPr>
          <w:b/>
          <w:sz w:val="28"/>
          <w:szCs w:val="28"/>
          <w:lang w:val="en-US"/>
        </w:rPr>
        <w:t xml:space="preserve">Borisov S. V., </w:t>
      </w:r>
      <w:proofErr w:type="spellStart"/>
      <w:r w:rsidR="00C47B56" w:rsidRPr="00A87ECE">
        <w:rPr>
          <w:b/>
          <w:sz w:val="28"/>
          <w:szCs w:val="28"/>
          <w:lang w:val="en-US"/>
        </w:rPr>
        <w:t>Grishakin</w:t>
      </w:r>
      <w:proofErr w:type="spellEnd"/>
      <w:r w:rsidR="00C47B56" w:rsidRPr="00A87ECE">
        <w:rPr>
          <w:b/>
          <w:sz w:val="28"/>
          <w:szCs w:val="28"/>
          <w:lang w:val="en-US"/>
        </w:rPr>
        <w:t xml:space="preserve"> V. T. Dynamics of a Particle Striking Against a Rotating Disk Containing Guides, Rus. J. </w:t>
      </w:r>
      <w:proofErr w:type="spellStart"/>
      <w:r w:rsidR="00C47B56" w:rsidRPr="00A87ECE">
        <w:rPr>
          <w:b/>
          <w:sz w:val="28"/>
          <w:szCs w:val="28"/>
          <w:lang w:val="en-US"/>
        </w:rPr>
        <w:t>Nonlin</w:t>
      </w:r>
      <w:proofErr w:type="spellEnd"/>
      <w:r w:rsidR="00C47B56" w:rsidRPr="00A87ECE">
        <w:rPr>
          <w:b/>
          <w:sz w:val="28"/>
          <w:szCs w:val="28"/>
          <w:lang w:val="en-US"/>
        </w:rPr>
        <w:t>. Dyn., 21:2 (2025), pp. 119–133.</w:t>
      </w:r>
    </w:p>
    <w:sectPr w:rsidR="002116CA" w:rsidRPr="00A87ECE" w:rsidSect="00BD5864">
      <w:pgSz w:w="11906" w:h="16838"/>
      <w:pgMar w:top="1134" w:right="707"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AFF" w:usb1="C0007841" w:usb2="00000009" w:usb3="00000000" w:csb0="000001FF" w:csb1="00000000"/>
  </w:font>
  <w:font w:name="Segoe UI">
    <w:panose1 w:val="020B0502040204020203"/>
    <w:charset w:val="CC"/>
    <w:family w:val="swiss"/>
    <w:pitch w:val="variable"/>
    <w:sig w:usb0="E10022FF" w:usb1="C000E47F" w:usb2="00000029" w:usb3="00000000" w:csb0="000001D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1E0D"/>
    <w:rsid w:val="000576E1"/>
    <w:rsid w:val="00067E6B"/>
    <w:rsid w:val="000A3E23"/>
    <w:rsid w:val="002038D6"/>
    <w:rsid w:val="002116CA"/>
    <w:rsid w:val="00315087"/>
    <w:rsid w:val="00356D8B"/>
    <w:rsid w:val="003D4018"/>
    <w:rsid w:val="00490243"/>
    <w:rsid w:val="004D29B3"/>
    <w:rsid w:val="0059330D"/>
    <w:rsid w:val="005F5D85"/>
    <w:rsid w:val="007E1FB7"/>
    <w:rsid w:val="008A2990"/>
    <w:rsid w:val="009071E2"/>
    <w:rsid w:val="00986488"/>
    <w:rsid w:val="00A87ECE"/>
    <w:rsid w:val="00B02701"/>
    <w:rsid w:val="00BD5864"/>
    <w:rsid w:val="00C43CF7"/>
    <w:rsid w:val="00C47B56"/>
    <w:rsid w:val="00C540C5"/>
    <w:rsid w:val="00D90BC6"/>
    <w:rsid w:val="00DF68C9"/>
    <w:rsid w:val="00E23B21"/>
    <w:rsid w:val="00E37E20"/>
    <w:rsid w:val="00EE201A"/>
    <w:rsid w:val="00F03D1B"/>
    <w:rsid w:val="00F33069"/>
    <w:rsid w:val="00F821B1"/>
    <w:rsid w:val="00F90361"/>
    <w:rsid w:val="00FA1E0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1C1ED9"/>
  <w15:docId w15:val="{A7565E0B-1F2C-4B45-A8B7-B2939B0303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Balloon Text"/>
    <w:basedOn w:val="a"/>
    <w:link w:val="a5"/>
    <w:uiPriority w:val="99"/>
    <w:semiHidden/>
    <w:unhideWhenUsed/>
    <w:rsid w:val="00C540C5"/>
    <w:rPr>
      <w:rFonts w:ascii="Segoe UI" w:hAnsi="Segoe UI" w:cs="Segoe UI"/>
      <w:sz w:val="18"/>
      <w:szCs w:val="18"/>
    </w:rPr>
  </w:style>
  <w:style w:type="character" w:customStyle="1" w:styleId="a5">
    <w:name w:val="Текст выноски Знак"/>
    <w:basedOn w:val="a0"/>
    <w:link w:val="a4"/>
    <w:uiPriority w:val="99"/>
    <w:semiHidden/>
    <w:rsid w:val="00C540C5"/>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1</Pages>
  <Words>295</Words>
  <Characters>1687</Characters>
  <Application>Microsoft Office Word</Application>
  <DocSecurity>0</DocSecurity>
  <Lines>14</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ПК</cp:lastModifiedBy>
  <cp:revision>8</cp:revision>
  <cp:lastPrinted>2025-10-14T12:31:00Z</cp:lastPrinted>
  <dcterms:created xsi:type="dcterms:W3CDTF">2025-09-22T06:05:00Z</dcterms:created>
  <dcterms:modified xsi:type="dcterms:W3CDTF">2025-10-14T12:32:00Z</dcterms:modified>
</cp:coreProperties>
</file>