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2A1C0" w14:textId="77777777" w:rsidR="009360B6" w:rsidRPr="00276CE8" w:rsidRDefault="009360B6" w:rsidP="00472EA2">
      <w:pPr>
        <w:pStyle w:val="a4"/>
        <w:spacing w:after="240" w:line="360" w:lineRule="auto"/>
        <w:ind w:left="0"/>
        <w:contextualSpacing w:val="0"/>
        <w:rPr>
          <w:rFonts w:ascii="Times New Roman" w:hAnsi="Times New Roman" w:cs="Times New Roman"/>
          <w:sz w:val="24"/>
          <w:szCs w:val="24"/>
        </w:rPr>
      </w:pPr>
      <w:r w:rsidRPr="00276CE8">
        <w:rPr>
          <w:rFonts w:ascii="Times New Roman" w:hAnsi="Times New Roman" w:cs="Times New Roman"/>
          <w:sz w:val="24"/>
          <w:szCs w:val="24"/>
        </w:rPr>
        <w:t xml:space="preserve">УДК </w:t>
      </w:r>
      <w:r w:rsidR="000B4FF3" w:rsidRPr="003B37D7">
        <w:rPr>
          <w:rFonts w:ascii="Times New Roman" w:hAnsi="Times New Roman" w:cs="Times New Roman"/>
          <w:sz w:val="24"/>
          <w:szCs w:val="24"/>
        </w:rPr>
        <w:t>519.71</w:t>
      </w:r>
    </w:p>
    <w:p w14:paraId="70C1A52A" w14:textId="7D51641C" w:rsidR="00E91FE4" w:rsidRPr="00E91FE4" w:rsidRDefault="00E91FE4" w:rsidP="00E91FE4">
      <w:pPr>
        <w:pStyle w:val="a4"/>
        <w:spacing w:before="240" w:after="360" w:line="360" w:lineRule="auto"/>
        <w:ind w:left="0"/>
        <w:rPr>
          <w:rFonts w:ascii="Times New Roman" w:hAnsi="Times New Roman" w:cs="Times New Roman"/>
          <w:b/>
          <w:sz w:val="24"/>
          <w:szCs w:val="24"/>
        </w:rPr>
      </w:pPr>
      <w:r w:rsidRPr="00E91FE4">
        <w:rPr>
          <w:rFonts w:ascii="Times New Roman" w:hAnsi="Times New Roman" w:cs="Times New Roman"/>
          <w:b/>
          <w:sz w:val="24"/>
          <w:szCs w:val="24"/>
        </w:rPr>
        <w:t>Оценка максимальных по модулю значений переменных состояния нелинейных динамических систем с управлением</w:t>
      </w:r>
    </w:p>
    <w:p w14:paraId="4FEA356B" w14:textId="358F200F" w:rsidR="00E91FE4" w:rsidRPr="00E91FE4" w:rsidRDefault="00E91FE4" w:rsidP="00E91FE4">
      <w:pPr>
        <w:spacing w:after="0" w:line="360" w:lineRule="auto"/>
        <w:rPr>
          <w:rFonts w:ascii="Times New Roman" w:hAnsi="Times New Roman" w:cs="Times New Roman"/>
          <w:sz w:val="24"/>
          <w:szCs w:val="24"/>
        </w:rPr>
      </w:pPr>
      <w:r>
        <w:rPr>
          <w:rFonts w:ascii="Times New Roman" w:hAnsi="Times New Roman" w:cs="Times New Roman"/>
          <w:b/>
          <w:sz w:val="24"/>
          <w:szCs w:val="24"/>
        </w:rPr>
        <w:t>Голубев Алексей Евгеньевич</w:t>
      </w:r>
      <w:r w:rsidRPr="00276CE8">
        <w:rPr>
          <w:rFonts w:ascii="Times New Roman" w:hAnsi="Times New Roman" w:cs="Times New Roman"/>
          <w:b/>
          <w:sz w:val="24"/>
          <w:szCs w:val="24"/>
          <w:vertAlign w:val="superscript"/>
        </w:rPr>
        <w:t xml:space="preserve"> 1</w:t>
      </w:r>
      <w:r w:rsidRPr="00276CE8">
        <w:rPr>
          <w:rFonts w:ascii="Times New Roman" w:hAnsi="Times New Roman" w:cs="Times New Roman"/>
          <w:sz w:val="24"/>
          <w:szCs w:val="24"/>
        </w:rPr>
        <w:t xml:space="preserve"> </w:t>
      </w:r>
      <w:r w:rsidRPr="00276CE8">
        <w:rPr>
          <w:rFonts w:ascii="Times New Roman" w:hAnsi="Times New Roman" w:cs="Times New Roman"/>
          <w:sz w:val="24"/>
          <w:szCs w:val="24"/>
        </w:rPr>
        <w:tab/>
      </w:r>
      <w:r w:rsidRPr="00276CE8">
        <w:rPr>
          <w:rFonts w:ascii="Times New Roman" w:hAnsi="Times New Roman" w:cs="Times New Roman"/>
          <w:sz w:val="24"/>
          <w:szCs w:val="24"/>
        </w:rPr>
        <w:tab/>
      </w:r>
      <w:hyperlink r:id="rId6" w:history="1">
        <w:r w:rsidRPr="00C82D1E">
          <w:rPr>
            <w:rStyle w:val="a3"/>
            <w:rFonts w:ascii="Times New Roman" w:eastAsia="Times New Roman" w:hAnsi="Times New Roman" w:cs="Times New Roman"/>
            <w:sz w:val="24"/>
            <w:szCs w:val="24"/>
            <w:lang w:val="en-US" w:eastAsia="ru-RU"/>
          </w:rPr>
          <w:t>v</w:t>
        </w:r>
        <w:r w:rsidRPr="00C82D1E">
          <w:rPr>
            <w:rStyle w:val="a3"/>
            <w:rFonts w:ascii="Times New Roman" w:eastAsia="Times New Roman" w:hAnsi="Times New Roman" w:cs="Times New Roman"/>
            <w:sz w:val="24"/>
            <w:szCs w:val="24"/>
            <w:lang w:eastAsia="ru-RU"/>
          </w:rPr>
          <w:t>-</w:t>
        </w:r>
        <w:r w:rsidRPr="00C82D1E">
          <w:rPr>
            <w:rStyle w:val="a3"/>
            <w:rFonts w:ascii="Times New Roman" w:eastAsia="Times New Roman" w:hAnsi="Times New Roman" w:cs="Times New Roman"/>
            <w:sz w:val="24"/>
            <w:szCs w:val="24"/>
            <w:lang w:val="en-US" w:eastAsia="ru-RU"/>
          </w:rPr>
          <w:t>algolu</w:t>
        </w:r>
        <w:r w:rsidRPr="00C82D1E">
          <w:rPr>
            <w:rStyle w:val="a3"/>
            <w:rFonts w:ascii="Times New Roman" w:eastAsia="Times New Roman" w:hAnsi="Times New Roman" w:cs="Times New Roman"/>
            <w:sz w:val="24"/>
            <w:szCs w:val="24"/>
            <w:lang w:eastAsia="ru-RU"/>
          </w:rPr>
          <w:t>@</w:t>
        </w:r>
        <w:r w:rsidRPr="00C82D1E">
          <w:rPr>
            <w:rStyle w:val="a3"/>
            <w:rFonts w:ascii="Times New Roman" w:eastAsia="Times New Roman" w:hAnsi="Times New Roman" w:cs="Times New Roman"/>
            <w:sz w:val="24"/>
            <w:szCs w:val="24"/>
            <w:lang w:val="en-US" w:eastAsia="ru-RU"/>
          </w:rPr>
          <w:t>hotmail</w:t>
        </w:r>
        <w:r w:rsidRPr="00C82D1E">
          <w:rPr>
            <w:rStyle w:val="a3"/>
            <w:rFonts w:ascii="Times New Roman" w:eastAsia="Times New Roman" w:hAnsi="Times New Roman" w:cs="Times New Roman"/>
            <w:sz w:val="24"/>
            <w:szCs w:val="24"/>
            <w:lang w:eastAsia="ru-RU"/>
          </w:rPr>
          <w:t>.</w:t>
        </w:r>
        <w:r w:rsidRPr="00C82D1E">
          <w:rPr>
            <w:rStyle w:val="a3"/>
            <w:rFonts w:ascii="Times New Roman" w:eastAsia="Times New Roman" w:hAnsi="Times New Roman" w:cs="Times New Roman"/>
            <w:sz w:val="24"/>
            <w:szCs w:val="24"/>
            <w:lang w:val="en-US" w:eastAsia="ru-RU"/>
          </w:rPr>
          <w:t>com</w:t>
        </w:r>
      </w:hyperlink>
    </w:p>
    <w:p w14:paraId="671018C5" w14:textId="06C982EB" w:rsidR="00E91FE4" w:rsidRPr="00E91FE4" w:rsidRDefault="00E91FE4" w:rsidP="00E91FE4">
      <w:pPr>
        <w:pStyle w:val="a4"/>
        <w:spacing w:line="360" w:lineRule="auto"/>
        <w:ind w:left="2829" w:firstLine="709"/>
        <w:contextualSpacing w:val="0"/>
        <w:rPr>
          <w:rFonts w:ascii="Times New Roman" w:hAnsi="Times New Roman" w:cs="Times New Roman"/>
          <w:sz w:val="24"/>
          <w:szCs w:val="24"/>
        </w:rPr>
      </w:pPr>
      <w:r w:rsidRPr="00E91FE4">
        <w:rPr>
          <w:rFonts w:ascii="Times New Roman" w:hAnsi="Times New Roman" w:cs="Times New Roman"/>
          <w:sz w:val="24"/>
          <w:szCs w:val="24"/>
        </w:rPr>
        <w:t xml:space="preserve">            </w:t>
      </w:r>
      <w:r w:rsidRPr="00276CE8">
        <w:rPr>
          <w:rFonts w:ascii="Times New Roman" w:hAnsi="Times New Roman" w:cs="Times New Roman"/>
          <w:sz w:val="24"/>
          <w:szCs w:val="24"/>
          <w:lang w:val="en-US"/>
        </w:rPr>
        <w:t>SPIN</w:t>
      </w:r>
      <w:r w:rsidRPr="00276CE8">
        <w:rPr>
          <w:rFonts w:ascii="Times New Roman" w:hAnsi="Times New Roman" w:cs="Times New Roman"/>
          <w:sz w:val="24"/>
          <w:szCs w:val="24"/>
        </w:rPr>
        <w:t xml:space="preserve">-код: </w:t>
      </w:r>
      <w:r w:rsidRPr="000A5BE8">
        <w:rPr>
          <w:rFonts w:ascii="Times New Roman" w:hAnsi="Times New Roman" w:cs="Times New Roman"/>
          <w:sz w:val="24"/>
          <w:szCs w:val="24"/>
        </w:rPr>
        <w:t>2626-1599</w:t>
      </w:r>
    </w:p>
    <w:p w14:paraId="0AE060A1" w14:textId="336E6C33" w:rsidR="00E91FE4" w:rsidRPr="004856D2" w:rsidRDefault="00E91FE4" w:rsidP="00E91FE4">
      <w:pPr>
        <w:pStyle w:val="a4"/>
        <w:spacing w:line="360" w:lineRule="auto"/>
        <w:ind w:left="0"/>
        <w:rPr>
          <w:rFonts w:ascii="Times New Roman" w:hAnsi="Times New Roman" w:cs="Times New Roman"/>
          <w:i/>
          <w:sz w:val="24"/>
          <w:szCs w:val="24"/>
        </w:rPr>
      </w:pPr>
      <w:r w:rsidRPr="00276CE8">
        <w:rPr>
          <w:rFonts w:ascii="Times New Roman" w:hAnsi="Times New Roman" w:cs="Times New Roman"/>
          <w:i/>
          <w:sz w:val="24"/>
          <w:szCs w:val="24"/>
          <w:vertAlign w:val="superscript"/>
        </w:rPr>
        <w:t xml:space="preserve">1 </w:t>
      </w:r>
      <w:proofErr w:type="spellStart"/>
      <w:r>
        <w:rPr>
          <w:rFonts w:ascii="Times New Roman" w:hAnsi="Times New Roman" w:cs="Times New Roman"/>
          <w:i/>
          <w:sz w:val="24"/>
          <w:szCs w:val="24"/>
        </w:rPr>
        <w:t>ИПМех</w:t>
      </w:r>
      <w:proofErr w:type="spellEnd"/>
      <w:r>
        <w:rPr>
          <w:rFonts w:ascii="Times New Roman" w:hAnsi="Times New Roman" w:cs="Times New Roman"/>
          <w:i/>
          <w:sz w:val="24"/>
          <w:szCs w:val="24"/>
        </w:rPr>
        <w:t xml:space="preserve"> РАН</w:t>
      </w:r>
      <w:r w:rsidRPr="00276CE8">
        <w:rPr>
          <w:rFonts w:ascii="Times New Roman" w:hAnsi="Times New Roman" w:cs="Times New Roman"/>
          <w:i/>
          <w:sz w:val="24"/>
          <w:szCs w:val="24"/>
        </w:rPr>
        <w:t>, Москва, Россия</w:t>
      </w:r>
    </w:p>
    <w:p w14:paraId="5D25EBA3" w14:textId="77777777" w:rsidR="00E91FE4" w:rsidRPr="00E91FE4" w:rsidRDefault="00E91FE4" w:rsidP="00472EA2">
      <w:pPr>
        <w:pStyle w:val="a4"/>
        <w:spacing w:before="240" w:after="360" w:line="360" w:lineRule="auto"/>
        <w:ind w:left="0"/>
        <w:rPr>
          <w:rFonts w:ascii="Times New Roman" w:hAnsi="Times New Roman" w:cs="Times New Roman"/>
          <w:bCs/>
          <w:sz w:val="24"/>
          <w:szCs w:val="24"/>
        </w:rPr>
      </w:pPr>
    </w:p>
    <w:p w14:paraId="08A58CF7" w14:textId="59DE7142" w:rsidR="009360B6" w:rsidRPr="00F4254F" w:rsidRDefault="009360B6" w:rsidP="00107BAE">
      <w:pPr>
        <w:pStyle w:val="a4"/>
        <w:spacing w:before="240" w:after="240" w:line="36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rPr>
        <w:t>Аннотация.</w:t>
      </w:r>
      <w:r w:rsidRPr="00276CE8">
        <w:rPr>
          <w:rFonts w:ascii="Times New Roman" w:hAnsi="Times New Roman" w:cs="Times New Roman"/>
          <w:sz w:val="24"/>
          <w:szCs w:val="24"/>
        </w:rPr>
        <w:t xml:space="preserve"> </w:t>
      </w:r>
      <w:r w:rsidR="00F4254F" w:rsidRPr="00F4254F">
        <w:rPr>
          <w:rFonts w:ascii="Times New Roman" w:eastAsia="Times New Roman" w:hAnsi="Times New Roman" w:cs="Times New Roman"/>
          <w:sz w:val="24"/>
          <w:szCs w:val="24"/>
          <w:lang w:eastAsia="ru-RU"/>
        </w:rPr>
        <w:t xml:space="preserve">Рассматривается задача стабилизации нулевого значения вектора состояния нелинейных динамических систем специального вида с учетом ограничений на абсолютные величины переменных состояния. </w:t>
      </w:r>
      <w:r w:rsidR="00E35239">
        <w:rPr>
          <w:rFonts w:ascii="Times New Roman" w:eastAsia="Times New Roman" w:hAnsi="Times New Roman" w:cs="Times New Roman"/>
          <w:sz w:val="24"/>
          <w:szCs w:val="24"/>
          <w:lang w:eastAsia="ru-RU"/>
        </w:rPr>
        <w:t>Для стабилизирующей обратной связи, построенной при помощи</w:t>
      </w:r>
      <w:r w:rsidR="00F4254F" w:rsidRPr="00F4254F">
        <w:rPr>
          <w:rFonts w:ascii="Times New Roman" w:eastAsia="Times New Roman" w:hAnsi="Times New Roman" w:cs="Times New Roman"/>
          <w:sz w:val="24"/>
          <w:szCs w:val="24"/>
          <w:lang w:eastAsia="ru-RU"/>
        </w:rPr>
        <w:t xml:space="preserve"> метода линеаризации обратной связью по состоянию в сочетании с дальнейшим использованием линейного модального управления</w:t>
      </w:r>
      <w:r w:rsidR="00B71798" w:rsidRPr="00B71798">
        <w:rPr>
          <w:rFonts w:ascii="Times New Roman" w:eastAsia="Times New Roman" w:hAnsi="Times New Roman" w:cs="Times New Roman"/>
          <w:sz w:val="24"/>
          <w:szCs w:val="24"/>
          <w:lang w:eastAsia="ru-RU"/>
        </w:rPr>
        <w:t>,</w:t>
      </w:r>
      <w:r w:rsidR="00F4254F" w:rsidRPr="00F4254F">
        <w:rPr>
          <w:rFonts w:ascii="Times New Roman" w:eastAsia="Times New Roman" w:hAnsi="Times New Roman" w:cs="Times New Roman"/>
          <w:sz w:val="24"/>
          <w:szCs w:val="24"/>
          <w:lang w:eastAsia="ru-RU"/>
        </w:rPr>
        <w:t xml:space="preserve"> получены оценки на абсолютные величины переменных состояния замкнутой системы.</w:t>
      </w:r>
    </w:p>
    <w:p w14:paraId="521D8A24" w14:textId="11A8DEF0" w:rsidR="0051393F" w:rsidRPr="00252BC5" w:rsidRDefault="009360B6" w:rsidP="00D164EA">
      <w:pPr>
        <w:pStyle w:val="a4"/>
        <w:spacing w:after="240" w:line="36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rPr>
        <w:t>Ключевые слова:</w:t>
      </w:r>
      <w:r w:rsidRPr="00276CE8">
        <w:rPr>
          <w:rFonts w:ascii="Times New Roman" w:hAnsi="Times New Roman" w:cs="Times New Roman"/>
          <w:sz w:val="24"/>
          <w:szCs w:val="24"/>
        </w:rPr>
        <w:t xml:space="preserve"> </w:t>
      </w:r>
      <w:r w:rsidR="00252BC5" w:rsidRPr="00252BC5">
        <w:rPr>
          <w:rFonts w:ascii="Times New Roman" w:hAnsi="Times New Roman" w:cs="Times New Roman"/>
          <w:sz w:val="24"/>
          <w:szCs w:val="24"/>
        </w:rPr>
        <w:t>стабилизация, нелинейн</w:t>
      </w:r>
      <w:r w:rsidR="00B71798">
        <w:rPr>
          <w:rFonts w:ascii="Times New Roman" w:hAnsi="Times New Roman" w:cs="Times New Roman"/>
          <w:sz w:val="24"/>
          <w:szCs w:val="24"/>
        </w:rPr>
        <w:t>ая</w:t>
      </w:r>
      <w:r w:rsidR="00252BC5" w:rsidRPr="00252BC5">
        <w:rPr>
          <w:rFonts w:ascii="Times New Roman" w:hAnsi="Times New Roman" w:cs="Times New Roman"/>
          <w:sz w:val="24"/>
          <w:szCs w:val="24"/>
        </w:rPr>
        <w:t xml:space="preserve"> динамическ</w:t>
      </w:r>
      <w:r w:rsidR="00B71798">
        <w:rPr>
          <w:rFonts w:ascii="Times New Roman" w:hAnsi="Times New Roman" w:cs="Times New Roman"/>
          <w:sz w:val="24"/>
          <w:szCs w:val="24"/>
        </w:rPr>
        <w:t>ая</w:t>
      </w:r>
      <w:r w:rsidR="00252BC5" w:rsidRPr="00252BC5">
        <w:rPr>
          <w:rFonts w:ascii="Times New Roman" w:hAnsi="Times New Roman" w:cs="Times New Roman"/>
          <w:sz w:val="24"/>
          <w:szCs w:val="24"/>
        </w:rPr>
        <w:t xml:space="preserve"> систем</w:t>
      </w:r>
      <w:r w:rsidR="00B71798">
        <w:rPr>
          <w:rFonts w:ascii="Times New Roman" w:hAnsi="Times New Roman" w:cs="Times New Roman"/>
          <w:sz w:val="24"/>
          <w:szCs w:val="24"/>
        </w:rPr>
        <w:t>а</w:t>
      </w:r>
      <w:r w:rsidR="00252BC5" w:rsidRPr="00252BC5">
        <w:rPr>
          <w:rFonts w:ascii="Times New Roman" w:hAnsi="Times New Roman" w:cs="Times New Roman"/>
          <w:sz w:val="24"/>
          <w:szCs w:val="24"/>
        </w:rPr>
        <w:t>, линеаризация обратной связью по состоянию, ограничени</w:t>
      </w:r>
      <w:r w:rsidR="00B71798">
        <w:rPr>
          <w:rFonts w:ascii="Times New Roman" w:hAnsi="Times New Roman" w:cs="Times New Roman"/>
          <w:sz w:val="24"/>
          <w:szCs w:val="24"/>
        </w:rPr>
        <w:t>е</w:t>
      </w:r>
      <w:r w:rsidR="00252BC5" w:rsidRPr="00252BC5">
        <w:rPr>
          <w:rFonts w:ascii="Times New Roman" w:hAnsi="Times New Roman" w:cs="Times New Roman"/>
          <w:sz w:val="24"/>
          <w:szCs w:val="24"/>
        </w:rPr>
        <w:t xml:space="preserve"> на состояние</w:t>
      </w:r>
    </w:p>
    <w:p w14:paraId="52495993" w14:textId="1DC4F358" w:rsidR="00C87C32" w:rsidRPr="00C87C32" w:rsidRDefault="00EA55F5" w:rsidP="00C87C32">
      <w:pPr>
        <w:pStyle w:val="a4"/>
        <w:spacing w:after="240" w:line="360" w:lineRule="auto"/>
        <w:jc w:val="both"/>
        <w:rPr>
          <w:rFonts w:ascii="Times New Roman" w:hAnsi="Times New Roman" w:cs="Times New Roman"/>
          <w:b/>
          <w:sz w:val="24"/>
          <w:szCs w:val="24"/>
          <w:lang w:val="en-US"/>
        </w:rPr>
      </w:pPr>
      <w:r w:rsidRPr="00EA55F5">
        <w:rPr>
          <w:rFonts w:ascii="Times New Roman" w:hAnsi="Times New Roman" w:cs="Times New Roman"/>
          <w:b/>
          <w:sz w:val="24"/>
          <w:szCs w:val="24"/>
          <w:lang w:val="en-US"/>
        </w:rPr>
        <w:t>Estimation of the maximum absolute values of state variables of nonlinear dynamic systems with control</w:t>
      </w:r>
    </w:p>
    <w:p w14:paraId="62FE35B7" w14:textId="48CE12DE" w:rsidR="00C87C32" w:rsidRPr="00EA55F5" w:rsidRDefault="00EA55F5" w:rsidP="00C87C32">
      <w:pPr>
        <w:pStyle w:val="a4"/>
        <w:spacing w:after="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Golubev </w:t>
      </w:r>
      <w:r w:rsidRPr="00A40403">
        <w:rPr>
          <w:rFonts w:ascii="Times New Roman" w:hAnsi="Times New Roman" w:cs="Times New Roman"/>
          <w:sz w:val="24"/>
          <w:szCs w:val="24"/>
          <w:lang w:val="en-US"/>
        </w:rPr>
        <w:t>Alexey Evgenievich</w:t>
      </w:r>
      <w:r w:rsidR="00C87C32" w:rsidRPr="00C87C32">
        <w:rPr>
          <w:rFonts w:ascii="Times New Roman" w:hAnsi="Times New Roman" w:cs="Times New Roman"/>
          <w:sz w:val="24"/>
          <w:szCs w:val="24"/>
          <w:vertAlign w:val="superscript"/>
          <w:lang w:val="en-US"/>
        </w:rPr>
        <w:t>1</w:t>
      </w:r>
      <w:r w:rsidR="00C87C32" w:rsidRPr="00C87C32">
        <w:rPr>
          <w:rFonts w:ascii="Times New Roman" w:hAnsi="Times New Roman" w:cs="Times New Roman"/>
          <w:sz w:val="24"/>
          <w:szCs w:val="24"/>
          <w:lang w:val="en-US"/>
        </w:rPr>
        <w:t xml:space="preserve"> </w:t>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hyperlink r:id="rId7" w:history="1">
        <w:r w:rsidRPr="00C82D1E">
          <w:rPr>
            <w:rStyle w:val="a3"/>
            <w:rFonts w:ascii="Times New Roman" w:eastAsia="Times New Roman" w:hAnsi="Times New Roman" w:cs="Times New Roman"/>
            <w:sz w:val="24"/>
            <w:szCs w:val="24"/>
            <w:lang w:val="en-US" w:eastAsia="ru-RU"/>
          </w:rPr>
          <w:t>v</w:t>
        </w:r>
        <w:r w:rsidRPr="00EA55F5">
          <w:rPr>
            <w:rStyle w:val="a3"/>
            <w:rFonts w:ascii="Times New Roman" w:eastAsia="Times New Roman" w:hAnsi="Times New Roman" w:cs="Times New Roman"/>
            <w:sz w:val="24"/>
            <w:szCs w:val="24"/>
            <w:lang w:val="en-US" w:eastAsia="ru-RU"/>
          </w:rPr>
          <w:t>-</w:t>
        </w:r>
        <w:r w:rsidRPr="00C82D1E">
          <w:rPr>
            <w:rStyle w:val="a3"/>
            <w:rFonts w:ascii="Times New Roman" w:eastAsia="Times New Roman" w:hAnsi="Times New Roman" w:cs="Times New Roman"/>
            <w:sz w:val="24"/>
            <w:szCs w:val="24"/>
            <w:lang w:val="en-US" w:eastAsia="ru-RU"/>
          </w:rPr>
          <w:t>algolu</w:t>
        </w:r>
        <w:r w:rsidRPr="00EA55F5">
          <w:rPr>
            <w:rStyle w:val="a3"/>
            <w:rFonts w:ascii="Times New Roman" w:eastAsia="Times New Roman" w:hAnsi="Times New Roman" w:cs="Times New Roman"/>
            <w:sz w:val="24"/>
            <w:szCs w:val="24"/>
            <w:lang w:val="en-US" w:eastAsia="ru-RU"/>
          </w:rPr>
          <w:t>@</w:t>
        </w:r>
        <w:r w:rsidRPr="00C82D1E">
          <w:rPr>
            <w:rStyle w:val="a3"/>
            <w:rFonts w:ascii="Times New Roman" w:eastAsia="Times New Roman" w:hAnsi="Times New Roman" w:cs="Times New Roman"/>
            <w:sz w:val="24"/>
            <w:szCs w:val="24"/>
            <w:lang w:val="en-US" w:eastAsia="ru-RU"/>
          </w:rPr>
          <w:t>hotmail</w:t>
        </w:r>
        <w:r w:rsidRPr="00EA55F5">
          <w:rPr>
            <w:rStyle w:val="a3"/>
            <w:rFonts w:ascii="Times New Roman" w:eastAsia="Times New Roman" w:hAnsi="Times New Roman" w:cs="Times New Roman"/>
            <w:sz w:val="24"/>
            <w:szCs w:val="24"/>
            <w:lang w:val="en-US" w:eastAsia="ru-RU"/>
          </w:rPr>
          <w:t>.</w:t>
        </w:r>
        <w:r w:rsidRPr="00C82D1E">
          <w:rPr>
            <w:rStyle w:val="a3"/>
            <w:rFonts w:ascii="Times New Roman" w:eastAsia="Times New Roman" w:hAnsi="Times New Roman" w:cs="Times New Roman"/>
            <w:sz w:val="24"/>
            <w:szCs w:val="24"/>
            <w:lang w:val="en-US" w:eastAsia="ru-RU"/>
          </w:rPr>
          <w:t>com</w:t>
        </w:r>
      </w:hyperlink>
    </w:p>
    <w:p w14:paraId="67CE0451" w14:textId="4E917A1A" w:rsidR="00C87C32" w:rsidRPr="00EA55F5" w:rsidRDefault="00C87C32" w:rsidP="009A752E">
      <w:pPr>
        <w:pStyle w:val="a4"/>
        <w:spacing w:after="240" w:line="360" w:lineRule="auto"/>
        <w:ind w:left="4967" w:firstLine="697"/>
        <w:contextualSpacing w:val="0"/>
        <w:jc w:val="both"/>
        <w:rPr>
          <w:rFonts w:ascii="Times New Roman" w:hAnsi="Times New Roman" w:cs="Times New Roman"/>
          <w:sz w:val="24"/>
          <w:szCs w:val="24"/>
          <w:lang w:val="en-US"/>
        </w:rPr>
      </w:pPr>
      <w:r w:rsidRPr="00C87C32">
        <w:rPr>
          <w:rFonts w:ascii="Times New Roman" w:hAnsi="Times New Roman" w:cs="Times New Roman"/>
          <w:sz w:val="24"/>
          <w:szCs w:val="24"/>
          <w:lang w:val="en-US"/>
        </w:rPr>
        <w:t xml:space="preserve">SPIN-code: </w:t>
      </w:r>
      <w:r w:rsidR="00EA55F5" w:rsidRPr="00EA55F5">
        <w:rPr>
          <w:rFonts w:ascii="Times New Roman" w:hAnsi="Times New Roman" w:cs="Times New Roman"/>
          <w:sz w:val="24"/>
          <w:szCs w:val="24"/>
          <w:lang w:val="en-US"/>
        </w:rPr>
        <w:t>2626-1599</w:t>
      </w:r>
      <w:r w:rsidRPr="00EA55F5">
        <w:rPr>
          <w:rFonts w:ascii="Times New Roman" w:hAnsi="Times New Roman" w:cs="Times New Roman"/>
          <w:sz w:val="24"/>
          <w:szCs w:val="24"/>
          <w:lang w:val="en-US"/>
        </w:rPr>
        <w:tab/>
      </w:r>
      <w:r w:rsidRPr="00EA55F5">
        <w:rPr>
          <w:rFonts w:ascii="Times New Roman" w:hAnsi="Times New Roman" w:cs="Times New Roman"/>
          <w:sz w:val="24"/>
          <w:szCs w:val="24"/>
          <w:lang w:val="en-US"/>
        </w:rPr>
        <w:tab/>
      </w:r>
    </w:p>
    <w:p w14:paraId="420BA5BB" w14:textId="77777777" w:rsidR="00C87C32" w:rsidRPr="00C87C32" w:rsidRDefault="00C87C32" w:rsidP="00C87C32">
      <w:pPr>
        <w:pStyle w:val="a4"/>
        <w:spacing w:after="240" w:line="360" w:lineRule="auto"/>
        <w:jc w:val="both"/>
        <w:rPr>
          <w:rFonts w:ascii="Times New Roman" w:hAnsi="Times New Roman" w:cs="Times New Roman"/>
          <w:sz w:val="24"/>
          <w:szCs w:val="24"/>
          <w:lang w:val="en-US"/>
        </w:rPr>
      </w:pPr>
      <w:r w:rsidRPr="00C87C32">
        <w:rPr>
          <w:rFonts w:ascii="Times New Roman" w:hAnsi="Times New Roman" w:cs="Times New Roman"/>
          <w:sz w:val="24"/>
          <w:szCs w:val="24"/>
          <w:vertAlign w:val="superscript"/>
          <w:lang w:val="en-US"/>
        </w:rPr>
        <w:t>1</w:t>
      </w:r>
      <w:r w:rsidRPr="00C87C32">
        <w:rPr>
          <w:rFonts w:ascii="Times New Roman" w:hAnsi="Times New Roman" w:cs="Times New Roman"/>
          <w:sz w:val="24"/>
          <w:szCs w:val="24"/>
          <w:lang w:val="en-US"/>
        </w:rPr>
        <w:t xml:space="preserve"> </w:t>
      </w:r>
      <w:proofErr w:type="spellStart"/>
      <w:r w:rsidR="00784FDF" w:rsidRPr="00784FDF">
        <w:rPr>
          <w:rFonts w:ascii="Times New Roman" w:hAnsi="Times New Roman" w:cs="Times New Roman"/>
          <w:sz w:val="24"/>
          <w:szCs w:val="24"/>
          <w:lang w:val="en-US"/>
        </w:rPr>
        <w:t>IPMech</w:t>
      </w:r>
      <w:proofErr w:type="spellEnd"/>
      <w:r w:rsidR="00784FDF" w:rsidRPr="00784FDF">
        <w:rPr>
          <w:rFonts w:ascii="Times New Roman" w:hAnsi="Times New Roman" w:cs="Times New Roman"/>
          <w:sz w:val="24"/>
          <w:szCs w:val="24"/>
          <w:lang w:val="en-US"/>
        </w:rPr>
        <w:t xml:space="preserve"> RAS</w:t>
      </w:r>
      <w:r w:rsidRPr="00C87C32">
        <w:rPr>
          <w:rFonts w:ascii="Times New Roman" w:hAnsi="Times New Roman" w:cs="Times New Roman"/>
          <w:sz w:val="24"/>
          <w:szCs w:val="24"/>
          <w:lang w:val="en-US"/>
        </w:rPr>
        <w:t xml:space="preserve">, Moscow, Russia </w:t>
      </w:r>
    </w:p>
    <w:p w14:paraId="53E1E00F" w14:textId="5B846C58" w:rsidR="00C87C32" w:rsidRPr="00C87C32" w:rsidRDefault="00C87C32" w:rsidP="00C87C32">
      <w:pPr>
        <w:pStyle w:val="a4"/>
        <w:spacing w:after="240" w:line="360" w:lineRule="auto"/>
        <w:jc w:val="both"/>
        <w:rPr>
          <w:rFonts w:ascii="Times New Roman" w:hAnsi="Times New Roman" w:cs="Times New Roman"/>
          <w:sz w:val="24"/>
          <w:szCs w:val="24"/>
          <w:lang w:val="en-US"/>
        </w:rPr>
      </w:pPr>
      <w:r w:rsidRPr="00C87C32">
        <w:rPr>
          <w:rFonts w:ascii="Times New Roman" w:hAnsi="Times New Roman" w:cs="Times New Roman"/>
          <w:b/>
          <w:sz w:val="24"/>
          <w:szCs w:val="24"/>
          <w:lang w:val="en-US"/>
        </w:rPr>
        <w:t>Abstract.</w:t>
      </w:r>
      <w:r w:rsidRPr="00C87C32">
        <w:rPr>
          <w:rFonts w:ascii="Times New Roman" w:hAnsi="Times New Roman" w:cs="Times New Roman"/>
          <w:sz w:val="24"/>
          <w:szCs w:val="24"/>
          <w:lang w:val="en-US"/>
        </w:rPr>
        <w:t xml:space="preserve"> </w:t>
      </w:r>
      <w:r w:rsidR="0044408B" w:rsidRPr="0044408B">
        <w:rPr>
          <w:rFonts w:ascii="Times New Roman" w:hAnsi="Times New Roman" w:cs="Times New Roman"/>
          <w:sz w:val="24"/>
          <w:szCs w:val="24"/>
          <w:lang w:val="en-US"/>
        </w:rPr>
        <w:t>The problem of stabilizing the zero value of the state vector of a special type of nonlinear dynamic system is considered, taking into account constraints on the absolute values of the state variables. Based on results on the possibility of obtaining identical control laws using the backstepping method and the state feedback linearization method in combination with subsequent use of linear modal control, estimates for the absolute values of the state variables of a closed-loop system are obtained</w:t>
      </w:r>
      <w:r w:rsidR="007B04D1" w:rsidRPr="007B04D1">
        <w:rPr>
          <w:rFonts w:ascii="Times New Roman" w:hAnsi="Times New Roman" w:cs="Times New Roman"/>
          <w:sz w:val="24"/>
          <w:szCs w:val="24"/>
          <w:lang w:val="en-US"/>
        </w:rPr>
        <w:t>.</w:t>
      </w:r>
      <w:r w:rsidRPr="00C87C32">
        <w:rPr>
          <w:rFonts w:ascii="Times New Roman" w:hAnsi="Times New Roman" w:cs="Times New Roman"/>
          <w:sz w:val="24"/>
          <w:szCs w:val="24"/>
          <w:lang w:val="en-US"/>
        </w:rPr>
        <w:t xml:space="preserve"> </w:t>
      </w:r>
    </w:p>
    <w:p w14:paraId="1B5D7339" w14:textId="18F8F657" w:rsidR="00C87C32" w:rsidRPr="00C87C32" w:rsidRDefault="00C87C32" w:rsidP="00C87C32">
      <w:pPr>
        <w:pStyle w:val="a4"/>
        <w:spacing w:after="240" w:line="360" w:lineRule="auto"/>
        <w:ind w:left="0"/>
        <w:contextualSpacing w:val="0"/>
        <w:jc w:val="both"/>
        <w:rPr>
          <w:rFonts w:ascii="Times New Roman" w:hAnsi="Times New Roman" w:cs="Times New Roman"/>
          <w:sz w:val="24"/>
          <w:szCs w:val="24"/>
          <w:lang w:val="en-US"/>
        </w:rPr>
      </w:pPr>
      <w:r w:rsidRPr="00C87C32">
        <w:rPr>
          <w:rFonts w:ascii="Times New Roman" w:hAnsi="Times New Roman" w:cs="Times New Roman"/>
          <w:b/>
          <w:sz w:val="24"/>
          <w:szCs w:val="24"/>
          <w:lang w:val="en-US"/>
        </w:rPr>
        <w:t>Keywords:</w:t>
      </w:r>
      <w:r w:rsidRPr="00C87C32">
        <w:rPr>
          <w:rFonts w:ascii="Times New Roman" w:hAnsi="Times New Roman" w:cs="Times New Roman"/>
          <w:sz w:val="24"/>
          <w:szCs w:val="24"/>
          <w:lang w:val="en-US"/>
        </w:rPr>
        <w:t xml:space="preserve"> </w:t>
      </w:r>
      <w:r w:rsidR="008643A4" w:rsidRPr="008643A4">
        <w:rPr>
          <w:rFonts w:ascii="Times New Roman" w:hAnsi="Times New Roman" w:cs="Times New Roman"/>
          <w:sz w:val="24"/>
          <w:szCs w:val="24"/>
          <w:lang w:val="en-US"/>
        </w:rPr>
        <w:t>stabilization, nonlinear dynamical systems, state feedback linearization, state constraints</w:t>
      </w:r>
    </w:p>
    <w:p w14:paraId="6B1A0807" w14:textId="2ADA6603" w:rsidR="00D636FE" w:rsidRPr="004856D2" w:rsidRDefault="0011461C" w:rsidP="00141BCE">
      <w:pPr>
        <w:spacing w:after="0" w:line="360" w:lineRule="auto"/>
        <w:jc w:val="both"/>
        <w:rPr>
          <w:rFonts w:ascii="Times New Roman" w:hAnsi="Times New Roman" w:cs="Times New Roman"/>
          <w:sz w:val="24"/>
          <w:szCs w:val="24"/>
        </w:rPr>
      </w:pPr>
      <w:r w:rsidRPr="00276CE8">
        <w:rPr>
          <w:rFonts w:ascii="Times New Roman" w:hAnsi="Times New Roman" w:cs="Times New Roman"/>
          <w:b/>
          <w:sz w:val="24"/>
          <w:szCs w:val="24"/>
        </w:rPr>
        <w:t>Введение.</w:t>
      </w:r>
      <w:r w:rsidRPr="00276CE8">
        <w:rPr>
          <w:rFonts w:ascii="Times New Roman" w:hAnsi="Times New Roman" w:cs="Times New Roman"/>
          <w:sz w:val="24"/>
          <w:szCs w:val="24"/>
        </w:rPr>
        <w:t xml:space="preserve"> </w:t>
      </w:r>
      <w:r w:rsidR="004856D2" w:rsidRPr="004856D2">
        <w:rPr>
          <w:rFonts w:ascii="Times New Roman" w:hAnsi="Times New Roman" w:cs="Times New Roman"/>
          <w:sz w:val="24"/>
          <w:szCs w:val="24"/>
        </w:rPr>
        <w:t xml:space="preserve">Разработка методов решения задач управления динамическими системами с учетом ограничений на значения переменных состояния и управления </w:t>
      </w:r>
      <w:r w:rsidR="00C04712">
        <w:rPr>
          <w:rFonts w:ascii="Times New Roman" w:hAnsi="Times New Roman" w:cs="Times New Roman"/>
          <w:sz w:val="24"/>
          <w:szCs w:val="24"/>
        </w:rPr>
        <w:t>является</w:t>
      </w:r>
      <w:r w:rsidR="004856D2" w:rsidRPr="004856D2">
        <w:rPr>
          <w:rFonts w:ascii="Times New Roman" w:hAnsi="Times New Roman" w:cs="Times New Roman"/>
          <w:sz w:val="24"/>
          <w:szCs w:val="24"/>
        </w:rPr>
        <w:t xml:space="preserve"> популярной темой исследований в области математической теории управления</w:t>
      </w:r>
      <w:r w:rsidR="00C04712">
        <w:rPr>
          <w:rFonts w:ascii="Times New Roman" w:hAnsi="Times New Roman" w:cs="Times New Roman"/>
          <w:sz w:val="24"/>
          <w:szCs w:val="24"/>
        </w:rPr>
        <w:t xml:space="preserve"> </w:t>
      </w:r>
      <w:r w:rsidR="00C04712" w:rsidRPr="00D636FE">
        <w:rPr>
          <w:rFonts w:ascii="Times New Roman" w:hAnsi="Times New Roman" w:cs="Times New Roman"/>
          <w:sz w:val="24"/>
          <w:szCs w:val="24"/>
        </w:rPr>
        <w:t>(см., например, [1–3])</w:t>
      </w:r>
      <w:r w:rsidR="004856D2" w:rsidRPr="004856D2">
        <w:rPr>
          <w:rFonts w:ascii="Times New Roman" w:hAnsi="Times New Roman" w:cs="Times New Roman"/>
          <w:sz w:val="24"/>
          <w:szCs w:val="24"/>
        </w:rPr>
        <w:t>.</w:t>
      </w:r>
      <w:r w:rsidR="00D068AF">
        <w:rPr>
          <w:rFonts w:ascii="Times New Roman" w:hAnsi="Times New Roman" w:cs="Times New Roman"/>
          <w:sz w:val="24"/>
          <w:szCs w:val="24"/>
        </w:rPr>
        <w:t xml:space="preserve"> </w:t>
      </w:r>
      <w:r w:rsidR="006E5FC0">
        <w:rPr>
          <w:rFonts w:ascii="Times New Roman" w:hAnsi="Times New Roman" w:cs="Times New Roman"/>
          <w:sz w:val="24"/>
          <w:szCs w:val="24"/>
        </w:rPr>
        <w:t xml:space="preserve">В настоящей работе </w:t>
      </w:r>
      <w:r w:rsidR="004829D9">
        <w:rPr>
          <w:rFonts w:ascii="Times New Roman" w:hAnsi="Times New Roman" w:cs="Times New Roman"/>
          <w:sz w:val="24"/>
          <w:szCs w:val="24"/>
        </w:rPr>
        <w:t>с использованием</w:t>
      </w:r>
      <w:r w:rsidR="00141BCE" w:rsidRPr="00141BCE">
        <w:rPr>
          <w:rFonts w:ascii="Times New Roman" w:hAnsi="Times New Roman" w:cs="Times New Roman"/>
          <w:sz w:val="24"/>
          <w:szCs w:val="24"/>
        </w:rPr>
        <w:t xml:space="preserve"> результатов о возможности получения одинаковых законов управле</w:t>
      </w:r>
      <w:r w:rsidR="00141BCE" w:rsidRPr="00141BCE">
        <w:rPr>
          <w:rFonts w:ascii="Times New Roman" w:hAnsi="Times New Roman" w:cs="Times New Roman"/>
          <w:sz w:val="24"/>
          <w:szCs w:val="24"/>
        </w:rPr>
        <w:lastRenderedPageBreak/>
        <w:t>ния при</w:t>
      </w:r>
      <w:r w:rsidR="00D068AF">
        <w:rPr>
          <w:rFonts w:ascii="Times New Roman" w:hAnsi="Times New Roman" w:cs="Times New Roman"/>
          <w:sz w:val="24"/>
          <w:szCs w:val="24"/>
        </w:rPr>
        <w:t xml:space="preserve"> </w:t>
      </w:r>
      <w:r w:rsidR="00141BCE" w:rsidRPr="00141BCE">
        <w:rPr>
          <w:rFonts w:ascii="Times New Roman" w:hAnsi="Times New Roman" w:cs="Times New Roman"/>
          <w:sz w:val="24"/>
          <w:szCs w:val="24"/>
        </w:rPr>
        <w:t xml:space="preserve">применении метода </w:t>
      </w:r>
      <w:proofErr w:type="spellStart"/>
      <w:r w:rsidR="00141BCE" w:rsidRPr="00141BCE">
        <w:rPr>
          <w:rFonts w:ascii="Times New Roman" w:hAnsi="Times New Roman" w:cs="Times New Roman"/>
          <w:sz w:val="24"/>
          <w:szCs w:val="24"/>
        </w:rPr>
        <w:t>бэкстеппинга</w:t>
      </w:r>
      <w:proofErr w:type="spellEnd"/>
      <w:r w:rsidR="00F42530">
        <w:rPr>
          <w:rFonts w:ascii="Times New Roman" w:hAnsi="Times New Roman" w:cs="Times New Roman"/>
          <w:sz w:val="24"/>
          <w:szCs w:val="24"/>
        </w:rPr>
        <w:t xml:space="preserve"> </w:t>
      </w:r>
      <w:r w:rsidR="00F42530" w:rsidRPr="00F42530">
        <w:rPr>
          <w:rFonts w:ascii="Times New Roman" w:hAnsi="Times New Roman" w:cs="Times New Roman"/>
          <w:sz w:val="24"/>
          <w:szCs w:val="24"/>
        </w:rPr>
        <w:t>[</w:t>
      </w:r>
      <w:r w:rsidR="00F42530" w:rsidRPr="00355AF7">
        <w:rPr>
          <w:rFonts w:ascii="Times New Roman" w:hAnsi="Times New Roman" w:cs="Times New Roman"/>
          <w:sz w:val="24"/>
          <w:szCs w:val="24"/>
        </w:rPr>
        <w:t>4</w:t>
      </w:r>
      <w:r w:rsidR="00F42530" w:rsidRPr="00F42530">
        <w:rPr>
          <w:rFonts w:ascii="Times New Roman" w:hAnsi="Times New Roman" w:cs="Times New Roman"/>
          <w:sz w:val="24"/>
          <w:szCs w:val="24"/>
        </w:rPr>
        <w:t>]</w:t>
      </w:r>
      <w:r w:rsidR="00141BCE" w:rsidRPr="00141BCE">
        <w:rPr>
          <w:rFonts w:ascii="Times New Roman" w:hAnsi="Times New Roman" w:cs="Times New Roman"/>
          <w:sz w:val="24"/>
          <w:szCs w:val="24"/>
        </w:rPr>
        <w:t xml:space="preserve"> и метода линеаризации обратной связью по состоянию получены оценки на абсолютные величины переменных состояния замкнутой системы.</w:t>
      </w:r>
      <w:r w:rsidR="004829D9">
        <w:rPr>
          <w:rFonts w:ascii="Times New Roman" w:hAnsi="Times New Roman" w:cs="Times New Roman"/>
          <w:sz w:val="24"/>
          <w:szCs w:val="24"/>
        </w:rPr>
        <w:t xml:space="preserve">  </w:t>
      </w:r>
      <w:r w:rsidR="00E072CF">
        <w:rPr>
          <w:rFonts w:ascii="Times New Roman" w:hAnsi="Times New Roman" w:cs="Times New Roman"/>
          <w:sz w:val="24"/>
          <w:szCs w:val="24"/>
        </w:rPr>
        <w:t xml:space="preserve">Предложены </w:t>
      </w:r>
      <w:r w:rsidR="004829D9">
        <w:rPr>
          <w:rFonts w:ascii="Times New Roman" w:hAnsi="Times New Roman" w:cs="Times New Roman"/>
          <w:sz w:val="24"/>
          <w:szCs w:val="24"/>
        </w:rPr>
        <w:t xml:space="preserve">достаточные условия </w:t>
      </w:r>
      <w:r w:rsidR="004829D9" w:rsidRPr="004829D9">
        <w:rPr>
          <w:rFonts w:ascii="Times New Roman" w:hAnsi="Times New Roman" w:cs="Times New Roman"/>
          <w:sz w:val="24"/>
          <w:szCs w:val="24"/>
        </w:rPr>
        <w:t>выполнени</w:t>
      </w:r>
      <w:r w:rsidR="00E072CF">
        <w:rPr>
          <w:rFonts w:ascii="Times New Roman" w:hAnsi="Times New Roman" w:cs="Times New Roman"/>
          <w:sz w:val="24"/>
          <w:szCs w:val="24"/>
        </w:rPr>
        <w:t>я</w:t>
      </w:r>
      <w:r w:rsidR="004829D9" w:rsidRPr="004829D9">
        <w:rPr>
          <w:rFonts w:ascii="Times New Roman" w:hAnsi="Times New Roman" w:cs="Times New Roman"/>
          <w:sz w:val="24"/>
          <w:szCs w:val="24"/>
        </w:rPr>
        <w:t xml:space="preserve"> заданных ограничений на переменные состояния </w:t>
      </w:r>
      <w:r w:rsidR="00695B7A">
        <w:rPr>
          <w:rFonts w:ascii="Times New Roman" w:hAnsi="Times New Roman" w:cs="Times New Roman"/>
          <w:sz w:val="24"/>
          <w:szCs w:val="24"/>
        </w:rPr>
        <w:t xml:space="preserve">замкнутой </w:t>
      </w:r>
      <w:r w:rsidR="004829D9">
        <w:rPr>
          <w:rFonts w:ascii="Times New Roman" w:hAnsi="Times New Roman" w:cs="Times New Roman"/>
          <w:sz w:val="24"/>
          <w:szCs w:val="24"/>
        </w:rPr>
        <w:t xml:space="preserve">системы </w:t>
      </w:r>
      <w:r w:rsidR="004829D9" w:rsidRPr="004829D9">
        <w:rPr>
          <w:rFonts w:ascii="Times New Roman" w:hAnsi="Times New Roman" w:cs="Times New Roman"/>
          <w:sz w:val="24"/>
          <w:szCs w:val="24"/>
        </w:rPr>
        <w:t>при переходных процессах</w:t>
      </w:r>
      <w:r w:rsidR="004829D9">
        <w:rPr>
          <w:rFonts w:ascii="Times New Roman" w:hAnsi="Times New Roman" w:cs="Times New Roman"/>
          <w:sz w:val="24"/>
          <w:szCs w:val="24"/>
        </w:rPr>
        <w:t>.</w:t>
      </w:r>
    </w:p>
    <w:p w14:paraId="44210F90" w14:textId="3D829EED" w:rsidR="006960CC" w:rsidRPr="007F3B5C" w:rsidRDefault="007B20D4" w:rsidP="00DE5900">
      <w:pPr>
        <w:spacing w:after="0" w:line="360" w:lineRule="auto"/>
        <w:ind w:firstLine="567"/>
        <w:contextualSpacing/>
        <w:jc w:val="both"/>
        <w:rPr>
          <w:rFonts w:ascii="Times New Roman" w:hAnsi="Times New Roman" w:cs="Times New Roman"/>
          <w:sz w:val="24"/>
          <w:szCs w:val="24"/>
        </w:rPr>
      </w:pPr>
      <w:r>
        <w:rPr>
          <w:rFonts w:ascii="Times New Roman" w:hAnsi="Times New Roman" w:cs="Times New Roman"/>
          <w:b/>
          <w:sz w:val="24"/>
          <w:szCs w:val="24"/>
        </w:rPr>
        <w:t>Постановка задачи</w:t>
      </w:r>
      <w:r w:rsidR="0011461C" w:rsidRPr="00276CE8">
        <w:rPr>
          <w:rFonts w:ascii="Times New Roman" w:hAnsi="Times New Roman" w:cs="Times New Roman"/>
          <w:b/>
          <w:sz w:val="24"/>
          <w:szCs w:val="24"/>
        </w:rPr>
        <w:t>.</w:t>
      </w:r>
      <w:r w:rsidR="0011461C" w:rsidRPr="00276CE8">
        <w:rPr>
          <w:rFonts w:ascii="Times New Roman" w:hAnsi="Times New Roman" w:cs="Times New Roman"/>
          <w:sz w:val="24"/>
          <w:szCs w:val="24"/>
        </w:rPr>
        <w:t xml:space="preserve"> </w:t>
      </w:r>
      <w:r w:rsidR="006960CC" w:rsidRPr="007F3B5C">
        <w:rPr>
          <w:rFonts w:ascii="Times New Roman" w:hAnsi="Times New Roman" w:cs="Times New Roman"/>
          <w:sz w:val="24"/>
          <w:szCs w:val="24"/>
        </w:rPr>
        <w:t xml:space="preserve">Рассматриваются динамические системы, которые могут быть представлены в виде: </w:t>
      </w:r>
    </w:p>
    <w:tbl>
      <w:tblPr>
        <w:tblW w:w="5000" w:type="pct"/>
        <w:tblLook w:val="04A0" w:firstRow="1" w:lastRow="0" w:firstColumn="1" w:lastColumn="0" w:noHBand="0" w:noVBand="1"/>
      </w:tblPr>
      <w:tblGrid>
        <w:gridCol w:w="1521"/>
        <w:gridCol w:w="7097"/>
        <w:gridCol w:w="1521"/>
      </w:tblGrid>
      <w:tr w:rsidR="006960CC" w14:paraId="55A6DBCB" w14:textId="77777777" w:rsidTr="007B694C">
        <w:tc>
          <w:tcPr>
            <w:tcW w:w="750" w:type="pct"/>
            <w:vAlign w:val="center"/>
          </w:tcPr>
          <w:p w14:paraId="435EE20D" w14:textId="77777777" w:rsidR="006960CC" w:rsidRDefault="006960CC" w:rsidP="007B694C">
            <w:pPr>
              <w:spacing w:line="360" w:lineRule="auto"/>
              <w:ind w:firstLine="720"/>
            </w:pPr>
          </w:p>
        </w:tc>
        <w:tc>
          <w:tcPr>
            <w:tcW w:w="3500" w:type="pct"/>
          </w:tcPr>
          <w:p w14:paraId="2A12E54A" w14:textId="6E8C6862" w:rsidR="006960CC" w:rsidRPr="007F3B5C" w:rsidRDefault="00000000" w:rsidP="007B694C">
            <w:pPr>
              <w:spacing w:line="360" w:lineRule="auto"/>
              <w:ind w:firstLine="720"/>
              <w:contextualSpacing/>
              <w:rPr>
                <w:sz w:val="24"/>
                <w:szCs w:val="24"/>
              </w:rPr>
            </w:pPr>
            <m:oMathPara>
              <m:oMathParaPr>
                <m:jc m:val="centerGroup"/>
              </m:oMathParaPr>
              <m:oMath>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x</m:t>
                        </m:r>
                      </m:e>
                    </m:acc>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2</m:t>
                    </m:r>
                  </m:sub>
                </m:sSub>
                <m:r>
                  <m:rPr>
                    <m:sty m:val="p"/>
                  </m:rPr>
                  <w:rPr>
                    <w:rFonts w:ascii="Cambria Math" w:hAnsi="Cambria Math"/>
                    <w:sz w:val="24"/>
                    <w:szCs w:val="24"/>
                  </w:rPr>
                  <m:t>,</m:t>
                </m:r>
                <m:r>
                  <m:rPr>
                    <m:sty m:val="p"/>
                  </m:rPr>
                  <w:rPr>
                    <w:rFonts w:ascii="Cambria Math" w:hAnsi="Cambria Math"/>
                    <w:sz w:val="24"/>
                    <w:szCs w:val="24"/>
                  </w:rPr>
                  <w:br/>
                </m:r>
              </m:oMath>
              <m:oMath>
                <m:r>
                  <m:rPr>
                    <m:sty m:val="p"/>
                  </m:rPr>
                  <w:rPr>
                    <w:rFonts w:ascii="Cambria Math" w:hAnsi="Cambria Math"/>
                    <w:sz w:val="24"/>
                    <w:szCs w:val="24"/>
                  </w:rPr>
                  <m:t> </m:t>
                </m:r>
                <m:r>
                  <m:rPr>
                    <m:sty m:val="p"/>
                  </m:rPr>
                  <w:rPr>
                    <w:rFonts w:ascii="Cambria Math" w:hAnsi="Cambria Math"/>
                    <w:sz w:val="24"/>
                    <w:szCs w:val="24"/>
                  </w:rPr>
                  <m:t> </m:t>
                </m:r>
                <m:r>
                  <m:rPr>
                    <m:sty m:val="p"/>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x</m:t>
                        </m:r>
                      </m:e>
                    </m:acc>
                  </m:e>
                  <m:sub>
                    <m:r>
                      <w:rPr>
                        <w:rFonts w:ascii="Cambria Math" w:hAnsi="Cambria Math"/>
                        <w:sz w:val="24"/>
                        <w:szCs w:val="24"/>
                      </w:rPr>
                      <m:t>n</m:t>
                    </m:r>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n</m:t>
                    </m:r>
                  </m:sub>
                </m:sSub>
                <m:r>
                  <m:rPr>
                    <m:sty m:val="p"/>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x</m:t>
                        </m:r>
                      </m:e>
                    </m:acc>
                  </m:e>
                  <m:sub>
                    <m:r>
                      <w:rPr>
                        <w:rFonts w:ascii="Cambria Math" w:hAnsi="Cambria Math"/>
                        <w:sz w:val="24"/>
                        <w:szCs w:val="24"/>
                      </w:rPr>
                      <m:t>n</m:t>
                    </m:r>
                  </m:sub>
                </m:sSub>
                <m:r>
                  <m:rPr>
                    <m:sty m:val="p"/>
                  </m:rPr>
                  <w:rPr>
                    <w:rFonts w:ascii="Cambria Math" w:hAnsi="Cambria Math"/>
                    <w:sz w:val="24"/>
                    <w:szCs w:val="24"/>
                  </w:rPr>
                  <m:t>=</m:t>
                </m:r>
                <m:r>
                  <w:rPr>
                    <w:rFonts w:ascii="Cambria Math" w:hAnsi="Cambria Math"/>
                    <w:sz w:val="24"/>
                    <w:szCs w:val="24"/>
                  </w:rPr>
                  <m:t>f</m:t>
                </m:r>
                <m:d>
                  <m:dPr>
                    <m:ctrlPr>
                      <w:rPr>
                        <w:rFonts w:ascii="Cambria Math" w:hAnsi="Cambria Math"/>
                        <w:i/>
                        <w:sz w:val="24"/>
                        <w:szCs w:val="24"/>
                        <w:lang w:val="en-US"/>
                      </w:rPr>
                    </m:ctrlPr>
                  </m:dPr>
                  <m:e>
                    <m:r>
                      <w:rPr>
                        <w:rFonts w:ascii="Cambria Math" w:hAnsi="Cambria Math"/>
                        <w:sz w:val="24"/>
                        <w:szCs w:val="24"/>
                        <w:lang w:val="en-US"/>
                      </w:rPr>
                      <m:t>x</m:t>
                    </m:r>
                  </m:e>
                </m:d>
                <m:r>
                  <w:rPr>
                    <w:rFonts w:ascii="Cambria Math" w:hAnsi="Cambria Math"/>
                    <w:sz w:val="24"/>
                    <w:szCs w:val="24"/>
                    <w:lang w:val="en-US"/>
                  </w:rPr>
                  <m:t>+g(x)</m:t>
                </m:r>
                <m:r>
                  <w:rPr>
                    <w:rFonts w:ascii="Cambria Math" w:hAnsi="Cambria Math"/>
                    <w:sz w:val="24"/>
                    <w:szCs w:val="24"/>
                  </w:rPr>
                  <m:t>u</m:t>
                </m:r>
                <m:r>
                  <m:rPr>
                    <m:sty m:val="p"/>
                  </m:rPr>
                  <w:rPr>
                    <w:rFonts w:ascii="Cambria Math" w:hAnsi="Cambria Math"/>
                    <w:sz w:val="24"/>
                    <w:szCs w:val="24"/>
                  </w:rPr>
                  <m:t>,</m:t>
                </m:r>
              </m:oMath>
            </m:oMathPara>
          </w:p>
        </w:tc>
        <w:tc>
          <w:tcPr>
            <w:tcW w:w="750" w:type="pct"/>
            <w:vAlign w:val="center"/>
          </w:tcPr>
          <w:p w14:paraId="31F3162F" w14:textId="794C7653" w:rsidR="006960CC" w:rsidRDefault="006960CC" w:rsidP="007B694C">
            <w:pPr>
              <w:spacing w:line="360" w:lineRule="auto"/>
              <w:ind w:firstLine="720"/>
            </w:pPr>
            <w:r>
              <w:t>(1)</w:t>
            </w:r>
          </w:p>
        </w:tc>
      </w:tr>
    </w:tbl>
    <w:p w14:paraId="7D4AE8F6" w14:textId="776B4BED" w:rsidR="006960CC" w:rsidRPr="007F3B5C" w:rsidRDefault="006960CC" w:rsidP="006960CC">
      <w:pPr>
        <w:spacing w:line="360" w:lineRule="auto"/>
        <w:contextualSpacing/>
        <w:rPr>
          <w:rFonts w:ascii="Times New Roman" w:hAnsi="Times New Roman" w:cs="Times New Roman"/>
        </w:rPr>
      </w:pPr>
      <w:r w:rsidRPr="007F3B5C">
        <w:rPr>
          <w:rFonts w:ascii="Times New Roman" w:hAnsi="Times New Roman" w:cs="Times New Roman"/>
        </w:rPr>
        <w:t xml:space="preserve">где </w:t>
      </w:r>
      <m:oMath>
        <m:r>
          <w:rPr>
            <w:rFonts w:ascii="Cambria Math" w:hAnsi="Cambria Math" w:cs="Times New Roman"/>
            <w:sz w:val="24"/>
            <w:szCs w:val="24"/>
          </w:rPr>
          <m:t>x=(</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sSup>
          <m:sSupPr>
            <m:ctrlPr>
              <w:rPr>
                <w:rFonts w:ascii="Cambria Math" w:hAnsi="Cambria Math" w:cs="Times New Roman"/>
                <w:i/>
                <w:iCs/>
                <w:sz w:val="24"/>
                <w:szCs w:val="24"/>
              </w:rPr>
            </m:ctrlPr>
          </m:sSupPr>
          <m:e>
            <m:r>
              <w:rPr>
                <w:rFonts w:ascii="Cambria Math" w:hAnsi="Cambria Math" w:cs="Times New Roman"/>
                <w:sz w:val="24"/>
                <w:szCs w:val="24"/>
              </w:rPr>
              <m:t>)</m:t>
            </m:r>
          </m:e>
          <m:sup>
            <m:r>
              <m:rPr>
                <m:sty m:val="p"/>
              </m:rPr>
              <w:rPr>
                <w:rFonts w:ascii="Cambria Math" w:hAnsi="Cambria Math" w:cs="Times New Roman"/>
                <w:sz w:val="24"/>
                <w:szCs w:val="24"/>
              </w:rPr>
              <m:t>T</m:t>
            </m:r>
          </m:sup>
        </m:sSup>
        <m:r>
          <w:rPr>
            <w:rFonts w:ascii="Cambria Math" w:hAnsi="Cambria Math" w:cs="Times New Roman"/>
            <w:sz w:val="24"/>
            <w:szCs w:val="24"/>
          </w:rPr>
          <m:t>∈</m:t>
        </m:r>
        <m:sSup>
          <m:sSupPr>
            <m:ctrlPr>
              <w:rPr>
                <w:rFonts w:ascii="Cambria Math" w:hAnsi="Cambria Math" w:cs="Times New Roman"/>
                <w:i/>
                <w:iCs/>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n</m:t>
            </m:r>
          </m:sup>
        </m:sSup>
      </m:oMath>
      <w:r w:rsidRPr="007F3B5C">
        <w:rPr>
          <w:rFonts w:ascii="Times New Roman" w:hAnsi="Times New Roman" w:cs="Times New Roman"/>
          <w:sz w:val="24"/>
          <w:szCs w:val="24"/>
        </w:rPr>
        <w:t> </w:t>
      </w:r>
      <w:r w:rsidRPr="007F3B5C">
        <w:rPr>
          <w:rFonts w:ascii="Times New Roman" w:hAnsi="Times New Roman" w:cs="Times New Roman"/>
        </w:rPr>
        <w:t xml:space="preserve">– вектор состояния системы, </w:t>
      </w:r>
      <m:oMath>
        <m:r>
          <w:rPr>
            <w:rFonts w:ascii="Cambria Math" w:hAnsi="Cambria Math" w:cs="Times New Roman"/>
            <w:sz w:val="24"/>
            <w:szCs w:val="24"/>
          </w:rPr>
          <m:t>u</m:t>
        </m:r>
        <m:r>
          <m:rPr>
            <m:scr m:val="double-struck"/>
          </m:rPr>
          <w:rPr>
            <w:rFonts w:ascii="Cambria Math" w:hAnsi="Cambria Math" w:cs="Times New Roman"/>
            <w:sz w:val="24"/>
            <w:szCs w:val="24"/>
          </w:rPr>
          <m:t>∈R</m:t>
        </m:r>
      </m:oMath>
      <w:r w:rsidRPr="007F3B5C">
        <w:rPr>
          <w:rFonts w:ascii="Times New Roman" w:hAnsi="Times New Roman" w:cs="Times New Roman"/>
        </w:rPr>
        <w:t> – скалярное управление</w:t>
      </w:r>
      <w:r w:rsidR="00591F72" w:rsidRPr="00591F72">
        <w:rPr>
          <w:rFonts w:ascii="Times New Roman" w:hAnsi="Times New Roman" w:cs="Times New Roman"/>
        </w:rPr>
        <w:t xml:space="preserve">, </w:t>
      </w:r>
      <w:r w:rsidR="00591F72">
        <w:rPr>
          <w:rFonts w:ascii="Times New Roman" w:hAnsi="Times New Roman" w:cs="Times New Roman"/>
        </w:rPr>
        <w:t xml:space="preserve">функции </w:t>
      </w:r>
      <m:oMath>
        <m:r>
          <w:rPr>
            <w:rFonts w:ascii="Cambria Math" w:hAnsi="Cambria Math"/>
            <w:sz w:val="24"/>
            <w:szCs w:val="24"/>
          </w:rPr>
          <m:t>f</m:t>
        </m:r>
        <m:d>
          <m:dPr>
            <m:ctrlPr>
              <w:rPr>
                <w:rFonts w:ascii="Cambria Math" w:hAnsi="Cambria Math"/>
                <w:i/>
                <w:sz w:val="24"/>
                <w:szCs w:val="24"/>
                <w:lang w:val="en-US"/>
              </w:rPr>
            </m:ctrlPr>
          </m:dPr>
          <m:e>
            <m:r>
              <w:rPr>
                <w:rFonts w:ascii="Cambria Math" w:hAnsi="Cambria Math"/>
                <w:sz w:val="24"/>
                <w:szCs w:val="24"/>
                <w:lang w:val="en-US"/>
              </w:rPr>
              <m:t>x</m:t>
            </m:r>
          </m:e>
        </m:d>
      </m:oMath>
      <w:r w:rsidR="00591F72">
        <w:rPr>
          <w:rFonts w:ascii="Times New Roman" w:eastAsiaTheme="minorEastAsia" w:hAnsi="Times New Roman" w:cs="Times New Roman"/>
          <w:sz w:val="24"/>
          <w:szCs w:val="24"/>
        </w:rPr>
        <w:t xml:space="preserve"> и </w:t>
      </w:r>
      <m:oMath>
        <m:r>
          <w:rPr>
            <w:rFonts w:ascii="Cambria Math" w:hAnsi="Cambria Math"/>
            <w:sz w:val="24"/>
            <w:szCs w:val="24"/>
            <w:lang w:val="en-US"/>
          </w:rPr>
          <m:t>g</m:t>
        </m:r>
        <m:r>
          <w:rPr>
            <w:rFonts w:ascii="Cambria Math" w:hAnsi="Cambria Math"/>
            <w:sz w:val="24"/>
            <w:szCs w:val="24"/>
          </w:rPr>
          <m:t>(</m:t>
        </m:r>
        <m:r>
          <w:rPr>
            <w:rFonts w:ascii="Cambria Math" w:hAnsi="Cambria Math"/>
            <w:sz w:val="24"/>
            <w:szCs w:val="24"/>
            <w:lang w:val="en-US"/>
          </w:rPr>
          <m:t>x</m:t>
        </m:r>
        <m:r>
          <w:rPr>
            <w:rFonts w:ascii="Cambria Math" w:hAnsi="Cambria Math"/>
            <w:sz w:val="24"/>
            <w:szCs w:val="24"/>
          </w:rPr>
          <m:t>)</m:t>
        </m:r>
      </m:oMath>
      <w:r w:rsidR="00591F72">
        <w:rPr>
          <w:rFonts w:ascii="Times New Roman" w:eastAsiaTheme="minorEastAsia" w:hAnsi="Times New Roman" w:cs="Times New Roman"/>
          <w:sz w:val="24"/>
          <w:szCs w:val="24"/>
        </w:rPr>
        <w:t xml:space="preserve"> локально липшицевы, </w:t>
      </w:r>
      <m:oMath>
        <m:r>
          <w:rPr>
            <w:rFonts w:ascii="Cambria Math" w:hAnsi="Cambria Math"/>
            <w:sz w:val="24"/>
            <w:szCs w:val="24"/>
            <w:lang w:val="en-US"/>
          </w:rPr>
          <m:t>g</m:t>
        </m:r>
        <m:r>
          <w:rPr>
            <w:rFonts w:ascii="Cambria Math" w:hAnsi="Cambria Math"/>
            <w:sz w:val="24"/>
            <w:szCs w:val="24"/>
          </w:rPr>
          <m:t>(</m:t>
        </m:r>
        <m:r>
          <w:rPr>
            <w:rFonts w:ascii="Cambria Math" w:hAnsi="Cambria Math"/>
            <w:sz w:val="24"/>
            <w:szCs w:val="24"/>
            <w:lang w:val="en-US"/>
          </w:rPr>
          <m:t>x</m:t>
        </m:r>
        <m:r>
          <w:rPr>
            <w:rFonts w:ascii="Cambria Math" w:hAnsi="Cambria Math"/>
            <w:sz w:val="24"/>
            <w:szCs w:val="24"/>
          </w:rPr>
          <m:t>)≠0</m:t>
        </m:r>
      </m:oMath>
      <w:r w:rsidR="00591F72">
        <w:rPr>
          <w:rFonts w:ascii="Times New Roman" w:eastAsiaTheme="minorEastAsia" w:hAnsi="Times New Roman" w:cs="Times New Roman"/>
          <w:sz w:val="24"/>
          <w:szCs w:val="24"/>
        </w:rPr>
        <w:t xml:space="preserve"> при всех </w:t>
      </w:r>
      <m:oMath>
        <m:r>
          <w:rPr>
            <w:rFonts w:ascii="Cambria Math" w:hAnsi="Cambria Math" w:cs="Times New Roman"/>
            <w:sz w:val="24"/>
            <w:szCs w:val="24"/>
          </w:rPr>
          <m:t>x∈</m:t>
        </m:r>
        <m:sSup>
          <m:sSupPr>
            <m:ctrlPr>
              <w:rPr>
                <w:rFonts w:ascii="Cambria Math" w:hAnsi="Cambria Math" w:cs="Times New Roman"/>
                <w:i/>
                <w:iCs/>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n</m:t>
            </m:r>
          </m:sup>
        </m:sSup>
      </m:oMath>
      <w:r w:rsidRPr="007F3B5C">
        <w:rPr>
          <w:rFonts w:ascii="Times New Roman" w:hAnsi="Times New Roman" w:cs="Times New Roman"/>
        </w:rPr>
        <w:t xml:space="preserve">. </w:t>
      </w:r>
    </w:p>
    <w:p w14:paraId="09D98E18" w14:textId="44F0C70D" w:rsidR="003D11AA" w:rsidRPr="003D11AA" w:rsidRDefault="003D11AA" w:rsidP="003D11AA">
      <w:pPr>
        <w:spacing w:line="360" w:lineRule="auto"/>
        <w:ind w:firstLine="720"/>
        <w:contextualSpacing/>
        <w:rPr>
          <w:rFonts w:ascii="Times New Roman" w:hAnsi="Times New Roman" w:cs="Times New Roman"/>
          <w:sz w:val="24"/>
          <w:szCs w:val="24"/>
        </w:rPr>
      </w:pPr>
      <w:r w:rsidRPr="003D11AA">
        <w:rPr>
          <w:rFonts w:ascii="Times New Roman" w:hAnsi="Times New Roman" w:cs="Times New Roman"/>
          <w:sz w:val="24"/>
          <w:szCs w:val="24"/>
        </w:rPr>
        <w:t xml:space="preserve">Для заданных положительных констант </w:t>
      </w:r>
      <m:oMath>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lang w:val="en-US"/>
              </w:rPr>
              <m:t>j</m:t>
            </m:r>
          </m:sub>
        </m:sSub>
        <m:r>
          <w:rPr>
            <w:rFonts w:ascii="Cambria Math" w:hAnsi="Cambria Math" w:cs="Times New Roman"/>
            <w:sz w:val="24"/>
            <w:szCs w:val="24"/>
          </w:rPr>
          <m:t>&gt;0</m:t>
        </m:r>
      </m:oMath>
      <w:r w:rsidRPr="003D11AA">
        <w:rPr>
          <w:rFonts w:ascii="Times New Roman" w:hAnsi="Times New Roman" w:cs="Times New Roman"/>
          <w:sz w:val="24"/>
          <w:szCs w:val="24"/>
        </w:rPr>
        <w:t xml:space="preserve">, </w:t>
      </w:r>
      <m:oMath>
        <m:r>
          <w:rPr>
            <w:rFonts w:ascii="Cambria Math" w:hAnsi="Cambria Math" w:cs="Times New Roman"/>
            <w:sz w:val="24"/>
            <w:szCs w:val="24"/>
          </w:rPr>
          <m:t>j∈</m:t>
        </m:r>
        <m:bar>
          <m:barPr>
            <m:pos m:val="top"/>
            <m:ctrlPr>
              <w:rPr>
                <w:rFonts w:ascii="Cambria Math" w:hAnsi="Cambria Math" w:cs="Times New Roman"/>
                <w:i/>
                <w:iCs/>
                <w:sz w:val="24"/>
                <w:szCs w:val="24"/>
              </w:rPr>
            </m:ctrlPr>
          </m:barPr>
          <m:e>
            <m:r>
              <w:rPr>
                <w:rFonts w:ascii="Cambria Math" w:hAnsi="Cambria Math" w:cs="Times New Roman"/>
                <w:sz w:val="24"/>
                <w:szCs w:val="24"/>
              </w:rPr>
              <m:t>1,n</m:t>
            </m:r>
          </m:e>
        </m:bar>
      </m:oMath>
      <w:r w:rsidRPr="003D11AA">
        <w:rPr>
          <w:rFonts w:ascii="Times New Roman" w:hAnsi="Times New Roman" w:cs="Times New Roman"/>
          <w:sz w:val="24"/>
          <w:szCs w:val="24"/>
        </w:rPr>
        <w:t xml:space="preserve">, требуется найти обратную связь </w:t>
      </w:r>
      <m:oMath>
        <m:r>
          <w:rPr>
            <w:rFonts w:ascii="Cambria Math" w:hAnsi="Cambria Math" w:cs="Times New Roman"/>
            <w:sz w:val="24"/>
            <w:szCs w:val="24"/>
          </w:rPr>
          <m:t>u=u(x)</m:t>
        </m:r>
      </m:oMath>
      <w:r w:rsidRPr="003D11AA">
        <w:rPr>
          <w:rFonts w:ascii="Times New Roman" w:hAnsi="Times New Roman" w:cs="Times New Roman"/>
          <w:sz w:val="24"/>
          <w:szCs w:val="24"/>
        </w:rPr>
        <w:t xml:space="preserve">, обеспечивающую для начальных значений </w:t>
      </w:r>
      <m:oMath>
        <m:r>
          <w:rPr>
            <w:rFonts w:ascii="Cambria Math" w:hAnsi="Cambria Math" w:cs="Times New Roman"/>
            <w:sz w:val="24"/>
            <w:szCs w:val="24"/>
          </w:rPr>
          <m:t>x(0)</m:t>
        </m:r>
      </m:oMath>
      <w:r w:rsidRPr="003D11AA">
        <w:rPr>
          <w:rFonts w:ascii="Times New Roman" w:hAnsi="Times New Roman" w:cs="Times New Roman"/>
          <w:sz w:val="24"/>
          <w:szCs w:val="24"/>
        </w:rPr>
        <w:t xml:space="preserve">, удовлетворяющих неравенствам </w:t>
      </w: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m:rPr>
            <m:sty m:val="p"/>
          </m:rPr>
          <w:rPr>
            <w:rFonts w:ascii="Cambria Math" w:hAnsi="Cambria Math" w:cs="Times New Roman"/>
            <w:sz w:val="24"/>
            <w:szCs w:val="24"/>
          </w:rPr>
          <m:t>(0)|</m:t>
        </m:r>
        <m:r>
          <w:rPr>
            <w:rFonts w:ascii="Cambria Math" w:hAnsi="Cambria Math" w:cs="Times New Roman"/>
            <w:sz w:val="24"/>
            <w:szCs w:val="24"/>
          </w:rPr>
          <m:t>&lt;</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r>
          <m:rPr>
            <m:sty m:val="p"/>
          </m:rPr>
          <w:rPr>
            <w:rFonts w:ascii="Cambria Math" w:hAnsi="Cambria Math" w:cs="Times New Roman"/>
            <w:sz w:val="24"/>
            <w:szCs w:val="24"/>
          </w:rPr>
          <m:t>, </m:t>
        </m:r>
        <m:r>
          <w:rPr>
            <w:rFonts w:ascii="Cambria Math" w:hAnsi="Cambria Math" w:cs="Times New Roman"/>
            <w:sz w:val="24"/>
            <w:szCs w:val="24"/>
          </w:rPr>
          <m:t>j</m:t>
        </m:r>
        <m:r>
          <m:rPr>
            <m:sty m:val="p"/>
          </m:rPr>
          <w:rPr>
            <w:rFonts w:ascii="Cambria Math" w:hAnsi="Cambria Math" w:cs="Times New Roman"/>
            <w:sz w:val="24"/>
            <w:szCs w:val="24"/>
          </w:rPr>
          <m:t>∈</m:t>
        </m:r>
        <m:bar>
          <m:barPr>
            <m:pos m:val="top"/>
            <m:ctrlPr>
              <w:rPr>
                <w:rFonts w:ascii="Cambria Math" w:hAnsi="Cambria Math" w:cs="Times New Roman"/>
                <w:sz w:val="24"/>
                <w:szCs w:val="24"/>
              </w:rPr>
            </m:ctrlPr>
          </m:barPr>
          <m:e>
            <m:r>
              <m:rPr>
                <m:sty m:val="p"/>
              </m:rPr>
              <w:rPr>
                <w:rFonts w:ascii="Cambria Math" w:hAnsi="Cambria Math" w:cs="Times New Roman"/>
                <w:sz w:val="24"/>
                <w:szCs w:val="24"/>
              </w:rPr>
              <m:t>1,</m:t>
            </m:r>
            <m:r>
              <w:rPr>
                <w:rFonts w:ascii="Cambria Math" w:hAnsi="Cambria Math" w:cs="Times New Roman"/>
                <w:sz w:val="24"/>
                <w:szCs w:val="24"/>
              </w:rPr>
              <m:t>n</m:t>
            </m:r>
          </m:e>
        </m:bar>
        <m:r>
          <m:rPr>
            <m:sty m:val="p"/>
          </m:rPr>
          <w:rPr>
            <w:rFonts w:ascii="Cambria Math" w:hAnsi="Cambria Math" w:cs="Times New Roman"/>
            <w:sz w:val="24"/>
            <w:szCs w:val="24"/>
          </w:rPr>
          <m:t xml:space="preserve">, </m:t>
        </m:r>
      </m:oMath>
      <w:r w:rsidR="00BB167F" w:rsidRPr="00BB167F">
        <w:rPr>
          <w:rFonts w:ascii="Times New Roman" w:eastAsiaTheme="minorEastAsia" w:hAnsi="Times New Roman" w:cs="Times New Roman"/>
          <w:sz w:val="24"/>
          <w:szCs w:val="24"/>
        </w:rPr>
        <w:t xml:space="preserve"> </w:t>
      </w:r>
      <w:r w:rsidRPr="003D11AA">
        <w:rPr>
          <w:rFonts w:ascii="Times New Roman" w:hAnsi="Times New Roman" w:cs="Times New Roman"/>
          <w:sz w:val="24"/>
          <w:szCs w:val="24"/>
        </w:rPr>
        <w:t xml:space="preserve">выполнение условия </w:t>
      </w:r>
      <m:oMath>
        <m:r>
          <w:rPr>
            <w:rFonts w:ascii="Cambria Math" w:hAnsi="Cambria Math" w:cs="Times New Roman"/>
            <w:sz w:val="24"/>
            <w:szCs w:val="24"/>
          </w:rPr>
          <m:t>∥x(t)∥→0</m:t>
        </m:r>
      </m:oMath>
      <w:r w:rsidRPr="003D11AA">
        <w:rPr>
          <w:rFonts w:ascii="Times New Roman" w:hAnsi="Times New Roman" w:cs="Times New Roman"/>
          <w:sz w:val="24"/>
          <w:szCs w:val="24"/>
        </w:rPr>
        <w:t xml:space="preserve"> при </w:t>
      </w:r>
      <m:oMath>
        <m:r>
          <w:rPr>
            <w:rFonts w:ascii="Cambria Math" w:hAnsi="Cambria Math" w:cs="Times New Roman"/>
            <w:sz w:val="24"/>
            <w:szCs w:val="24"/>
          </w:rPr>
          <m:t>t→+∞</m:t>
        </m:r>
      </m:oMath>
      <w:r w:rsidRPr="003D11AA">
        <w:rPr>
          <w:rFonts w:ascii="Times New Roman" w:hAnsi="Times New Roman" w:cs="Times New Roman"/>
          <w:sz w:val="24"/>
          <w:szCs w:val="24"/>
        </w:rPr>
        <w:t xml:space="preserve"> с учетом ограничений на состояние: </w:t>
      </w:r>
    </w:p>
    <w:tbl>
      <w:tblPr>
        <w:tblW w:w="5000" w:type="pct"/>
        <w:tblLook w:val="04A0" w:firstRow="1" w:lastRow="0" w:firstColumn="1" w:lastColumn="0" w:noHBand="0" w:noVBand="1"/>
      </w:tblPr>
      <w:tblGrid>
        <w:gridCol w:w="1521"/>
        <w:gridCol w:w="7097"/>
        <w:gridCol w:w="1521"/>
      </w:tblGrid>
      <w:tr w:rsidR="003D11AA" w:rsidRPr="003D11AA" w14:paraId="566B635E" w14:textId="77777777" w:rsidTr="007B694C">
        <w:tc>
          <w:tcPr>
            <w:tcW w:w="750" w:type="pct"/>
            <w:vAlign w:val="center"/>
          </w:tcPr>
          <w:p w14:paraId="7A2CD53B" w14:textId="77777777" w:rsidR="003D11AA" w:rsidRPr="003D11AA" w:rsidRDefault="003D11AA" w:rsidP="007B694C">
            <w:pPr>
              <w:spacing w:line="360" w:lineRule="auto"/>
              <w:ind w:firstLine="720"/>
              <w:rPr>
                <w:rFonts w:ascii="Times New Roman" w:hAnsi="Times New Roman" w:cs="Times New Roman"/>
                <w:sz w:val="24"/>
                <w:szCs w:val="24"/>
              </w:rPr>
            </w:pPr>
          </w:p>
        </w:tc>
        <w:tc>
          <w:tcPr>
            <w:tcW w:w="3500" w:type="pct"/>
          </w:tcPr>
          <w:p w14:paraId="24FD2036" w14:textId="28250548" w:rsidR="003D11AA" w:rsidRPr="003D11AA" w:rsidRDefault="003D11AA" w:rsidP="007B694C">
            <w:pPr>
              <w:spacing w:line="360" w:lineRule="auto"/>
              <w:ind w:firstLine="720"/>
              <w:contextualSpacing/>
              <w:rPr>
                <w:rFonts w:ascii="Times New Roman" w:hAnsi="Times New Roman" w:cs="Times New Roman"/>
                <w:sz w:val="24"/>
                <w:szCs w:val="24"/>
              </w:rPr>
            </w:pPr>
            <m:oMathPara>
              <m:oMathParaPr>
                <m:jc m:val="centerGroup"/>
              </m:oMathParaP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&lt;</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r>
                  <m:rPr>
                    <m:sty m:val="p"/>
                  </m:rPr>
                  <w:rPr>
                    <w:rFonts w:ascii="Cambria Math" w:hAnsi="Cambria Math" w:cs="Times New Roman"/>
                    <w:sz w:val="24"/>
                    <w:szCs w:val="24"/>
                  </w:rPr>
                  <m:t>,</m:t>
                </m:r>
                <m:r>
                  <w:rPr>
                    <w:rFonts w:ascii="Cambria Math" w:hAnsi="Cambria Math" w:cs="Times New Roman"/>
                    <w:sz w:val="24"/>
                    <w:szCs w:val="24"/>
                  </w:rPr>
                  <m:t> j</m:t>
                </m:r>
                <m:r>
                  <m:rPr>
                    <m:sty m:val="p"/>
                  </m:rPr>
                  <w:rPr>
                    <w:rFonts w:ascii="Cambria Math" w:hAnsi="Cambria Math" w:cs="Times New Roman"/>
                    <w:sz w:val="24"/>
                    <w:szCs w:val="24"/>
                  </w:rPr>
                  <m:t>∈</m:t>
                </m:r>
                <m:bar>
                  <m:barPr>
                    <m:pos m:val="top"/>
                    <m:ctrlPr>
                      <w:rPr>
                        <w:rFonts w:ascii="Cambria Math" w:hAnsi="Cambria Math" w:cs="Times New Roman"/>
                        <w:sz w:val="24"/>
                        <w:szCs w:val="24"/>
                      </w:rPr>
                    </m:ctrlPr>
                  </m:barPr>
                  <m:e>
                    <m:r>
                      <m:rPr>
                        <m:sty m:val="p"/>
                      </m:rPr>
                      <w:rPr>
                        <w:rFonts w:ascii="Cambria Math" w:hAnsi="Cambria Math" w:cs="Times New Roman"/>
                        <w:sz w:val="24"/>
                        <w:szCs w:val="24"/>
                      </w:rPr>
                      <m:t>1,</m:t>
                    </m:r>
                    <m:r>
                      <w:rPr>
                        <w:rFonts w:ascii="Cambria Math" w:hAnsi="Cambria Math" w:cs="Times New Roman"/>
                        <w:sz w:val="24"/>
                        <w:szCs w:val="24"/>
                      </w:rPr>
                      <m:t>n</m:t>
                    </m:r>
                  </m:e>
                </m:bar>
                <m:r>
                  <m:rPr>
                    <m:sty m:val="p"/>
                  </m:rPr>
                  <w:rPr>
                    <w:rFonts w:ascii="Cambria Math" w:hAnsi="Cambria Math" w:cs="Times New Roman"/>
                    <w:sz w:val="24"/>
                    <w:szCs w:val="24"/>
                  </w:rPr>
                  <m:t>, </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0.</m:t>
                </m:r>
              </m:oMath>
            </m:oMathPara>
          </w:p>
        </w:tc>
        <w:tc>
          <w:tcPr>
            <w:tcW w:w="750" w:type="pct"/>
            <w:vAlign w:val="center"/>
          </w:tcPr>
          <w:p w14:paraId="1DC98120" w14:textId="388705CF" w:rsidR="003D11AA" w:rsidRPr="003D11AA" w:rsidRDefault="003D11AA" w:rsidP="007B694C">
            <w:pPr>
              <w:spacing w:line="360" w:lineRule="auto"/>
              <w:ind w:firstLine="720"/>
              <w:rPr>
                <w:rFonts w:ascii="Times New Roman" w:hAnsi="Times New Roman" w:cs="Times New Roman"/>
                <w:sz w:val="24"/>
                <w:szCs w:val="24"/>
              </w:rPr>
            </w:pPr>
            <w:r w:rsidRPr="003D11AA">
              <w:rPr>
                <w:rFonts w:ascii="Times New Roman" w:hAnsi="Times New Roman" w:cs="Times New Roman"/>
                <w:sz w:val="24"/>
                <w:szCs w:val="24"/>
              </w:rPr>
              <w:t>(</w:t>
            </w:r>
            <w:r w:rsidRPr="003D11AA">
              <w:rPr>
                <w:rFonts w:ascii="Times New Roman" w:hAnsi="Times New Roman" w:cs="Times New Roman"/>
                <w:sz w:val="24"/>
                <w:szCs w:val="24"/>
                <w:lang w:val="en-US"/>
              </w:rPr>
              <w:t>2</w:t>
            </w:r>
            <w:r w:rsidRPr="003D11AA">
              <w:rPr>
                <w:rFonts w:ascii="Times New Roman" w:hAnsi="Times New Roman" w:cs="Times New Roman"/>
                <w:sz w:val="24"/>
                <w:szCs w:val="24"/>
              </w:rPr>
              <w:t>)</w:t>
            </w:r>
          </w:p>
        </w:tc>
      </w:tr>
    </w:tbl>
    <w:p w14:paraId="70CFF692" w14:textId="77777777" w:rsidR="003D11AA" w:rsidRPr="003D11AA" w:rsidRDefault="003D11AA" w:rsidP="003D11AA">
      <w:pPr>
        <w:spacing w:line="360" w:lineRule="auto"/>
        <w:contextualSpacing/>
        <w:rPr>
          <w:rFonts w:ascii="Times New Roman" w:hAnsi="Times New Roman" w:cs="Times New Roman"/>
          <w:sz w:val="24"/>
          <w:szCs w:val="24"/>
        </w:rPr>
      </w:pPr>
      <w:r w:rsidRPr="003D11AA">
        <w:rPr>
          <w:rFonts w:ascii="Times New Roman" w:hAnsi="Times New Roman" w:cs="Times New Roman"/>
          <w:sz w:val="24"/>
          <w:szCs w:val="24"/>
        </w:rPr>
        <w:t xml:space="preserve">Здесь </w:t>
      </w:r>
      <m:oMath>
        <m:r>
          <w:rPr>
            <w:rFonts w:ascii="Cambria Math" w:hAnsi="Cambria Math" w:cs="Times New Roman"/>
            <w:sz w:val="24"/>
            <w:szCs w:val="24"/>
          </w:rPr>
          <m:t>∥⋅∥</m:t>
        </m:r>
      </m:oMath>
      <w:r w:rsidRPr="003D11AA">
        <w:rPr>
          <w:rFonts w:ascii="Times New Roman" w:hAnsi="Times New Roman" w:cs="Times New Roman"/>
          <w:sz w:val="24"/>
          <w:szCs w:val="24"/>
        </w:rPr>
        <w:t xml:space="preserve"> – евклидова норма в </w:t>
      </w:r>
      <m:oMath>
        <m:sSup>
          <m:sSupPr>
            <m:ctrlPr>
              <w:rPr>
                <w:rFonts w:ascii="Cambria Math" w:hAnsi="Cambria Math" w:cs="Times New Roman"/>
                <w:i/>
                <w:iCs/>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n</m:t>
            </m:r>
          </m:sup>
        </m:sSup>
      </m:oMath>
      <w:r w:rsidRPr="003D11AA">
        <w:rPr>
          <w:rFonts w:ascii="Times New Roman" w:hAnsi="Times New Roman" w:cs="Times New Roman"/>
          <w:sz w:val="24"/>
          <w:szCs w:val="24"/>
        </w:rPr>
        <w:t xml:space="preserve">. </w:t>
      </w:r>
    </w:p>
    <w:p w14:paraId="6D7FC656" w14:textId="1909B9DA" w:rsidR="00515B32" w:rsidRPr="00071E79" w:rsidRDefault="00515B32" w:rsidP="00515B32">
      <w:pPr>
        <w:spacing w:after="0" w:line="360" w:lineRule="auto"/>
        <w:ind w:firstLine="567"/>
        <w:jc w:val="both"/>
        <w:rPr>
          <w:rFonts w:ascii="Times New Roman" w:hAnsi="Times New Roman" w:cs="Times New Roman"/>
          <w:sz w:val="24"/>
          <w:szCs w:val="24"/>
        </w:rPr>
      </w:pPr>
      <w:r>
        <w:rPr>
          <w:rFonts w:ascii="Times New Roman" w:hAnsi="Times New Roman" w:cs="Times New Roman"/>
          <w:b/>
          <w:sz w:val="24"/>
          <w:szCs w:val="24"/>
        </w:rPr>
        <w:t>Синтез стабилизирующего управления и оценки для абсолютных величин переменных состояния замкнутой системы</w:t>
      </w:r>
      <w:r w:rsidR="00AE0880">
        <w:rPr>
          <w:rFonts w:ascii="Times New Roman" w:hAnsi="Times New Roman" w:cs="Times New Roman"/>
          <w:b/>
          <w:sz w:val="24"/>
          <w:szCs w:val="24"/>
        </w:rPr>
        <w:t xml:space="preserve">. </w:t>
      </w:r>
      <w:r w:rsidRPr="00515B32">
        <w:rPr>
          <w:rFonts w:ascii="Times New Roman" w:hAnsi="Times New Roman" w:cs="Times New Roman"/>
          <w:sz w:val="24"/>
          <w:szCs w:val="24"/>
        </w:rPr>
        <w:t>Стабилизирующее управление</w:t>
      </w:r>
      <w:r w:rsidR="00811C11" w:rsidRPr="00811C11">
        <w:rPr>
          <w:rFonts w:ascii="Times New Roman" w:hAnsi="Times New Roman" w:cs="Times New Roman"/>
          <w:sz w:val="24"/>
          <w:szCs w:val="24"/>
        </w:rPr>
        <w:t xml:space="preserve"> </w:t>
      </w:r>
      <w:r w:rsidR="00811C11">
        <w:rPr>
          <w:rFonts w:ascii="Times New Roman" w:hAnsi="Times New Roman" w:cs="Times New Roman"/>
          <w:sz w:val="24"/>
          <w:szCs w:val="24"/>
        </w:rPr>
        <w:t>с использованием метода линеаризации обратной связью</w:t>
      </w:r>
      <w:r w:rsidRPr="00515B32">
        <w:rPr>
          <w:rFonts w:ascii="Times New Roman" w:hAnsi="Times New Roman" w:cs="Times New Roman"/>
          <w:sz w:val="24"/>
          <w:szCs w:val="24"/>
        </w:rPr>
        <w:t xml:space="preserve"> выбирается в вид</w:t>
      </w:r>
      <w:r w:rsidR="00071E79">
        <w:rPr>
          <w:rFonts w:ascii="Times New Roman" w:hAnsi="Times New Roman" w:cs="Times New Roman"/>
          <w:sz w:val="24"/>
          <w:szCs w:val="24"/>
        </w:rPr>
        <w:t>е</w:t>
      </w:r>
    </w:p>
    <w:tbl>
      <w:tblPr>
        <w:tblW w:w="5000" w:type="pct"/>
        <w:tblLook w:val="04A0" w:firstRow="1" w:lastRow="0" w:firstColumn="1" w:lastColumn="0" w:noHBand="0" w:noVBand="1"/>
      </w:tblPr>
      <w:tblGrid>
        <w:gridCol w:w="1521"/>
        <w:gridCol w:w="7097"/>
        <w:gridCol w:w="1521"/>
      </w:tblGrid>
      <w:tr w:rsidR="00515B32" w:rsidRPr="00515B32" w14:paraId="2872F74E" w14:textId="77777777" w:rsidTr="007B694C">
        <w:tc>
          <w:tcPr>
            <w:tcW w:w="750" w:type="pct"/>
            <w:vAlign w:val="center"/>
          </w:tcPr>
          <w:p w14:paraId="78B725F3" w14:textId="77777777" w:rsidR="00515B32" w:rsidRPr="00515B32" w:rsidRDefault="00515B32" w:rsidP="007B694C">
            <w:pPr>
              <w:spacing w:line="360" w:lineRule="auto"/>
              <w:ind w:firstLine="720"/>
              <w:rPr>
                <w:sz w:val="24"/>
                <w:szCs w:val="24"/>
              </w:rPr>
            </w:pPr>
          </w:p>
        </w:tc>
        <w:tc>
          <w:tcPr>
            <w:tcW w:w="3500" w:type="pct"/>
          </w:tcPr>
          <w:p w14:paraId="2537E4FF" w14:textId="3009BE4A" w:rsidR="00515B32" w:rsidRPr="00515B32" w:rsidRDefault="00515B32" w:rsidP="007B694C">
            <w:pPr>
              <w:spacing w:line="360" w:lineRule="auto"/>
              <w:ind w:firstLine="720"/>
              <w:contextualSpacing/>
              <w:rPr>
                <w:sz w:val="24"/>
                <w:szCs w:val="24"/>
              </w:rPr>
            </w:pPr>
            <m:oMathPara>
              <m:oMathParaPr>
                <m:jc m:val="centerGroup"/>
              </m:oMathParaPr>
              <m:oMath>
                <m:r>
                  <w:rPr>
                    <w:rFonts w:ascii="Cambria Math" w:hAnsi="Cambria Math"/>
                    <w:sz w:val="24"/>
                    <w:szCs w:val="24"/>
                  </w:rPr>
                  <m:t>u</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lang w:val="en-US"/>
                      </w:rPr>
                      <m:t>g(x)</m:t>
                    </m:r>
                  </m:den>
                </m:f>
                <m:d>
                  <m:dPr>
                    <m:ctrlPr>
                      <w:rPr>
                        <w:rFonts w:ascii="Cambria Math" w:hAnsi="Cambria Math"/>
                        <w:i/>
                        <w:sz w:val="24"/>
                        <w:szCs w:val="24"/>
                      </w:rPr>
                    </m:ctrlPr>
                  </m:dPr>
                  <m:e>
                    <m:r>
                      <w:rPr>
                        <w:rFonts w:ascii="Cambria Math" w:hAnsi="Cambria Math"/>
                        <w:sz w:val="24"/>
                        <w:szCs w:val="24"/>
                      </w:rPr>
                      <m:t>f</m:t>
                    </m:r>
                    <m:r>
                      <w:rPr>
                        <w:rFonts w:ascii="Cambria Math" w:hAnsi="Cambria Math"/>
                        <w:sz w:val="24"/>
                        <w:szCs w:val="24"/>
                        <w:lang w:val="en-US"/>
                      </w:rPr>
                      <m:t>(x)</m:t>
                    </m:r>
                    <m:r>
                      <m:rPr>
                        <m:sty m:val="p"/>
                      </m:rPr>
                      <w:rPr>
                        <w:rFonts w:ascii="Cambria Math" w:hAnsi="Cambria Math"/>
                        <w:sz w:val="24"/>
                        <w:szCs w:val="24"/>
                      </w:rPr>
                      <m:t>-</m:t>
                    </m:r>
                    <m:nary>
                      <m:naryPr>
                        <m:chr m:val="∑"/>
                        <m:limLoc m:val="undOvr"/>
                        <m:ctrlPr>
                          <w:rPr>
                            <w:rFonts w:ascii="Cambria Math" w:hAnsi="Cambria Math"/>
                            <w:sz w:val="24"/>
                            <w:szCs w:val="24"/>
                          </w:rPr>
                        </m:ctrlPr>
                      </m:naryPr>
                      <m:sub>
                        <m:r>
                          <w:rPr>
                            <w:rFonts w:ascii="Cambria Math" w:hAnsi="Cambria Math"/>
                            <w:sz w:val="24"/>
                            <w:szCs w:val="24"/>
                          </w:rPr>
                          <m:t>i</m:t>
                        </m:r>
                        <m:r>
                          <m:rPr>
                            <m:sty m:val="p"/>
                          </m:rPr>
                          <w:rPr>
                            <w:rFonts w:ascii="Cambria Math" w:hAnsi="Cambria Math"/>
                            <w:sz w:val="24"/>
                            <w:szCs w:val="24"/>
                          </w:rPr>
                          <m:t>=1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in</m:t>
                            </m:r>
                          </m:sub>
                        </m:sSub>
                      </m:e>
                    </m:nary>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d>
                <m:r>
                  <m:rPr>
                    <m:sty m:val="p"/>
                  </m:rPr>
                  <w:rPr>
                    <w:rFonts w:ascii="Cambria Math" w:hAnsi="Cambria Math"/>
                    <w:sz w:val="24"/>
                    <w:szCs w:val="24"/>
                  </w:rPr>
                  <m:t>,</m:t>
                </m:r>
              </m:oMath>
            </m:oMathPara>
          </w:p>
        </w:tc>
        <w:tc>
          <w:tcPr>
            <w:tcW w:w="750" w:type="pct"/>
            <w:vAlign w:val="center"/>
          </w:tcPr>
          <w:p w14:paraId="6C58DF14" w14:textId="261D3181" w:rsidR="00515B32" w:rsidRPr="00515B32" w:rsidRDefault="00515B32" w:rsidP="007B694C">
            <w:pPr>
              <w:spacing w:line="360" w:lineRule="auto"/>
              <w:rPr>
                <w:sz w:val="24"/>
                <w:szCs w:val="24"/>
              </w:rPr>
            </w:pPr>
            <w:r w:rsidRPr="00515B32">
              <w:rPr>
                <w:sz w:val="24"/>
                <w:szCs w:val="24"/>
              </w:rPr>
              <w:t>(3)</w:t>
            </w:r>
          </w:p>
        </w:tc>
      </w:tr>
    </w:tbl>
    <w:p w14:paraId="58F1D306" w14:textId="454A525F" w:rsidR="00F22070" w:rsidRPr="00637A7B" w:rsidRDefault="00F22070" w:rsidP="00F22070">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где коэффициенты усиления</w:t>
      </w:r>
      <w:r w:rsidR="00726BD0" w:rsidRPr="00726BD0">
        <w:rPr>
          <w:rFonts w:ascii="Times New Roman" w:hAnsi="Times New Roman" w:cs="Times New Roman"/>
          <w:bCs/>
          <w:sz w:val="24"/>
          <w:szCs w:val="24"/>
        </w:rPr>
        <w:t xml:space="preserve"> </w:t>
      </w: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in</m:t>
            </m:r>
          </m:sub>
        </m:sSub>
        <m:r>
          <w:rPr>
            <w:rFonts w:ascii="Cambria Math" w:hAnsi="Cambria Math"/>
            <w:sz w:val="24"/>
            <w:szCs w:val="24"/>
          </w:rPr>
          <m:t>&gt;0</m:t>
        </m:r>
      </m:oMath>
      <w:r>
        <w:rPr>
          <w:rFonts w:ascii="Times New Roman" w:hAnsi="Times New Roman" w:cs="Times New Roman"/>
          <w:bCs/>
          <w:sz w:val="24"/>
          <w:szCs w:val="24"/>
        </w:rPr>
        <w:t xml:space="preserve"> </w:t>
      </w:r>
      <w:r w:rsidR="00071E79">
        <w:rPr>
          <w:rFonts w:ascii="Times New Roman" w:hAnsi="Times New Roman" w:cs="Times New Roman"/>
          <w:bCs/>
          <w:sz w:val="24"/>
          <w:szCs w:val="24"/>
        </w:rPr>
        <w:t>записываются следующим образом</w:t>
      </w:r>
      <w:r w:rsidR="00071E79" w:rsidRPr="00637A7B">
        <w:rPr>
          <w:rFonts w:ascii="Times New Roman" w:hAnsi="Times New Roman" w:cs="Times New Roman"/>
          <w:bCs/>
          <w:sz w:val="24"/>
          <w:szCs w:val="24"/>
        </w:rPr>
        <w:t>:</w:t>
      </w:r>
    </w:p>
    <w:tbl>
      <w:tblPr>
        <w:tblW w:w="5000" w:type="pct"/>
        <w:jc w:val="center"/>
        <w:tblLook w:val="04A0" w:firstRow="1" w:lastRow="0" w:firstColumn="1" w:lastColumn="0" w:noHBand="0" w:noVBand="1"/>
      </w:tblPr>
      <w:tblGrid>
        <w:gridCol w:w="8350"/>
        <w:gridCol w:w="1789"/>
      </w:tblGrid>
      <w:tr w:rsidR="00726BD0" w14:paraId="3DC2BCCC" w14:textId="77777777" w:rsidTr="007B694C">
        <w:trPr>
          <w:jc w:val="center"/>
        </w:trPr>
        <w:tc>
          <w:tcPr>
            <w:tcW w:w="4118" w:type="pct"/>
          </w:tcPr>
          <w:p w14:paraId="4D8CB627" w14:textId="649363A2" w:rsidR="00726BD0" w:rsidRPr="00FA2A72" w:rsidRDefault="00726BD0" w:rsidP="007B694C">
            <w:pPr>
              <w:spacing w:line="360" w:lineRule="auto"/>
              <w:ind w:firstLine="720"/>
            </w:pPr>
            <m:oMathPara>
              <m:oMath>
                <m:r>
                  <w:rPr>
                    <w:rFonts w:ascii="Cambria Math" w:hAnsi="Cambria Math"/>
                  </w:rPr>
                  <m:t xml:space="preserve">  </m:t>
                </m:r>
                <m:sSub>
                  <m:sSubPr>
                    <m:ctrlPr>
                      <w:rPr>
                        <w:rFonts w:ascii="Cambria Math" w:hAnsi="Cambria Math"/>
                      </w:rPr>
                    </m:ctrlPr>
                  </m:sSubPr>
                  <m:e>
                    <m:r>
                      <w:rPr>
                        <w:rFonts w:ascii="Cambria Math" w:hAnsi="Cambria Math"/>
                      </w:rPr>
                      <m:t>κ</m:t>
                    </m:r>
                  </m:e>
                  <m:sub>
                    <m:r>
                      <w:rPr>
                        <w:rFonts w:ascii="Cambria Math" w:hAnsi="Cambria Math"/>
                        <w:lang w:val="en-US"/>
                      </w:rPr>
                      <m:t>nn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s</m:t>
                    </m:r>
                    <m:r>
                      <m:rPr>
                        <m:sty m:val="p"/>
                      </m:rPr>
                      <w:rPr>
                        <w:rFonts w:ascii="Cambria Math" w:hAnsi="Cambria Math"/>
                      </w:rPr>
                      <m:t>=1</m:t>
                    </m:r>
                  </m:sub>
                  <m:sup>
                    <m:r>
                      <w:rPr>
                        <w:rFonts w:ascii="Cambria Math" w:hAnsi="Cambria Math"/>
                      </w:rPr>
                      <m:t>n</m:t>
                    </m:r>
                  </m:sup>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s</m:t>
                        </m:r>
                      </m:sub>
                    </m:sSub>
                  </m:e>
                </m:nary>
                <m:r>
                  <m:rPr>
                    <m:sty m:val="p"/>
                  </m:rPr>
                  <w:rPr>
                    <w:rFonts w:ascii="Cambria Math" w:hAnsi="Cambria Math"/>
                  </w:rPr>
                  <m:t xml:space="preserve">,  </m:t>
                </m:r>
                <m:sSub>
                  <m:sSubPr>
                    <m:ctrlPr>
                      <w:rPr>
                        <w:rFonts w:ascii="Cambria Math" w:hAnsi="Cambria Math"/>
                      </w:rPr>
                    </m:ctrlPr>
                  </m:sSubPr>
                  <m:e>
                    <m:r>
                      <w:rPr>
                        <w:rFonts w:ascii="Cambria Math" w:hAnsi="Cambria Math"/>
                      </w:rPr>
                      <m:t>κ</m:t>
                    </m:r>
                  </m:e>
                  <m:sub>
                    <m:r>
                      <m:rPr>
                        <m:sty m:val="p"/>
                      </m:rPr>
                      <w:rPr>
                        <w:rFonts w:ascii="Cambria Math" w:hAnsi="Cambria Math"/>
                      </w:rPr>
                      <m:t>1n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s</m:t>
                    </m:r>
                    <m:r>
                      <m:rPr>
                        <m:sty m:val="p"/>
                      </m:rPr>
                      <w:rPr>
                        <w:rFonts w:ascii="Cambria Math" w:hAnsi="Cambria Math"/>
                      </w:rPr>
                      <m:t>=1</m:t>
                    </m:r>
                  </m:sub>
                  <m:sup>
                    <m:r>
                      <w:rPr>
                        <w:rFonts w:ascii="Cambria Math" w:hAnsi="Cambria Math"/>
                      </w:rPr>
                      <m:t>n</m:t>
                    </m:r>
                  </m:sup>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s</m:t>
                        </m:r>
                      </m:sub>
                    </m:sSub>
                  </m:e>
                </m:nary>
                <m:r>
                  <w:rPr>
                    <w:rFonts w:ascii="Cambria Math" w:hAnsi="Cambria Math"/>
                  </w:rPr>
                  <m:t>,</m:t>
                </m:r>
              </m:oMath>
            </m:oMathPara>
          </w:p>
          <w:p w14:paraId="4A00DD22" w14:textId="38D44E69" w:rsidR="00726BD0" w:rsidRPr="00811C11" w:rsidRDefault="00000000" w:rsidP="00811C11">
            <w:pPr>
              <w:spacing w:line="360" w:lineRule="auto"/>
              <w:ind w:firstLine="720"/>
              <w:contextualSpacing/>
            </w:pPr>
            <m:oMathPara>
              <m:oMath>
                <m:sSub>
                  <m:sSubPr>
                    <m:ctrlPr>
                      <w:rPr>
                        <w:rFonts w:ascii="Cambria Math" w:hAnsi="Cambria Math"/>
                      </w:rPr>
                    </m:ctrlPr>
                  </m:sSubPr>
                  <m:e>
                    <m:r>
                      <w:rPr>
                        <w:rFonts w:ascii="Cambria Math" w:hAnsi="Cambria Math"/>
                      </w:rPr>
                      <m:t>κ</m:t>
                    </m:r>
                  </m:e>
                  <m:sub>
                    <m:r>
                      <m:rPr>
                        <m:sty m:val="p"/>
                      </m:rPr>
                      <w:rPr>
                        <w:rFonts w:ascii="Cambria Math" w:hAnsi="Cambria Math"/>
                        <w:lang w:val="en-US"/>
                      </w:rPr>
                      <m:t>n-</m:t>
                    </m:r>
                    <m:r>
                      <w:rPr>
                        <w:rFonts w:ascii="Cambria Math" w:hAnsi="Cambria Math"/>
                      </w:rPr>
                      <m:t>s</m:t>
                    </m:r>
                    <m:r>
                      <m:rPr>
                        <m:sty m:val="p"/>
                      </m:rPr>
                      <w:rPr>
                        <w:rFonts w:ascii="Cambria Math" w:hAnsi="Cambria Math"/>
                        <w:lang w:val="en-US"/>
                      </w:rPr>
                      <m:t>+1,n</m:t>
                    </m:r>
                  </m:sub>
                </m:sSub>
                <m:r>
                  <m:rPr>
                    <m:sty m:val="p"/>
                  </m:rPr>
                  <w:rPr>
                    <w:rFonts w:ascii="Cambria Math" w:hAnsi="Cambria Math"/>
                    <w:lang w:val="en-US"/>
                  </w:rPr>
                  <m:t>=</m:t>
                </m:r>
                <m:nary>
                  <m:naryPr>
                    <m:chr m:val="∑"/>
                    <m:limLoc m:val="undOvr"/>
                    <m:supHide m:val="1"/>
                    <m:ctrlPr>
                      <w:rPr>
                        <w:rFonts w:ascii="Cambria Math" w:hAnsi="Cambria Math"/>
                      </w:rPr>
                    </m:ctrlPr>
                  </m:naryPr>
                  <m:sub>
                    <m:r>
                      <m:rPr>
                        <m:sty m:val="p"/>
                      </m:rPr>
                      <w:rPr>
                        <w:rFonts w:ascii="Cambria Math" w:hAnsi="Cambria Math"/>
                        <w:lang w:val="en-US"/>
                      </w:rPr>
                      <m:t>1≤</m:t>
                    </m:r>
                    <m:sSub>
                      <m:sSubPr>
                        <m:ctrlPr>
                          <w:rPr>
                            <w:rFonts w:ascii="Cambria Math" w:hAnsi="Cambria Math"/>
                          </w:rPr>
                        </m:ctrlPr>
                      </m:sSubPr>
                      <m:e>
                        <m:r>
                          <w:rPr>
                            <w:rFonts w:ascii="Cambria Math" w:hAnsi="Cambria Math"/>
                          </w:rPr>
                          <m:t>i</m:t>
                        </m:r>
                      </m:e>
                      <m:sub>
                        <m:r>
                          <m:rPr>
                            <m:sty m:val="p"/>
                          </m:rPr>
                          <w:rPr>
                            <w:rFonts w:ascii="Cambria Math" w:hAnsi="Cambria Math"/>
                            <w:lang w:val="en-US"/>
                          </w:rPr>
                          <m:t>1</m:t>
                        </m:r>
                      </m:sub>
                    </m:sSub>
                    <m:r>
                      <m:rPr>
                        <m:sty m:val="p"/>
                      </m:rPr>
                      <w:rPr>
                        <w:rFonts w:ascii="Cambria Math" w:hAnsi="Cambria Math"/>
                        <w:lang w:val="en-US"/>
                      </w:rPr>
                      <m:t>&lt;</m:t>
                    </m:r>
                    <m:sSub>
                      <m:sSubPr>
                        <m:ctrlPr>
                          <w:rPr>
                            <w:rFonts w:ascii="Cambria Math" w:hAnsi="Cambria Math"/>
                          </w:rPr>
                        </m:ctrlPr>
                      </m:sSubPr>
                      <m:e>
                        <m:r>
                          <w:rPr>
                            <w:rFonts w:ascii="Cambria Math" w:hAnsi="Cambria Math"/>
                          </w:rPr>
                          <m:t>i</m:t>
                        </m:r>
                      </m:e>
                      <m:sub>
                        <m:r>
                          <m:rPr>
                            <m:sty m:val="p"/>
                          </m:rPr>
                          <w:rPr>
                            <w:rFonts w:ascii="Cambria Math" w:hAnsi="Cambria Math"/>
                            <w:lang w:val="en-US"/>
                          </w:rPr>
                          <m:t>2</m:t>
                        </m:r>
                      </m:sub>
                    </m:sSub>
                    <m:r>
                      <m:rPr>
                        <m:sty m:val="p"/>
                      </m:rPr>
                      <w:rPr>
                        <w:rFonts w:ascii="Cambria Math" w:hAnsi="Cambria Math"/>
                        <w:lang w:val="en-US"/>
                      </w:rPr>
                      <m:t>&lt;</m:t>
                    </m:r>
                    <m:r>
                      <w:rPr>
                        <w:rFonts w:ascii="Cambria Math" w:hAnsi="Cambria Math"/>
                        <w:lang w:val="en-US"/>
                      </w:rPr>
                      <m:t>…&lt;</m:t>
                    </m:r>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lang w:val="en-US"/>
                      </w:rPr>
                      <m:t>≤n</m:t>
                    </m:r>
                  </m:sub>
                  <m:sup/>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sSub>
                          <m:sSubPr>
                            <m:ctrlPr>
                              <w:rPr>
                                <w:rFonts w:ascii="Cambria Math" w:hAnsi="Cambria Math"/>
                              </w:rPr>
                            </m:ctrlPr>
                          </m:sSubPr>
                          <m:e>
                            <m:r>
                              <w:rPr>
                                <w:rFonts w:ascii="Cambria Math" w:hAnsi="Cambria Math"/>
                              </w:rPr>
                              <m:t>i</m:t>
                            </m:r>
                          </m:e>
                          <m:sub>
                            <m:r>
                              <m:rPr>
                                <m:sty m:val="p"/>
                              </m:rPr>
                              <w:rPr>
                                <w:rFonts w:ascii="Cambria Math" w:hAnsi="Cambria Math"/>
                                <w:lang w:val="en-US"/>
                              </w:rPr>
                              <m:t>1</m:t>
                            </m:r>
                          </m:sub>
                        </m:sSub>
                      </m:sub>
                    </m:sSub>
                  </m:e>
                </m:nary>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sSub>
                      <m:sSubPr>
                        <m:ctrlPr>
                          <w:rPr>
                            <w:rFonts w:ascii="Cambria Math" w:hAnsi="Cambria Math"/>
                          </w:rPr>
                        </m:ctrlPr>
                      </m:sSubPr>
                      <m:e>
                        <m:r>
                          <w:rPr>
                            <w:rFonts w:ascii="Cambria Math" w:hAnsi="Cambria Math"/>
                          </w:rPr>
                          <m:t>i</m:t>
                        </m:r>
                      </m:e>
                      <m:sub>
                        <m:r>
                          <m:rPr>
                            <m:sty m:val="p"/>
                          </m:rPr>
                          <w:rPr>
                            <w:rFonts w:ascii="Cambria Math" w:hAnsi="Cambria Math"/>
                            <w:lang w:val="en-US"/>
                          </w:rPr>
                          <m:t>2</m:t>
                        </m:r>
                      </m:sub>
                    </m:sSub>
                  </m:sub>
                </m:sSub>
                <m:r>
                  <m:rPr>
                    <m:sty m:val="p"/>
                  </m:rPr>
                  <w:rPr>
                    <w:rFonts w:ascii="Cambria Math" w:hAnsi="Cambria Math"/>
                    <w:lang w:val="en-US"/>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sSub>
                      <m:sSubPr>
                        <m:ctrlPr>
                          <w:rPr>
                            <w:rFonts w:ascii="Cambria Math" w:hAnsi="Cambria Math"/>
                          </w:rPr>
                        </m:ctrlPr>
                      </m:sSubPr>
                      <m:e>
                        <m:r>
                          <w:rPr>
                            <w:rFonts w:ascii="Cambria Math" w:hAnsi="Cambria Math"/>
                          </w:rPr>
                          <m:t>i</m:t>
                        </m:r>
                      </m:e>
                      <m:sub>
                        <m:r>
                          <w:rPr>
                            <w:rFonts w:ascii="Cambria Math" w:hAnsi="Cambria Math"/>
                          </w:rPr>
                          <m:t>s</m:t>
                        </m:r>
                      </m:sub>
                    </m:sSub>
                  </m:sub>
                </m:sSub>
                <m:r>
                  <m:rPr>
                    <m:sty m:val="p"/>
                  </m:rPr>
                  <w:rPr>
                    <w:rFonts w:ascii="Cambria Math" w:hAnsi="Cambria Math"/>
                    <w:lang w:val="en-US"/>
                  </w:rPr>
                  <m:t xml:space="preserve">, </m:t>
                </m:r>
                <m:r>
                  <w:rPr>
                    <w:rFonts w:ascii="Cambria Math" w:hAnsi="Cambria Math"/>
                  </w:rPr>
                  <m:t>s</m:t>
                </m:r>
                <m:r>
                  <m:rPr>
                    <m:sty m:val="p"/>
                  </m:rPr>
                  <w:rPr>
                    <w:rFonts w:ascii="Cambria Math" w:hAnsi="Cambria Math"/>
                    <w:lang w:val="en-US"/>
                  </w:rPr>
                  <m:t>=</m:t>
                </m:r>
                <m:bar>
                  <m:barPr>
                    <m:pos m:val="top"/>
                    <m:ctrlPr>
                      <w:rPr>
                        <w:rFonts w:ascii="Cambria Math" w:hAnsi="Cambria Math"/>
                      </w:rPr>
                    </m:ctrlPr>
                  </m:barPr>
                  <m:e>
                    <m:r>
                      <m:rPr>
                        <m:sty m:val="p"/>
                      </m:rPr>
                      <w:rPr>
                        <w:rFonts w:ascii="Cambria Math" w:hAnsi="Cambria Math"/>
                        <w:lang w:val="en-US"/>
                      </w:rPr>
                      <m:t>2,n-1</m:t>
                    </m:r>
                  </m:e>
                </m:bar>
                <m:r>
                  <m:rPr>
                    <m:sty m:val="p"/>
                  </m:rPr>
                  <w:rPr>
                    <w:rFonts w:ascii="Cambria Math" w:hAnsi="Cambria Math"/>
                    <w:lang w:val="en-US"/>
                  </w:rPr>
                  <m:t>. </m:t>
                </m:r>
              </m:oMath>
            </m:oMathPara>
          </w:p>
        </w:tc>
        <w:tc>
          <w:tcPr>
            <w:tcW w:w="882" w:type="pct"/>
            <w:vAlign w:val="center"/>
          </w:tcPr>
          <w:p w14:paraId="1E304B3A" w14:textId="1D8A9982" w:rsidR="00726BD0" w:rsidRDefault="00726BD0" w:rsidP="007B694C">
            <w:pPr>
              <w:spacing w:line="360" w:lineRule="auto"/>
            </w:pPr>
          </w:p>
        </w:tc>
      </w:tr>
    </w:tbl>
    <w:p w14:paraId="4DD75025" w14:textId="64468A97" w:rsidR="00637A7B" w:rsidRPr="00637A7B" w:rsidRDefault="00637A7B" w:rsidP="003A5698">
      <w:pPr>
        <w:spacing w:line="360" w:lineRule="auto"/>
        <w:contextualSpacing/>
        <w:rPr>
          <w:rFonts w:ascii="Times New Roman" w:hAnsi="Times New Roman" w:cs="Times New Roman"/>
          <w:sz w:val="24"/>
          <w:szCs w:val="24"/>
        </w:rPr>
      </w:pPr>
      <w:r>
        <w:rPr>
          <w:rFonts w:ascii="Times New Roman" w:hAnsi="Times New Roman" w:cs="Times New Roman"/>
          <w:bCs/>
          <w:sz w:val="24"/>
          <w:szCs w:val="24"/>
        </w:rPr>
        <w:t>Здесь</w:t>
      </w:r>
      <w:r w:rsidR="005702EC">
        <w:rPr>
          <w:rFonts w:ascii="Times New Roman" w:hAnsi="Times New Roman" w:cs="Times New Roman"/>
          <w:bCs/>
          <w:sz w:val="24"/>
          <w:szCs w:val="24"/>
        </w:rPr>
        <w:t xml:space="preserve"> </w:t>
      </w:r>
      <w:r w:rsidRPr="00637A7B">
        <w:rPr>
          <w:rFonts w:ascii="Times New Roman" w:hAnsi="Times New Roman" w:cs="Times New Roman"/>
          <w:sz w:val="24"/>
          <w:szCs w:val="24"/>
        </w:rPr>
        <w:t xml:space="preserve">постоянные </w:t>
      </w:r>
      <m:oMath>
        <m:sSub>
          <m:sSubPr>
            <m:ctrlPr>
              <w:rPr>
                <w:rFonts w:ascii="Cambria Math" w:hAnsi="Cambria Math" w:cs="Times New Roman"/>
                <w:i/>
                <w:iCs/>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c</m:t>
                </m:r>
              </m:e>
            </m:acc>
          </m:e>
          <m:sub>
            <m:r>
              <w:rPr>
                <w:rFonts w:ascii="Cambria Math" w:hAnsi="Cambria Math" w:cs="Times New Roman"/>
                <w:sz w:val="24"/>
                <w:szCs w:val="24"/>
              </w:rPr>
              <m:t>j</m:t>
            </m:r>
          </m:sub>
        </m:sSub>
        <m:r>
          <w:rPr>
            <w:rFonts w:ascii="Cambria Math" w:hAnsi="Cambria Math" w:cs="Times New Roman"/>
            <w:sz w:val="24"/>
            <w:szCs w:val="24"/>
          </w:rPr>
          <m:t>&gt;0</m:t>
        </m:r>
      </m:oMath>
      <w:r w:rsidRPr="00637A7B">
        <w:rPr>
          <w:rFonts w:ascii="Times New Roman" w:hAnsi="Times New Roman" w:cs="Times New Roman"/>
          <w:sz w:val="24"/>
          <w:szCs w:val="24"/>
        </w:rPr>
        <w:t xml:space="preserve">, </w:t>
      </w:r>
      <m:oMath>
        <m:r>
          <w:rPr>
            <w:rFonts w:ascii="Cambria Math" w:hAnsi="Cambria Math" w:cs="Times New Roman"/>
            <w:sz w:val="24"/>
            <w:szCs w:val="24"/>
          </w:rPr>
          <m:t>j=</m:t>
        </m:r>
        <m:bar>
          <m:barPr>
            <m:pos m:val="top"/>
            <m:ctrlPr>
              <w:rPr>
                <w:rFonts w:ascii="Cambria Math" w:hAnsi="Cambria Math" w:cs="Times New Roman"/>
                <w:i/>
                <w:iCs/>
                <w:sz w:val="24"/>
                <w:szCs w:val="24"/>
              </w:rPr>
            </m:ctrlPr>
          </m:barPr>
          <m:e>
            <m:r>
              <w:rPr>
                <w:rFonts w:ascii="Cambria Math" w:hAnsi="Cambria Math" w:cs="Times New Roman"/>
                <w:sz w:val="24"/>
                <w:szCs w:val="24"/>
              </w:rPr>
              <m:t>1,n</m:t>
            </m:r>
          </m:e>
        </m:bar>
      </m:oMath>
      <w:r w:rsidRPr="00637A7B">
        <w:rPr>
          <w:rFonts w:ascii="Times New Roman" w:hAnsi="Times New Roman" w:cs="Times New Roman"/>
          <w:sz w:val="24"/>
          <w:szCs w:val="24"/>
        </w:rPr>
        <w:t xml:space="preserve">, выбираются в виде </w:t>
      </w:r>
    </w:p>
    <w:tbl>
      <w:tblPr>
        <w:tblW w:w="5000" w:type="pct"/>
        <w:tblLook w:val="04A0" w:firstRow="1" w:lastRow="0" w:firstColumn="1" w:lastColumn="0" w:noHBand="0" w:noVBand="1"/>
      </w:tblPr>
      <w:tblGrid>
        <w:gridCol w:w="1521"/>
        <w:gridCol w:w="7097"/>
        <w:gridCol w:w="1521"/>
      </w:tblGrid>
      <w:tr w:rsidR="00637A7B" w:rsidRPr="00637A7B" w14:paraId="1355DA4E" w14:textId="77777777" w:rsidTr="007B694C">
        <w:tc>
          <w:tcPr>
            <w:tcW w:w="750" w:type="pct"/>
            <w:vAlign w:val="center"/>
          </w:tcPr>
          <w:p w14:paraId="582A82B1" w14:textId="77777777" w:rsidR="00637A7B" w:rsidRPr="00637A7B" w:rsidRDefault="00637A7B" w:rsidP="007B694C">
            <w:pPr>
              <w:spacing w:line="360" w:lineRule="auto"/>
              <w:ind w:firstLine="720"/>
              <w:rPr>
                <w:rFonts w:ascii="Times New Roman" w:hAnsi="Times New Roman" w:cs="Times New Roman"/>
                <w:sz w:val="24"/>
                <w:szCs w:val="24"/>
              </w:rPr>
            </w:pPr>
          </w:p>
        </w:tc>
        <w:tc>
          <w:tcPr>
            <w:tcW w:w="3500" w:type="pct"/>
          </w:tcPr>
          <w:p w14:paraId="71E4A5AD" w14:textId="5D3CA466" w:rsidR="00637A7B" w:rsidRPr="00637A7B" w:rsidRDefault="00000000" w:rsidP="007B694C">
            <w:pPr>
              <w:spacing w:line="360" w:lineRule="auto"/>
              <w:ind w:firstLine="720"/>
              <w:contextualSpacing/>
              <w:rPr>
                <w:rFonts w:ascii="Times New Roman" w:hAnsi="Times New Roman" w:cs="Times New Roman"/>
                <w:sz w:val="24"/>
                <w:szCs w:val="24"/>
              </w:rPr>
            </w:pPr>
            <m:oMathPara>
              <m:oMathParaPr>
                <m:jc m:val="centerGroup"/>
              </m:oMathPara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c</m:t>
                        </m:r>
                      </m:e>
                    </m:acc>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c</m:t>
                        </m:r>
                      </m:e>
                    </m:acc>
                  </m:e>
                  <m:sub>
                    <m:r>
                      <w:rPr>
                        <w:rFonts w:ascii="Cambria Math" w:hAnsi="Cambria Math" w:cs="Times New Roman"/>
                        <w:sz w:val="24"/>
                        <w:szCs w:val="24"/>
                      </w:rPr>
                      <m:t>j</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j</m:t>
                    </m:r>
                  </m:sub>
                </m:sSub>
                <m:sSubSup>
                  <m:sSubSupPr>
                    <m:ctrlPr>
                      <w:rPr>
                        <w:rFonts w:ascii="Cambria Math" w:hAnsi="Cambria Math" w:cs="Times New Roman"/>
                        <w:sz w:val="24"/>
                        <w:szCs w:val="24"/>
                      </w:rPr>
                    </m:ctrlPr>
                  </m:sSubSupPr>
                  <m:e>
                    <m:r>
                      <w:rPr>
                        <w:rFonts w:ascii="Cambria Math" w:hAnsi="Cambria Math" w:cs="Times New Roman"/>
                        <w:sz w:val="24"/>
                        <w:szCs w:val="24"/>
                      </w:rPr>
                      <m:t>N</m:t>
                    </m:r>
                  </m:e>
                  <m:sub>
                    <m:r>
                      <w:rPr>
                        <w:rFonts w:ascii="Cambria Math" w:hAnsi="Cambria Math" w:cs="Times New Roman"/>
                        <w:sz w:val="24"/>
                        <w:szCs w:val="24"/>
                      </w:rPr>
                      <m:t>j</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, </m:t>
                </m:r>
                <m:r>
                  <w:rPr>
                    <w:rFonts w:ascii="Cambria Math" w:hAnsi="Cambria Math" w:cs="Times New Roman"/>
                    <w:sz w:val="24"/>
                    <w:szCs w:val="24"/>
                  </w:rPr>
                  <m:t>j=</m:t>
                </m:r>
                <m:bar>
                  <m:barPr>
                    <m:pos m:val="top"/>
                    <m:ctrlPr>
                      <w:rPr>
                        <w:rFonts w:ascii="Cambria Math" w:hAnsi="Cambria Math" w:cs="Times New Roman"/>
                        <w:i/>
                        <w:iCs/>
                        <w:sz w:val="24"/>
                        <w:szCs w:val="24"/>
                      </w:rPr>
                    </m:ctrlPr>
                  </m:barPr>
                  <m:e>
                    <m:r>
                      <w:rPr>
                        <w:rFonts w:ascii="Cambria Math" w:hAnsi="Cambria Math" w:cs="Times New Roman"/>
                        <w:sz w:val="24"/>
                        <w:szCs w:val="24"/>
                      </w:rPr>
                      <m:t>2,n</m:t>
                    </m:r>
                  </m:e>
                </m:bar>
                <m:r>
                  <m:rPr>
                    <m:sty m:val="p"/>
                  </m:rPr>
                  <w:rPr>
                    <w:rFonts w:ascii="Cambria Math" w:hAnsi="Cambria Math" w:cs="Times New Roman"/>
                    <w:sz w:val="24"/>
                    <w:szCs w:val="24"/>
                  </w:rPr>
                  <m:t>,</m:t>
                </m:r>
              </m:oMath>
            </m:oMathPara>
          </w:p>
        </w:tc>
        <w:tc>
          <w:tcPr>
            <w:tcW w:w="750" w:type="pct"/>
            <w:vAlign w:val="center"/>
          </w:tcPr>
          <w:p w14:paraId="6BB4D4D5" w14:textId="692FD203" w:rsidR="00637A7B" w:rsidRPr="00637A7B" w:rsidRDefault="00637A7B" w:rsidP="007B694C">
            <w:pPr>
              <w:spacing w:line="360" w:lineRule="auto"/>
              <w:rPr>
                <w:rFonts w:ascii="Times New Roman" w:hAnsi="Times New Roman" w:cs="Times New Roman"/>
                <w:sz w:val="24"/>
                <w:szCs w:val="24"/>
              </w:rPr>
            </w:pPr>
          </w:p>
        </w:tc>
      </w:tr>
    </w:tbl>
    <w:p w14:paraId="5FA49D9A" w14:textId="5A05647F" w:rsidR="00637A7B" w:rsidRPr="00F424B9" w:rsidRDefault="00637A7B" w:rsidP="00637A7B">
      <w:pPr>
        <w:spacing w:line="360" w:lineRule="auto"/>
        <w:contextualSpacing/>
        <w:rPr>
          <w:rFonts w:ascii="Times New Roman" w:hAnsi="Times New Roman" w:cs="Times New Roman"/>
          <w:sz w:val="24"/>
          <w:szCs w:val="24"/>
        </w:rPr>
      </w:pPr>
      <w:r w:rsidRPr="00637A7B">
        <w:rPr>
          <w:rFonts w:ascii="Times New Roman" w:hAnsi="Times New Roman" w:cs="Times New Roman"/>
          <w:sz w:val="24"/>
          <w:szCs w:val="24"/>
        </w:rPr>
        <w:t xml:space="preserve">где </w:t>
      </w:r>
      <m:oMath>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j</m:t>
            </m:r>
          </m:sub>
        </m:sSub>
        <m:r>
          <w:rPr>
            <w:rFonts w:ascii="Cambria Math" w:hAnsi="Cambria Math" w:cs="Times New Roman"/>
            <w:sz w:val="24"/>
            <w:szCs w:val="24"/>
          </w:rPr>
          <m:t>&gt;0</m:t>
        </m:r>
      </m:oMath>
      <w:r w:rsidRPr="00637A7B">
        <w:rPr>
          <w:rFonts w:ascii="Times New Roman" w:hAnsi="Times New Roman" w:cs="Times New Roman"/>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j</m:t>
            </m:r>
          </m:sub>
        </m:sSub>
        <m:r>
          <w:rPr>
            <w:rFonts w:ascii="Cambria Math" w:hAnsi="Cambria Math" w:cs="Times New Roman"/>
            <w:sz w:val="24"/>
            <w:szCs w:val="24"/>
          </w:rPr>
          <m:t>&gt;0</m:t>
        </m:r>
      </m:oMath>
      <w:r w:rsidRPr="00637A7B">
        <w:rPr>
          <w:rFonts w:ascii="Times New Roman" w:hAnsi="Times New Roman" w:cs="Times New Roman"/>
          <w:sz w:val="24"/>
          <w:szCs w:val="24"/>
        </w:rPr>
        <w:t xml:space="preserve">, </w:t>
      </w:r>
      <m:oMath>
        <m:r>
          <w:rPr>
            <w:rFonts w:ascii="Cambria Math" w:hAnsi="Cambria Math" w:cs="Times New Roman"/>
            <w:sz w:val="24"/>
            <w:szCs w:val="24"/>
          </w:rPr>
          <m:t>j=</m:t>
        </m:r>
        <m:bar>
          <m:barPr>
            <m:pos m:val="top"/>
            <m:ctrlPr>
              <w:rPr>
                <w:rFonts w:ascii="Cambria Math" w:hAnsi="Cambria Math" w:cs="Times New Roman"/>
                <w:i/>
                <w:iCs/>
                <w:sz w:val="24"/>
                <w:szCs w:val="24"/>
              </w:rPr>
            </m:ctrlPr>
          </m:barPr>
          <m:e>
            <m:r>
              <w:rPr>
                <w:rFonts w:ascii="Cambria Math" w:hAnsi="Cambria Math" w:cs="Times New Roman"/>
                <w:sz w:val="24"/>
                <w:szCs w:val="24"/>
              </w:rPr>
              <m:t>1,n</m:t>
            </m:r>
          </m:e>
        </m:bar>
      </m:oMath>
      <w:r w:rsidRPr="00637A7B">
        <w:rPr>
          <w:rFonts w:ascii="Times New Roman" w:hAnsi="Times New Roman" w:cs="Times New Roman"/>
          <w:sz w:val="24"/>
          <w:szCs w:val="24"/>
        </w:rPr>
        <w:t>, – произвольные положительные константы, удовлетворяющие</w:t>
      </w:r>
      <w:r w:rsidR="00F424B9" w:rsidRPr="00F424B9">
        <w:rPr>
          <w:rFonts w:ascii="Times New Roman" w:hAnsi="Times New Roman" w:cs="Times New Roman"/>
          <w:sz w:val="24"/>
          <w:szCs w:val="24"/>
        </w:rPr>
        <w:t xml:space="preserve"> </w:t>
      </w:r>
      <w:r w:rsidR="00F424B9">
        <w:rPr>
          <w:rFonts w:ascii="Times New Roman" w:hAnsi="Times New Roman" w:cs="Times New Roman"/>
          <w:sz w:val="24"/>
          <w:szCs w:val="24"/>
        </w:rPr>
        <w:t>неравенствам</w:t>
      </w:r>
    </w:p>
    <w:tbl>
      <w:tblPr>
        <w:tblW w:w="5000" w:type="pct"/>
        <w:tblLook w:val="04A0" w:firstRow="1" w:lastRow="0" w:firstColumn="1" w:lastColumn="0" w:noHBand="0" w:noVBand="1"/>
      </w:tblPr>
      <w:tblGrid>
        <w:gridCol w:w="1358"/>
        <w:gridCol w:w="7423"/>
        <w:gridCol w:w="1358"/>
      </w:tblGrid>
      <w:tr w:rsidR="00637A7B" w:rsidRPr="00637A7B" w14:paraId="4150CBE3" w14:textId="77777777" w:rsidTr="007B694C">
        <w:tc>
          <w:tcPr>
            <w:tcW w:w="750" w:type="pct"/>
            <w:vAlign w:val="center"/>
          </w:tcPr>
          <w:p w14:paraId="493F10C9" w14:textId="77777777" w:rsidR="00637A7B" w:rsidRPr="00637A7B" w:rsidRDefault="00637A7B" w:rsidP="007B694C">
            <w:pPr>
              <w:spacing w:line="360" w:lineRule="auto"/>
              <w:ind w:firstLine="720"/>
              <w:rPr>
                <w:rFonts w:ascii="Times New Roman" w:hAnsi="Times New Roman" w:cs="Times New Roman"/>
                <w:sz w:val="24"/>
                <w:szCs w:val="24"/>
              </w:rPr>
            </w:pPr>
          </w:p>
        </w:tc>
        <w:tc>
          <w:tcPr>
            <w:tcW w:w="3500" w:type="pct"/>
          </w:tcPr>
          <w:p w14:paraId="1373C1D1" w14:textId="257003D3" w:rsidR="00637A7B" w:rsidRPr="00637A7B" w:rsidRDefault="00000000" w:rsidP="007B694C">
            <w:pPr>
              <w:spacing w:line="360" w:lineRule="auto"/>
              <w:ind w:firstLine="720"/>
              <w:contextualSpacing/>
              <w:rPr>
                <w:rFonts w:ascii="Times New Roman" w:hAnsi="Times New Roman" w:cs="Times New Roman"/>
                <w:sz w:val="24"/>
                <w:szCs w:val="24"/>
              </w:rPr>
            </w:pPr>
            <m:oMathPara>
              <m:oMathParaPr>
                <m:jc m:val="centerGroup"/>
              </m:oMathParaPr>
              <m:oMath>
                <m:m>
                  <m:mPr>
                    <m:plcHide m:val="1"/>
                    <m:rSpRule m:val="1"/>
                    <m:mcs>
                      <m:mc>
                        <m:mcPr>
                          <m:count m:val="1"/>
                          <m:mcJc m:val="left"/>
                        </m:mcPr>
                      </m:mc>
                    </m:mcs>
                    <m:ctrlPr>
                      <w:rPr>
                        <w:rFonts w:ascii="Cambria Math" w:hAnsi="Cambria Math" w:cs="Times New Roman"/>
                        <w:sz w:val="24"/>
                        <w:szCs w:val="24"/>
                      </w:rPr>
                    </m:ctrlPr>
                  </m:mPr>
                  <m:mr>
                    <m:e>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M</m:t>
                              </m:r>
                            </m:e>
                          </m:acc>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M</m:t>
                              </m:r>
                            </m:e>
                          </m:acc>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M</m:t>
                              </m:r>
                            </m:e>
                          </m:acc>
                        </m:e>
                        <m:sub>
                          <m:r>
                            <m:rPr>
                              <m:sty m:val="p"/>
                            </m:rPr>
                            <w:rPr>
                              <w:rFonts w:ascii="Cambria Math" w:hAnsi="Cambria Math" w:cs="Times New Roman"/>
                              <w:sz w:val="24"/>
                              <w:szCs w:val="24"/>
                            </w:rPr>
                            <m:t>1</m:t>
                          </m:r>
                        </m:sub>
                      </m:sSub>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M</m:t>
                              </m:r>
                            </m:e>
                          </m:acc>
                        </m:e>
                        <m:sub>
                          <m:r>
                            <m:rPr>
                              <m:sty m:val="p"/>
                            </m:rPr>
                            <w:rPr>
                              <w:rFonts w:ascii="Cambria Math" w:hAnsi="Cambria Math" w:cs="Times New Roman"/>
                              <w:sz w:val="24"/>
                              <w:szCs w:val="24"/>
                            </w:rPr>
                            <m:t>3</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M</m:t>
                              </m:r>
                            </m:e>
                          </m:acc>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sSubSup>
                        <m:sSubSupPr>
                          <m:ctrlPr>
                            <w:rPr>
                              <w:rFonts w:ascii="Cambria Math" w:hAnsi="Cambria Math" w:cs="Times New Roman"/>
                              <w:sz w:val="24"/>
                              <w:szCs w:val="24"/>
                            </w:rPr>
                          </m:ctrlPr>
                        </m:sSubSupPr>
                        <m:e>
                          <m:r>
                            <w:rPr>
                              <w:rFonts w:ascii="Cambria Math" w:hAnsi="Cambria Math" w:cs="Times New Roman"/>
                              <w:sz w:val="24"/>
                              <w:szCs w:val="24"/>
                            </w:rPr>
                            <m:t>N</m:t>
                          </m:r>
                        </m:e>
                        <m:sub>
                          <m:r>
                            <m:rPr>
                              <m:sty m:val="p"/>
                            </m:rPr>
                            <w:rPr>
                              <w:rFonts w:ascii="Cambria Math" w:hAnsi="Cambria Math" w:cs="Times New Roman"/>
                              <w:sz w:val="24"/>
                              <w:szCs w:val="24"/>
                            </w:rPr>
                            <m:t>2</m:t>
                          </m:r>
                        </m:sub>
                        <m:sup>
                          <m:r>
                            <w:rPr>
                              <w:rFonts w:ascii="Cambria Math" w:hAnsi="Cambria Math" w:cs="Times New Roman"/>
                              <w:sz w:val="24"/>
                              <w:szCs w:val="24"/>
                            </w:rPr>
                            <m:t>3</m:t>
                          </m:r>
                        </m:sup>
                      </m:sSubSup>
                      <m:r>
                        <m:rPr>
                          <m:sty m:val="p"/>
                        </m:rPr>
                        <w:rPr>
                          <w:rFonts w:ascii="Cambria Math" w:hAnsi="Cambria Math" w:cs="Times New Roman"/>
                          <w:sz w:val="24"/>
                          <w:szCs w:val="24"/>
                        </w:rPr>
                        <m:t>,</m:t>
                      </m:r>
                    </m:e>
                  </m:mr>
                  <m:mr>
                    <m:e>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M</m:t>
                              </m:r>
                            </m:e>
                          </m:acc>
                        </m:e>
                        <m:sub>
                          <m:r>
                            <m:rPr>
                              <m:sty m:val="p"/>
                            </m:rPr>
                            <w:rPr>
                              <w:rFonts w:ascii="Cambria Math" w:hAnsi="Cambria Math" w:cs="Times New Roman"/>
                              <w:sz w:val="24"/>
                              <w:szCs w:val="24"/>
                            </w:rPr>
                            <m:t>4</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sSubSup>
                        <m:sSubSupPr>
                          <m:ctrlPr>
                            <w:rPr>
                              <w:rFonts w:ascii="Cambria Math" w:hAnsi="Cambria Math" w:cs="Times New Roman"/>
                              <w:sz w:val="24"/>
                              <w:szCs w:val="24"/>
                            </w:rPr>
                          </m:ctrlPr>
                        </m:sSubSupPr>
                        <m:e>
                          <m:r>
                            <w:rPr>
                              <w:rFonts w:ascii="Cambria Math" w:hAnsi="Cambria Math" w:cs="Times New Roman"/>
                              <w:sz w:val="24"/>
                              <w:szCs w:val="24"/>
                            </w:rPr>
                            <m:t>N</m:t>
                          </m:r>
                        </m:e>
                        <m:sub>
                          <m:r>
                            <m:rPr>
                              <m:sty m:val="p"/>
                            </m:rPr>
                            <w:rPr>
                              <w:rFonts w:ascii="Cambria Math" w:hAnsi="Cambria Math" w:cs="Times New Roman"/>
                              <w:sz w:val="24"/>
                              <w:szCs w:val="24"/>
                            </w:rPr>
                            <m:t>2</m:t>
                          </m:r>
                        </m:sub>
                        <m:sup>
                          <m:r>
                            <m:rPr>
                              <m:sty m:val="p"/>
                            </m:rPr>
                            <w:rPr>
                              <w:rFonts w:ascii="Cambria Math" w:hAnsi="Cambria Math" w:cs="Times New Roman"/>
                              <w:sz w:val="24"/>
                              <w:szCs w:val="24"/>
                            </w:rPr>
                            <m:t>2</m:t>
                          </m:r>
                        </m:sup>
                      </m:sSubSup>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M</m:t>
                              </m:r>
                            </m:e>
                          </m:acc>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sSubSup>
                        <m:sSubSupPr>
                          <m:ctrlPr>
                            <w:rPr>
                              <w:rFonts w:ascii="Cambria Math" w:hAnsi="Cambria Math" w:cs="Times New Roman"/>
                              <w:sz w:val="24"/>
                              <w:szCs w:val="24"/>
                            </w:rPr>
                          </m:ctrlPr>
                        </m:sSubSupPr>
                        <m:e>
                          <m:r>
                            <w:rPr>
                              <w:rFonts w:ascii="Cambria Math" w:hAnsi="Cambria Math" w:cs="Times New Roman"/>
                              <w:sz w:val="24"/>
                              <w:szCs w:val="24"/>
                            </w:rPr>
                            <m:t>N</m:t>
                          </m:r>
                        </m:e>
                        <m:sub>
                          <m:r>
                            <m:rPr>
                              <m:sty m:val="p"/>
                            </m:rPr>
                            <w:rPr>
                              <w:rFonts w:ascii="Cambria Math" w:hAnsi="Cambria Math" w:cs="Times New Roman"/>
                              <w:sz w:val="24"/>
                              <w:szCs w:val="24"/>
                            </w:rPr>
                            <m:t>2</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M</m:t>
                              </m:r>
                            </m:e>
                          </m:acc>
                        </m:e>
                        <m:sub>
                          <m:r>
                            <m:rPr>
                              <m:sty m:val="p"/>
                            </m:rPr>
                            <w:rPr>
                              <w:rFonts w:ascii="Cambria Math" w:hAnsi="Cambria Math" w:cs="Times New Roman"/>
                              <w:sz w:val="24"/>
                              <w:szCs w:val="24"/>
                            </w:rPr>
                            <m:t>3</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3</m:t>
                          </m:r>
                        </m:sub>
                      </m:sSub>
                      <m:sSubSup>
                        <m:sSubSupPr>
                          <m:ctrlPr>
                            <w:rPr>
                              <w:rFonts w:ascii="Cambria Math" w:hAnsi="Cambria Math" w:cs="Times New Roman"/>
                              <w:sz w:val="24"/>
                              <w:szCs w:val="24"/>
                            </w:rPr>
                          </m:ctrlPr>
                        </m:sSubSupPr>
                        <m:e>
                          <m:r>
                            <w:rPr>
                              <w:rFonts w:ascii="Cambria Math" w:hAnsi="Cambria Math" w:cs="Times New Roman"/>
                              <w:sz w:val="24"/>
                              <w:szCs w:val="24"/>
                            </w:rPr>
                            <m:t>N</m:t>
                          </m:r>
                        </m:e>
                        <m:sub>
                          <m:r>
                            <m:rPr>
                              <m:sty m:val="p"/>
                            </m:rPr>
                            <w:rPr>
                              <w:rFonts w:ascii="Cambria Math" w:hAnsi="Cambria Math" w:cs="Times New Roman"/>
                              <w:sz w:val="24"/>
                              <w:szCs w:val="24"/>
                            </w:rPr>
                            <m:t>3</m:t>
                          </m:r>
                        </m:sub>
                        <m:sup>
                          <m:r>
                            <w:rPr>
                              <w:rFonts w:ascii="Cambria Math" w:hAnsi="Cambria Math" w:cs="Times New Roman"/>
                              <w:sz w:val="24"/>
                              <w:szCs w:val="24"/>
                            </w:rPr>
                            <m:t>3</m:t>
                          </m:r>
                        </m:sup>
                      </m:sSubSup>
                      <m:r>
                        <m:rPr>
                          <m:sty m:val="p"/>
                        </m:rPr>
                        <w:rPr>
                          <w:rFonts w:ascii="Cambria Math" w:hAnsi="Cambria Math" w:cs="Times New Roman"/>
                          <w:sz w:val="24"/>
                          <w:szCs w:val="24"/>
                        </w:rPr>
                        <m:t>,</m:t>
                      </m:r>
                    </m:e>
                  </m:mr>
                  <m:mr>
                    <m:e>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M</m:t>
                              </m:r>
                            </m:e>
                          </m:acc>
                        </m:e>
                        <m:sub>
                          <m:r>
                            <w:rPr>
                              <w:rFonts w:ascii="Cambria Math" w:hAnsi="Cambria Math" w:cs="Times New Roman"/>
                              <w:sz w:val="24"/>
                              <w:szCs w:val="24"/>
                            </w:rPr>
                            <m:t>j</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j</m:t>
                          </m:r>
                        </m:sub>
                      </m:sSub>
                      <m:r>
                        <m:rPr>
                          <m:sty m:val="p"/>
                        </m:rPr>
                        <w:rPr>
                          <w:rFonts w:ascii="Cambria Math" w:hAnsi="Cambria Math" w:cs="Times New Roman"/>
                          <w:sz w:val="24"/>
                          <w:szCs w:val="24"/>
                        </w:rPr>
                        <m:t>+</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s</m:t>
                          </m:r>
                          <m:r>
                            <m:rPr>
                              <m:sty m:val="p"/>
                            </m:rPr>
                            <w:rPr>
                              <w:rFonts w:ascii="Cambria Math" w:hAnsi="Cambria Math" w:cs="Times New Roman"/>
                              <w:sz w:val="24"/>
                              <w:szCs w:val="24"/>
                            </w:rPr>
                            <m:t>=2</m:t>
                          </m:r>
                        </m:sub>
                        <m:sup>
                          <m:r>
                            <w:rPr>
                              <w:rFonts w:ascii="Cambria Math" w:hAnsi="Cambria Math" w:cs="Times New Roman"/>
                              <w:sz w:val="24"/>
                              <w:szCs w:val="24"/>
                            </w:rPr>
                            <m:t>j</m:t>
                          </m:r>
                          <m:r>
                            <m:rPr>
                              <m:sty m:val="p"/>
                            </m:rPr>
                            <w:rPr>
                              <w:rFonts w:ascii="Cambria Math" w:hAnsi="Cambria Math" w:cs="Times New Roman"/>
                              <w:sz w:val="24"/>
                              <w:szCs w:val="24"/>
                            </w:rPr>
                            <m:t>-2</m:t>
                          </m:r>
                        </m:sup>
                        <m:e>
                          <m:sSub>
                            <m:sSubPr>
                              <m:ctrlPr>
                                <w:rPr>
                                  <w:rFonts w:ascii="Cambria Math" w:hAnsi="Cambria Math" w:cs="Times New Roman"/>
                                  <w:sz w:val="24"/>
                                  <w:szCs w:val="24"/>
                                </w:rPr>
                              </m:ctrlPr>
                            </m:sSubPr>
                            <m:e>
                              <m:r>
                                <w:rPr>
                                  <w:rFonts w:ascii="Cambria Math" w:hAnsi="Cambria Math" w:cs="Times New Roman"/>
                                  <w:sz w:val="24"/>
                                  <w:szCs w:val="24"/>
                                </w:rPr>
                                <m:t>κ</m:t>
                              </m:r>
                            </m:e>
                            <m:sub>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s</m:t>
                              </m:r>
                              <m:r>
                                <m:rPr>
                                  <m:sty m:val="p"/>
                                </m:rPr>
                                <w:rPr>
                                  <w:rFonts w:ascii="Cambria Math" w:hAnsi="Cambria Math" w:cs="Times New Roman"/>
                                  <w:sz w:val="24"/>
                                  <w:szCs w:val="24"/>
                                </w:rPr>
                                <m:t>-1,</m:t>
                              </m:r>
                              <m:r>
                                <w:rPr>
                                  <w:rFonts w:ascii="Cambria Math" w:hAnsi="Cambria Math" w:cs="Times New Roman"/>
                                  <w:sz w:val="24"/>
                                  <w:szCs w:val="24"/>
                                </w:rPr>
                                <m:t>j</m:t>
                              </m:r>
                              <m:r>
                                <m:rPr>
                                  <m:sty m:val="p"/>
                                </m:rPr>
                                <w:rPr>
                                  <w:rFonts w:ascii="Cambria Math" w:hAnsi="Cambria Math" w:cs="Times New Roman"/>
                                  <w:sz w:val="24"/>
                                  <w:szCs w:val="24"/>
                                </w:rPr>
                                <m:t>-2</m:t>
                              </m:r>
                            </m:sub>
                          </m:sSub>
                        </m:e>
                      </m:nary>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M</m:t>
                              </m:r>
                            </m:e>
                          </m:acc>
                        </m:e>
                        <m:sub>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s</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κ</m:t>
                          </m:r>
                        </m:e>
                        <m:sub>
                          <m:r>
                            <w:rPr>
                              <w:rFonts w:ascii="Cambria Math" w:hAnsi="Cambria Math" w:cs="Times New Roman"/>
                              <w:sz w:val="24"/>
                              <w:szCs w:val="24"/>
                            </w:rPr>
                            <m:t>j</m:t>
                          </m:r>
                          <m:r>
                            <m:rPr>
                              <m:sty m:val="p"/>
                            </m:rPr>
                            <w:rPr>
                              <w:rFonts w:ascii="Cambria Math" w:hAnsi="Cambria Math" w:cs="Times New Roman"/>
                              <w:sz w:val="24"/>
                              <w:szCs w:val="24"/>
                            </w:rPr>
                            <m:t>-2,</m:t>
                          </m:r>
                          <m:r>
                            <w:rPr>
                              <w:rFonts w:ascii="Cambria Math" w:hAnsi="Cambria Math" w:cs="Times New Roman"/>
                              <w:sz w:val="24"/>
                              <w:szCs w:val="24"/>
                            </w:rPr>
                            <m:t>j</m:t>
                          </m:r>
                          <m:r>
                            <m:rPr>
                              <m:sty m:val="p"/>
                            </m:rPr>
                            <w:rPr>
                              <w:rFonts w:ascii="Cambria Math" w:hAnsi="Cambria Math" w:cs="Times New Roman"/>
                              <w:sz w:val="24"/>
                              <w:szCs w:val="24"/>
                            </w:rPr>
                            <m:t>-2</m:t>
                          </m:r>
                        </m:sub>
                      </m:sSub>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M</m:t>
                              </m:r>
                            </m:e>
                          </m:acc>
                        </m:e>
                        <m:sub>
                          <m:r>
                            <w:rPr>
                              <w:rFonts w:ascii="Cambria Math" w:hAnsi="Cambria Math" w:cs="Times New Roman"/>
                              <w:sz w:val="24"/>
                              <w:szCs w:val="24"/>
                            </w:rPr>
                            <m:t>j</m:t>
                          </m:r>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j</m:t>
                          </m:r>
                          <m:r>
                            <m:rPr>
                              <m:sty m:val="p"/>
                            </m:rPr>
                            <w:rPr>
                              <w:rFonts w:ascii="Cambria Math" w:hAnsi="Cambria Math" w:cs="Times New Roman"/>
                              <w:sz w:val="24"/>
                              <w:szCs w:val="24"/>
                            </w:rPr>
                            <m:t>-1</m:t>
                          </m:r>
                        </m:sub>
                      </m:sSub>
                      <m:sSubSup>
                        <m:sSubSupPr>
                          <m:ctrlPr>
                            <w:rPr>
                              <w:rFonts w:ascii="Cambria Math" w:hAnsi="Cambria Math" w:cs="Times New Roman"/>
                              <w:sz w:val="24"/>
                              <w:szCs w:val="24"/>
                            </w:rPr>
                          </m:ctrlPr>
                        </m:sSubSupPr>
                        <m:e>
                          <m:r>
                            <w:rPr>
                              <w:rFonts w:ascii="Cambria Math" w:hAnsi="Cambria Math" w:cs="Times New Roman"/>
                              <w:sz w:val="24"/>
                              <w:szCs w:val="24"/>
                            </w:rPr>
                            <m:t>N</m:t>
                          </m:r>
                        </m:e>
                        <m:sub>
                          <m:r>
                            <w:rPr>
                              <w:rFonts w:ascii="Cambria Math" w:hAnsi="Cambria Math" w:cs="Times New Roman"/>
                              <w:sz w:val="24"/>
                              <w:szCs w:val="24"/>
                            </w:rPr>
                            <m:t>j</m:t>
                          </m:r>
                          <m:r>
                            <m:rPr>
                              <m:sty m:val="p"/>
                            </m:rPr>
                            <w:rPr>
                              <w:rFonts w:ascii="Cambria Math" w:hAnsi="Cambria Math" w:cs="Times New Roman"/>
                              <w:sz w:val="24"/>
                              <w:szCs w:val="24"/>
                            </w:rPr>
                            <m:t>-1</m:t>
                          </m:r>
                        </m:sub>
                        <m:sup>
                          <m:r>
                            <w:rPr>
                              <w:rFonts w:ascii="Cambria Math" w:hAnsi="Cambria Math" w:cs="Times New Roman"/>
                              <w:sz w:val="24"/>
                              <w:szCs w:val="24"/>
                            </w:rPr>
                            <m:t>3</m:t>
                          </m:r>
                        </m:sup>
                      </m:sSubSup>
                      <m:r>
                        <m:rPr>
                          <m:sty m:val="p"/>
                        </m:rPr>
                        <w:rPr>
                          <w:rFonts w:ascii="Cambria Math" w:hAnsi="Cambria Math" w:cs="Times New Roman"/>
                          <w:sz w:val="24"/>
                          <w:szCs w:val="24"/>
                        </w:rPr>
                        <m:t>, </m:t>
                      </m:r>
                      <m:r>
                        <w:rPr>
                          <w:rFonts w:ascii="Cambria Math" w:hAnsi="Cambria Math" w:cs="Times New Roman"/>
                          <w:sz w:val="24"/>
                          <w:szCs w:val="24"/>
                        </w:rPr>
                        <m:t>j</m:t>
                      </m:r>
                      <m:r>
                        <m:rPr>
                          <m:sty m:val="p"/>
                        </m:rPr>
                        <w:rPr>
                          <w:rFonts w:ascii="Cambria Math" w:hAnsi="Cambria Math" w:cs="Times New Roman"/>
                          <w:sz w:val="24"/>
                          <w:szCs w:val="24"/>
                        </w:rPr>
                        <m:t>∈</m:t>
                      </m:r>
                      <m:bar>
                        <m:barPr>
                          <m:pos m:val="top"/>
                          <m:ctrlPr>
                            <w:rPr>
                              <w:rFonts w:ascii="Cambria Math" w:hAnsi="Cambria Math" w:cs="Times New Roman"/>
                              <w:sz w:val="24"/>
                              <w:szCs w:val="24"/>
                            </w:rPr>
                          </m:ctrlPr>
                        </m:barPr>
                        <m:e>
                          <m:r>
                            <m:rPr>
                              <m:sty m:val="p"/>
                            </m:rPr>
                            <w:rPr>
                              <w:rFonts w:ascii="Cambria Math" w:hAnsi="Cambria Math" w:cs="Times New Roman"/>
                              <w:sz w:val="24"/>
                              <w:szCs w:val="24"/>
                            </w:rPr>
                            <m:t>5,</m:t>
                          </m:r>
                          <m:r>
                            <w:rPr>
                              <w:rFonts w:ascii="Cambria Math" w:hAnsi="Cambria Math" w:cs="Times New Roman"/>
                              <w:sz w:val="24"/>
                              <w:szCs w:val="24"/>
                            </w:rPr>
                            <m:t>n</m:t>
                          </m:r>
                        </m:e>
                      </m:bar>
                      <m:r>
                        <m:rPr>
                          <m:sty m:val="p"/>
                        </m:rPr>
                        <w:rPr>
                          <w:rFonts w:ascii="Cambria Math" w:hAnsi="Cambria Math" w:cs="Times New Roman"/>
                          <w:sz w:val="24"/>
                          <w:szCs w:val="24"/>
                        </w:rPr>
                        <m:t>.</m:t>
                      </m:r>
                    </m:e>
                  </m:mr>
                </m:m>
              </m:oMath>
            </m:oMathPara>
          </w:p>
        </w:tc>
        <w:tc>
          <w:tcPr>
            <w:tcW w:w="750" w:type="pct"/>
            <w:vAlign w:val="center"/>
          </w:tcPr>
          <w:p w14:paraId="5ADF3DC0" w14:textId="143F3997" w:rsidR="00637A7B" w:rsidRPr="00637A7B" w:rsidRDefault="00637A7B" w:rsidP="007B694C">
            <w:pPr>
              <w:spacing w:line="360" w:lineRule="auto"/>
              <w:rPr>
                <w:rFonts w:ascii="Times New Roman" w:hAnsi="Times New Roman" w:cs="Times New Roman"/>
                <w:sz w:val="24"/>
                <w:szCs w:val="24"/>
              </w:rPr>
            </w:pPr>
          </w:p>
        </w:tc>
      </w:tr>
    </w:tbl>
    <w:p w14:paraId="53AA94D6" w14:textId="4A0D8C38" w:rsidR="00637A7B" w:rsidRPr="00637A7B" w:rsidRDefault="00EB1903" w:rsidP="00637A7B">
      <w:pPr>
        <w:spacing w:line="360" w:lineRule="auto"/>
        <w:contextualSpacing/>
        <w:rPr>
          <w:rFonts w:ascii="Times New Roman" w:hAnsi="Times New Roman" w:cs="Times New Roman"/>
          <w:sz w:val="24"/>
          <w:szCs w:val="24"/>
        </w:rPr>
      </w:pPr>
      <w:r>
        <w:rPr>
          <w:rFonts w:ascii="Times New Roman" w:hAnsi="Times New Roman" w:cs="Times New Roman"/>
          <w:sz w:val="24"/>
          <w:szCs w:val="24"/>
        </w:rPr>
        <w:t>Доказано, что</w:t>
      </w:r>
      <w:r w:rsidR="00637A7B" w:rsidRPr="00637A7B">
        <w:rPr>
          <w:rFonts w:ascii="Times New Roman" w:hAnsi="Times New Roman" w:cs="Times New Roman"/>
          <w:sz w:val="24"/>
          <w:szCs w:val="24"/>
        </w:rPr>
        <w:t xml:space="preserve"> система (</w:t>
      </w:r>
      <w:r w:rsidR="003A5698">
        <w:rPr>
          <w:rFonts w:ascii="Times New Roman" w:hAnsi="Times New Roman" w:cs="Times New Roman"/>
          <w:sz w:val="24"/>
          <w:szCs w:val="24"/>
        </w:rPr>
        <w:t>1</w:t>
      </w:r>
      <w:r w:rsidR="00637A7B" w:rsidRPr="00637A7B">
        <w:rPr>
          <w:rFonts w:ascii="Times New Roman" w:hAnsi="Times New Roman" w:cs="Times New Roman"/>
          <w:sz w:val="24"/>
          <w:szCs w:val="24"/>
        </w:rPr>
        <w:t>), замкнутая обратной связью (</w:t>
      </w:r>
      <w:r>
        <w:rPr>
          <w:rFonts w:ascii="Times New Roman" w:hAnsi="Times New Roman" w:cs="Times New Roman"/>
          <w:sz w:val="24"/>
          <w:szCs w:val="24"/>
        </w:rPr>
        <w:t>3</w:t>
      </w:r>
      <w:r w:rsidR="00637A7B" w:rsidRPr="00637A7B">
        <w:rPr>
          <w:rFonts w:ascii="Times New Roman" w:hAnsi="Times New Roman" w:cs="Times New Roman"/>
          <w:sz w:val="24"/>
          <w:szCs w:val="24"/>
        </w:rPr>
        <w:t xml:space="preserve">), глобально асимптотически устойчива в точке </w:t>
      </w:r>
      <m:oMath>
        <m:r>
          <w:rPr>
            <w:rFonts w:ascii="Cambria Math" w:hAnsi="Cambria Math" w:cs="Times New Roman"/>
            <w:sz w:val="24"/>
            <w:szCs w:val="24"/>
          </w:rPr>
          <m:t>x=0</m:t>
        </m:r>
      </m:oMath>
      <w:r w:rsidR="00637A7B" w:rsidRPr="00637A7B">
        <w:rPr>
          <w:rFonts w:ascii="Times New Roman" w:hAnsi="Times New Roman" w:cs="Times New Roman"/>
          <w:sz w:val="24"/>
          <w:szCs w:val="24"/>
        </w:rPr>
        <w:t xml:space="preserve"> и при любых начальных значениях </w:t>
      </w:r>
      <m:oMath>
        <m:r>
          <w:rPr>
            <w:rFonts w:ascii="Cambria Math" w:hAnsi="Cambria Math" w:cs="Times New Roman"/>
            <w:sz w:val="24"/>
            <w:szCs w:val="24"/>
          </w:rPr>
          <m:t>x(0)</m:t>
        </m:r>
      </m:oMath>
      <w:r w:rsidR="00637A7B" w:rsidRPr="00637A7B">
        <w:rPr>
          <w:rFonts w:ascii="Times New Roman" w:hAnsi="Times New Roman" w:cs="Times New Roman"/>
          <w:sz w:val="24"/>
          <w:szCs w:val="24"/>
        </w:rPr>
        <w:t>, таких, что выполнены условия</w:t>
      </w:r>
    </w:p>
    <w:tbl>
      <w:tblPr>
        <w:tblW w:w="5000" w:type="pct"/>
        <w:tblLook w:val="04A0" w:firstRow="1" w:lastRow="0" w:firstColumn="1" w:lastColumn="0" w:noHBand="0" w:noVBand="1"/>
      </w:tblPr>
      <w:tblGrid>
        <w:gridCol w:w="1521"/>
        <w:gridCol w:w="7097"/>
        <w:gridCol w:w="1521"/>
      </w:tblGrid>
      <w:tr w:rsidR="00637A7B" w:rsidRPr="00637A7B" w14:paraId="47AA0CAE" w14:textId="77777777" w:rsidTr="007B694C">
        <w:tc>
          <w:tcPr>
            <w:tcW w:w="750" w:type="pct"/>
            <w:vAlign w:val="center"/>
          </w:tcPr>
          <w:p w14:paraId="521CB99F" w14:textId="77777777" w:rsidR="00637A7B" w:rsidRPr="00637A7B" w:rsidRDefault="00637A7B" w:rsidP="007B694C">
            <w:pPr>
              <w:spacing w:line="360" w:lineRule="auto"/>
              <w:ind w:firstLine="720"/>
              <w:rPr>
                <w:rFonts w:ascii="Times New Roman" w:hAnsi="Times New Roman" w:cs="Times New Roman"/>
                <w:sz w:val="24"/>
                <w:szCs w:val="24"/>
              </w:rPr>
            </w:pPr>
          </w:p>
        </w:tc>
        <w:tc>
          <w:tcPr>
            <w:tcW w:w="3500" w:type="pct"/>
          </w:tcPr>
          <w:p w14:paraId="3309E779" w14:textId="77777777" w:rsidR="00637A7B" w:rsidRPr="00637A7B" w:rsidRDefault="00000000" w:rsidP="007B694C">
            <w:pPr>
              <w:spacing w:line="360" w:lineRule="auto"/>
              <w:ind w:firstLine="720"/>
              <w:contextualSpacing/>
              <w:rPr>
                <w:rFonts w:ascii="Times New Roman" w:hAnsi="Times New Roman" w:cs="Times New Roman"/>
                <w:sz w:val="24"/>
                <w:szCs w:val="24"/>
              </w:rPr>
            </w:pPr>
            <m:oMathPara>
              <m:oMathParaPr>
                <m:jc m:val="centerGroup"/>
              </m:oMathParaPr>
              <m:oMath>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d>
                      <m:dPr>
                        <m:ctrlPr>
                          <w:rPr>
                            <w:rFonts w:ascii="Cambria Math" w:hAnsi="Cambria Math" w:cs="Times New Roman"/>
                            <w:sz w:val="24"/>
                            <w:szCs w:val="24"/>
                          </w:rPr>
                        </m:ctrlPr>
                      </m:dPr>
                      <m:e>
                        <m:r>
                          <m:rPr>
                            <m:sty m:val="p"/>
                          </m:rPr>
                          <w:rPr>
                            <w:rFonts w:ascii="Cambria Math" w:hAnsi="Cambria Math" w:cs="Times New Roman"/>
                            <w:sz w:val="24"/>
                            <w:szCs w:val="24"/>
                          </w:rPr>
                          <m:t>0</m:t>
                        </m:r>
                      </m:e>
                    </m:d>
                  </m:e>
                </m:d>
                <m:r>
                  <w:rPr>
                    <w:rFonts w:ascii="Cambria Math" w:hAnsi="Cambria Math" w:cs="Times New Roman"/>
                    <w:sz w:val="24"/>
                    <w:szCs w:val="24"/>
                  </w:rPr>
                  <m:t>&lt;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m:rPr>
                    <m:sty m:val="p"/>
                  </m:rPr>
                  <w:rPr>
                    <w:rFonts w:ascii="Cambria Math" w:hAnsi="Cambria Math" w:cs="Times New Roman"/>
                    <w:sz w:val="24"/>
                    <w:szCs w:val="24"/>
                  </w:rPr>
                  <m:t>(0)+</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j</m:t>
                    </m:r>
                    <m:r>
                      <m:rPr>
                        <m:sty m:val="p"/>
                      </m:rPr>
                      <w:rPr>
                        <w:rFonts w:ascii="Cambria Math" w:hAnsi="Cambria Math" w:cs="Times New Roman"/>
                        <w:sz w:val="24"/>
                        <w:szCs w:val="24"/>
                      </w:rPr>
                      <m:t>-1</m:t>
                    </m:r>
                  </m:sup>
                  <m:e>
                    <m:sSub>
                      <m:sSubPr>
                        <m:ctrlPr>
                          <w:rPr>
                            <w:rFonts w:ascii="Cambria Math" w:hAnsi="Cambria Math" w:cs="Times New Roman"/>
                            <w:sz w:val="24"/>
                            <w:szCs w:val="24"/>
                          </w:rPr>
                        </m:ctrlPr>
                      </m:sSubPr>
                      <m:e>
                        <m:r>
                          <w:rPr>
                            <w:rFonts w:ascii="Cambria Math" w:hAnsi="Cambria Math" w:cs="Times New Roman"/>
                            <w:sz w:val="24"/>
                            <w:szCs w:val="24"/>
                          </w:rPr>
                          <m:t>κ</m:t>
                        </m:r>
                      </m:e>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m:t>
                        </m:r>
                        <m:r>
                          <m:rPr>
                            <m:sty m:val="p"/>
                          </m:rPr>
                          <w:rPr>
                            <w:rFonts w:ascii="Cambria Math" w:hAnsi="Cambria Math" w:cs="Times New Roman"/>
                            <w:sz w:val="24"/>
                            <w:szCs w:val="24"/>
                          </w:rPr>
                          <m:t>-1</m:t>
                        </m:r>
                      </m:sub>
                    </m:sSub>
                  </m:e>
                </m:nary>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(0)|</m:t>
                </m:r>
                <m:r>
                  <w:rPr>
                    <w:rFonts w:ascii="Cambria Math" w:hAnsi="Cambria Math" w:cs="Times New Roman"/>
                    <w:sz w:val="24"/>
                    <w:szCs w:val="24"/>
                  </w:rPr>
                  <m:t>&lt;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j</m:t>
                    </m:r>
                  </m:sub>
                </m:sSub>
                <m:r>
                  <m:rPr>
                    <m:sty m:val="p"/>
                  </m:rPr>
                  <w:rPr>
                    <w:rFonts w:ascii="Cambria Math" w:hAnsi="Cambria Math" w:cs="Times New Roman"/>
                    <w:sz w:val="24"/>
                    <w:szCs w:val="24"/>
                  </w:rPr>
                  <m:t>, </m:t>
                </m:r>
                <m:r>
                  <w:rPr>
                    <w:rFonts w:ascii="Cambria Math" w:hAnsi="Cambria Math" w:cs="Times New Roman"/>
                    <w:sz w:val="24"/>
                    <w:szCs w:val="24"/>
                  </w:rPr>
                  <m:t>j</m:t>
                </m:r>
                <m:r>
                  <m:rPr>
                    <m:sty m:val="p"/>
                  </m:rPr>
                  <w:rPr>
                    <w:rFonts w:ascii="Cambria Math" w:hAnsi="Cambria Math" w:cs="Times New Roman"/>
                    <w:sz w:val="24"/>
                    <w:szCs w:val="24"/>
                  </w:rPr>
                  <m:t>∈</m:t>
                </m:r>
                <m:bar>
                  <m:barPr>
                    <m:pos m:val="top"/>
                    <m:ctrlPr>
                      <w:rPr>
                        <w:rFonts w:ascii="Cambria Math" w:hAnsi="Cambria Math" w:cs="Times New Roman"/>
                        <w:sz w:val="24"/>
                        <w:szCs w:val="24"/>
                      </w:rPr>
                    </m:ctrlPr>
                  </m:barPr>
                  <m:e>
                    <m:r>
                      <m:rPr>
                        <m:sty m:val="p"/>
                      </m:rPr>
                      <w:rPr>
                        <w:rFonts w:ascii="Cambria Math" w:hAnsi="Cambria Math" w:cs="Times New Roman"/>
                        <w:sz w:val="24"/>
                        <w:szCs w:val="24"/>
                      </w:rPr>
                      <m:t>2,</m:t>
                    </m:r>
                    <m:r>
                      <w:rPr>
                        <w:rFonts w:ascii="Cambria Math" w:hAnsi="Cambria Math" w:cs="Times New Roman"/>
                        <w:sz w:val="24"/>
                        <w:szCs w:val="24"/>
                      </w:rPr>
                      <m:t>n</m:t>
                    </m:r>
                  </m:e>
                </m:bar>
                <m:r>
                  <m:rPr>
                    <m:sty m:val="p"/>
                  </m:rPr>
                  <w:rPr>
                    <w:rFonts w:ascii="Cambria Math" w:hAnsi="Cambria Math" w:cs="Times New Roman"/>
                    <w:sz w:val="24"/>
                    <w:szCs w:val="24"/>
                  </w:rPr>
                  <m:t>,</m:t>
                </m:r>
              </m:oMath>
            </m:oMathPara>
          </w:p>
        </w:tc>
        <w:tc>
          <w:tcPr>
            <w:tcW w:w="750" w:type="pct"/>
            <w:vAlign w:val="center"/>
          </w:tcPr>
          <w:p w14:paraId="1E01D737" w14:textId="30B71688" w:rsidR="00637A7B" w:rsidRPr="00637A7B" w:rsidRDefault="00637A7B" w:rsidP="007B694C">
            <w:pPr>
              <w:spacing w:line="360" w:lineRule="auto"/>
              <w:rPr>
                <w:rFonts w:ascii="Times New Roman" w:hAnsi="Times New Roman" w:cs="Times New Roman"/>
                <w:sz w:val="24"/>
                <w:szCs w:val="24"/>
              </w:rPr>
            </w:pPr>
          </w:p>
        </w:tc>
      </w:tr>
    </w:tbl>
    <w:p w14:paraId="31CE1C40" w14:textId="77777777" w:rsidR="00875478" w:rsidRPr="001263B9" w:rsidRDefault="00637A7B" w:rsidP="00F22070">
      <w:pPr>
        <w:spacing w:after="0" w:line="360" w:lineRule="auto"/>
        <w:jc w:val="both"/>
        <w:rPr>
          <w:rFonts w:ascii="Times New Roman" w:hAnsi="Times New Roman" w:cs="Times New Roman"/>
          <w:sz w:val="24"/>
          <w:szCs w:val="24"/>
        </w:rPr>
      </w:pPr>
      <w:r w:rsidRPr="00637A7B">
        <w:rPr>
          <w:rFonts w:ascii="Times New Roman" w:hAnsi="Times New Roman" w:cs="Times New Roman"/>
          <w:sz w:val="24"/>
          <w:szCs w:val="24"/>
        </w:rPr>
        <w:t xml:space="preserve">для </w:t>
      </w:r>
      <w:r w:rsidR="00364C61">
        <w:rPr>
          <w:rFonts w:ascii="Times New Roman" w:hAnsi="Times New Roman" w:cs="Times New Roman"/>
          <w:sz w:val="24"/>
          <w:szCs w:val="24"/>
        </w:rPr>
        <w:t>абсолютных значений переменных состояния</w:t>
      </w:r>
      <w:r w:rsidRPr="00637A7B">
        <w:rPr>
          <w:rFonts w:ascii="Times New Roman" w:hAnsi="Times New Roman" w:cs="Times New Roman"/>
          <w:sz w:val="24"/>
          <w:szCs w:val="24"/>
        </w:rPr>
        <w:t xml:space="preserve"> замкнутой системы (1) справедливы </w:t>
      </w:r>
      <w:r w:rsidR="00364C61">
        <w:rPr>
          <w:rFonts w:ascii="Times New Roman" w:hAnsi="Times New Roman" w:cs="Times New Roman"/>
          <w:sz w:val="24"/>
          <w:szCs w:val="24"/>
        </w:rPr>
        <w:t>оценки</w:t>
      </w:r>
    </w:p>
    <w:tbl>
      <w:tblPr>
        <w:tblW w:w="5000" w:type="pct"/>
        <w:tblLook w:val="04A0" w:firstRow="1" w:lastRow="0" w:firstColumn="1" w:lastColumn="0" w:noHBand="0" w:noVBand="1"/>
      </w:tblPr>
      <w:tblGrid>
        <w:gridCol w:w="1521"/>
        <w:gridCol w:w="7097"/>
        <w:gridCol w:w="1521"/>
      </w:tblGrid>
      <w:tr w:rsidR="00875478" w:rsidRPr="003D11AA" w14:paraId="6B8827EC" w14:textId="77777777" w:rsidTr="00E736F1">
        <w:tc>
          <w:tcPr>
            <w:tcW w:w="750" w:type="pct"/>
            <w:vAlign w:val="center"/>
          </w:tcPr>
          <w:p w14:paraId="4B1E924D" w14:textId="77777777" w:rsidR="00875478" w:rsidRPr="003D11AA" w:rsidRDefault="00875478" w:rsidP="00E736F1">
            <w:pPr>
              <w:spacing w:line="360" w:lineRule="auto"/>
              <w:ind w:firstLine="720"/>
              <w:rPr>
                <w:rFonts w:ascii="Times New Roman" w:hAnsi="Times New Roman" w:cs="Times New Roman"/>
                <w:sz w:val="24"/>
                <w:szCs w:val="24"/>
              </w:rPr>
            </w:pPr>
          </w:p>
        </w:tc>
        <w:tc>
          <w:tcPr>
            <w:tcW w:w="3500" w:type="pct"/>
          </w:tcPr>
          <w:p w14:paraId="6EDF5FA6" w14:textId="0C59F292" w:rsidR="00875478" w:rsidRPr="00875478" w:rsidRDefault="00875478" w:rsidP="00E736F1">
            <w:pPr>
              <w:spacing w:line="360" w:lineRule="auto"/>
              <w:ind w:firstLine="720"/>
              <w:contextualSpacing/>
              <w:rPr>
                <w:rFonts w:ascii="Times New Roman" w:hAnsi="Times New Roman" w:cs="Times New Roman"/>
                <w:i/>
                <w:sz w:val="24"/>
                <w:szCs w:val="24"/>
                <w:lang w:val="en-US"/>
              </w:rPr>
            </w:pPr>
            <m:oMathPara>
              <m:oMathParaPr>
                <m:jc m:val="centerGroup"/>
              </m:oMathParaP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&lt;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M</m:t>
                        </m:r>
                      </m:e>
                    </m:acc>
                  </m:e>
                  <m:sub>
                    <m:r>
                      <w:rPr>
                        <w:rFonts w:ascii="Cambria Math" w:hAnsi="Cambria Math" w:cs="Times New Roman"/>
                        <w:sz w:val="24"/>
                        <w:szCs w:val="24"/>
                      </w:rPr>
                      <m:t>j</m:t>
                    </m:r>
                  </m:sub>
                </m:sSub>
                <m:r>
                  <m:rPr>
                    <m:sty m:val="p"/>
                  </m:rPr>
                  <w:rPr>
                    <w:rFonts w:ascii="Cambria Math" w:hAnsi="Cambria Math" w:cs="Times New Roman"/>
                    <w:sz w:val="24"/>
                    <w:szCs w:val="24"/>
                  </w:rPr>
                  <m:t>,</m:t>
                </m:r>
                <m:r>
                  <w:rPr>
                    <w:rFonts w:ascii="Cambria Math" w:hAnsi="Cambria Math" w:cs="Times New Roman"/>
                    <w:sz w:val="24"/>
                    <w:szCs w:val="24"/>
                  </w:rPr>
                  <m:t> j</m:t>
                </m:r>
                <m:r>
                  <m:rPr>
                    <m:sty m:val="p"/>
                  </m:rPr>
                  <w:rPr>
                    <w:rFonts w:ascii="Cambria Math" w:hAnsi="Cambria Math" w:cs="Times New Roman"/>
                    <w:sz w:val="24"/>
                    <w:szCs w:val="24"/>
                  </w:rPr>
                  <m:t>∈</m:t>
                </m:r>
                <m:bar>
                  <m:barPr>
                    <m:pos m:val="top"/>
                    <m:ctrlPr>
                      <w:rPr>
                        <w:rFonts w:ascii="Cambria Math" w:hAnsi="Cambria Math" w:cs="Times New Roman"/>
                        <w:sz w:val="24"/>
                        <w:szCs w:val="24"/>
                      </w:rPr>
                    </m:ctrlPr>
                  </m:barPr>
                  <m:e>
                    <m:r>
                      <m:rPr>
                        <m:sty m:val="p"/>
                      </m:rPr>
                      <w:rPr>
                        <w:rFonts w:ascii="Cambria Math" w:hAnsi="Cambria Math" w:cs="Times New Roman"/>
                        <w:sz w:val="24"/>
                        <w:szCs w:val="24"/>
                      </w:rPr>
                      <m:t>1,</m:t>
                    </m:r>
                    <m:r>
                      <w:rPr>
                        <w:rFonts w:ascii="Cambria Math" w:hAnsi="Cambria Math" w:cs="Times New Roman"/>
                        <w:sz w:val="24"/>
                        <w:szCs w:val="24"/>
                      </w:rPr>
                      <m:t>n</m:t>
                    </m:r>
                  </m:e>
                </m:bar>
                <m:r>
                  <m:rPr>
                    <m:sty m:val="p"/>
                  </m:rPr>
                  <w:rPr>
                    <w:rFonts w:ascii="Cambria Math" w:hAnsi="Cambria Math" w:cs="Times New Roman"/>
                    <w:sz w:val="24"/>
                    <w:szCs w:val="24"/>
                  </w:rPr>
                  <m:t>, </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0,</m:t>
                </m:r>
              </m:oMath>
            </m:oMathPara>
          </w:p>
        </w:tc>
        <w:tc>
          <w:tcPr>
            <w:tcW w:w="750" w:type="pct"/>
            <w:vAlign w:val="center"/>
          </w:tcPr>
          <w:p w14:paraId="0A654EAE" w14:textId="7E3CBBBB" w:rsidR="00875478" w:rsidRPr="003D11AA" w:rsidRDefault="00875478" w:rsidP="00E736F1">
            <w:pPr>
              <w:spacing w:line="360" w:lineRule="auto"/>
              <w:ind w:firstLine="720"/>
              <w:rPr>
                <w:rFonts w:ascii="Times New Roman" w:hAnsi="Times New Roman" w:cs="Times New Roman"/>
                <w:sz w:val="24"/>
                <w:szCs w:val="24"/>
              </w:rPr>
            </w:pPr>
          </w:p>
        </w:tc>
      </w:tr>
    </w:tbl>
    <w:p w14:paraId="1F6A56B2" w14:textId="1A064975" w:rsidR="00726BD0" w:rsidRPr="00637A7B" w:rsidRDefault="00364C61" w:rsidP="00F22070">
      <w:pPr>
        <w:spacing w:after="0" w:line="360" w:lineRule="auto"/>
        <w:jc w:val="both"/>
        <w:rPr>
          <w:rFonts w:ascii="Times New Roman" w:hAnsi="Times New Roman" w:cs="Times New Roman"/>
          <w:bCs/>
          <w:sz w:val="24"/>
          <w:szCs w:val="24"/>
        </w:rPr>
      </w:pPr>
      <w:r>
        <w:rPr>
          <w:rFonts w:ascii="Times New Roman" w:hAnsi="Times New Roman" w:cs="Times New Roman"/>
          <w:sz w:val="24"/>
          <w:szCs w:val="24"/>
        </w:rPr>
        <w:t xml:space="preserve">гарантирующие выполнение ограничений </w:t>
      </w:r>
      <w:r w:rsidR="00637A7B" w:rsidRPr="00637A7B">
        <w:rPr>
          <w:rFonts w:ascii="Times New Roman" w:hAnsi="Times New Roman" w:cs="Times New Roman"/>
          <w:sz w:val="24"/>
          <w:szCs w:val="24"/>
        </w:rPr>
        <w:t>(2).</w:t>
      </w:r>
    </w:p>
    <w:p w14:paraId="54251C17" w14:textId="5BFB762F" w:rsidR="00CF5ED8" w:rsidRPr="00CF5ED8" w:rsidRDefault="0011461C" w:rsidP="00CF5ED8">
      <w:pPr>
        <w:spacing w:after="0" w:line="360" w:lineRule="auto"/>
        <w:ind w:firstLine="567"/>
        <w:jc w:val="both"/>
        <w:rPr>
          <w:rFonts w:ascii="Times New Roman" w:hAnsi="Times New Roman" w:cs="Times New Roman"/>
          <w:sz w:val="24"/>
          <w:szCs w:val="24"/>
        </w:rPr>
      </w:pPr>
      <w:r w:rsidRPr="00276CE8">
        <w:rPr>
          <w:rFonts w:ascii="Times New Roman" w:hAnsi="Times New Roman" w:cs="Times New Roman"/>
          <w:b/>
          <w:sz w:val="24"/>
          <w:szCs w:val="24"/>
        </w:rPr>
        <w:t>Заключение.</w:t>
      </w:r>
      <w:r w:rsidRPr="00276CE8">
        <w:rPr>
          <w:rFonts w:ascii="Times New Roman" w:hAnsi="Times New Roman" w:cs="Times New Roman"/>
          <w:sz w:val="24"/>
          <w:szCs w:val="24"/>
        </w:rPr>
        <w:t xml:space="preserve"> </w:t>
      </w:r>
      <w:r w:rsidR="00A767C5">
        <w:rPr>
          <w:rFonts w:ascii="Times New Roman" w:eastAsia="Times New Roman" w:hAnsi="Times New Roman" w:cs="Times New Roman"/>
          <w:sz w:val="24"/>
          <w:szCs w:val="24"/>
          <w:lang w:eastAsia="ru-RU"/>
        </w:rPr>
        <w:t>Решена</w:t>
      </w:r>
      <w:r w:rsidR="00A767C5" w:rsidRPr="00F4254F">
        <w:rPr>
          <w:rFonts w:ascii="Times New Roman" w:eastAsia="Times New Roman" w:hAnsi="Times New Roman" w:cs="Times New Roman"/>
          <w:sz w:val="24"/>
          <w:szCs w:val="24"/>
          <w:lang w:eastAsia="ru-RU"/>
        </w:rPr>
        <w:t xml:space="preserve"> задача стабилизации нулевого значения вектора состояния нелинейных динамических систем специального вида с учетом ограничений на абсолютные величины переменных состояния.</w:t>
      </w:r>
      <w:r w:rsidR="00F0002B">
        <w:rPr>
          <w:rFonts w:ascii="Times New Roman" w:eastAsia="Times New Roman" w:hAnsi="Times New Roman" w:cs="Times New Roman"/>
          <w:sz w:val="24"/>
          <w:szCs w:val="24"/>
          <w:lang w:eastAsia="ru-RU"/>
        </w:rPr>
        <w:t xml:space="preserve"> </w:t>
      </w:r>
      <w:r w:rsidR="00A767C5">
        <w:rPr>
          <w:rFonts w:ascii="Times New Roman" w:eastAsia="Times New Roman" w:hAnsi="Times New Roman" w:cs="Times New Roman"/>
          <w:sz w:val="24"/>
          <w:szCs w:val="24"/>
          <w:lang w:eastAsia="ru-RU"/>
        </w:rPr>
        <w:t>П</w:t>
      </w:r>
      <w:r w:rsidR="00A767C5" w:rsidRPr="00F4254F">
        <w:rPr>
          <w:rFonts w:ascii="Times New Roman" w:eastAsia="Times New Roman" w:hAnsi="Times New Roman" w:cs="Times New Roman"/>
          <w:sz w:val="24"/>
          <w:szCs w:val="24"/>
          <w:lang w:eastAsia="ru-RU"/>
        </w:rPr>
        <w:t xml:space="preserve">олучены оценки </w:t>
      </w:r>
      <w:r w:rsidR="00A767C5">
        <w:rPr>
          <w:rFonts w:ascii="Times New Roman" w:eastAsia="Times New Roman" w:hAnsi="Times New Roman" w:cs="Times New Roman"/>
          <w:sz w:val="24"/>
          <w:szCs w:val="24"/>
          <w:lang w:eastAsia="ru-RU"/>
        </w:rPr>
        <w:t>для максимальных значений</w:t>
      </w:r>
      <w:r w:rsidR="00A767C5" w:rsidRPr="00F4254F">
        <w:rPr>
          <w:rFonts w:ascii="Times New Roman" w:eastAsia="Times New Roman" w:hAnsi="Times New Roman" w:cs="Times New Roman"/>
          <w:sz w:val="24"/>
          <w:szCs w:val="24"/>
          <w:lang w:eastAsia="ru-RU"/>
        </w:rPr>
        <w:t xml:space="preserve"> абсолютны</w:t>
      </w:r>
      <w:r w:rsidR="00A767C5">
        <w:rPr>
          <w:rFonts w:ascii="Times New Roman" w:eastAsia="Times New Roman" w:hAnsi="Times New Roman" w:cs="Times New Roman"/>
          <w:sz w:val="24"/>
          <w:szCs w:val="24"/>
          <w:lang w:eastAsia="ru-RU"/>
        </w:rPr>
        <w:t>х</w:t>
      </w:r>
      <w:r w:rsidR="00A767C5" w:rsidRPr="00F4254F">
        <w:rPr>
          <w:rFonts w:ascii="Times New Roman" w:eastAsia="Times New Roman" w:hAnsi="Times New Roman" w:cs="Times New Roman"/>
          <w:sz w:val="24"/>
          <w:szCs w:val="24"/>
          <w:lang w:eastAsia="ru-RU"/>
        </w:rPr>
        <w:t xml:space="preserve"> величин переменных состояния замкнутой</w:t>
      </w:r>
      <w:r w:rsidR="00F0002B">
        <w:rPr>
          <w:rFonts w:ascii="Times New Roman" w:eastAsia="Times New Roman" w:hAnsi="Times New Roman" w:cs="Times New Roman"/>
          <w:sz w:val="24"/>
          <w:szCs w:val="24"/>
          <w:lang w:eastAsia="ru-RU"/>
        </w:rPr>
        <w:t xml:space="preserve"> обратной связью</w:t>
      </w:r>
      <w:r w:rsidR="00A767C5" w:rsidRPr="00F4254F">
        <w:rPr>
          <w:rFonts w:ascii="Times New Roman" w:eastAsia="Times New Roman" w:hAnsi="Times New Roman" w:cs="Times New Roman"/>
          <w:sz w:val="24"/>
          <w:szCs w:val="24"/>
          <w:lang w:eastAsia="ru-RU"/>
        </w:rPr>
        <w:t xml:space="preserve"> системы.</w:t>
      </w:r>
    </w:p>
    <w:p w14:paraId="2EB37ECA" w14:textId="77777777" w:rsidR="0011461C" w:rsidRPr="00276CE8" w:rsidRDefault="00CF5ED8" w:rsidP="00AA7417">
      <w:pPr>
        <w:spacing w:after="0" w:line="360" w:lineRule="auto"/>
        <w:ind w:firstLine="567"/>
        <w:jc w:val="both"/>
        <w:rPr>
          <w:rFonts w:ascii="Times New Roman" w:hAnsi="Times New Roman" w:cs="Times New Roman"/>
          <w:sz w:val="24"/>
          <w:szCs w:val="24"/>
        </w:rPr>
      </w:pPr>
      <w:r w:rsidRPr="00CF5ED8">
        <w:rPr>
          <w:rFonts w:ascii="Times New Roman" w:hAnsi="Times New Roman" w:cs="Times New Roman"/>
          <w:sz w:val="24"/>
          <w:szCs w:val="24"/>
        </w:rPr>
        <w:t xml:space="preserve">Работа выполнена по теме государственного задания (№ госрегистрации </w:t>
      </w:r>
      <w:r w:rsidR="0040388B" w:rsidRPr="0040388B">
        <w:rPr>
          <w:rFonts w:ascii="Times New Roman" w:hAnsi="Times New Roman" w:cs="Times New Roman"/>
          <w:sz w:val="24"/>
          <w:szCs w:val="24"/>
        </w:rPr>
        <w:t>124012500443-0</w:t>
      </w:r>
      <w:r w:rsidRPr="00CF5ED8">
        <w:rPr>
          <w:rFonts w:ascii="Times New Roman" w:hAnsi="Times New Roman" w:cs="Times New Roman"/>
          <w:sz w:val="24"/>
          <w:szCs w:val="24"/>
        </w:rPr>
        <w:t>)</w:t>
      </w:r>
    </w:p>
    <w:p w14:paraId="3713DC75" w14:textId="77777777" w:rsidR="007F2DCB" w:rsidRPr="00276CE8" w:rsidRDefault="007F2DCB" w:rsidP="0011461C">
      <w:pPr>
        <w:spacing w:after="0" w:line="360" w:lineRule="auto"/>
        <w:ind w:left="567" w:hanging="567"/>
        <w:jc w:val="both"/>
        <w:rPr>
          <w:rFonts w:ascii="Times New Roman" w:hAnsi="Times New Roman" w:cs="Times New Roman"/>
          <w:sz w:val="24"/>
          <w:szCs w:val="24"/>
        </w:rPr>
      </w:pPr>
    </w:p>
    <w:p w14:paraId="0FFD3C83" w14:textId="77777777" w:rsidR="007F2DCB" w:rsidRPr="004856D2" w:rsidRDefault="0011461C" w:rsidP="00360AE4">
      <w:pPr>
        <w:spacing w:line="360" w:lineRule="auto"/>
        <w:rPr>
          <w:rFonts w:ascii="Times New Roman" w:hAnsi="Times New Roman" w:cs="Times New Roman"/>
          <w:sz w:val="24"/>
          <w:szCs w:val="24"/>
          <w:lang w:val="en-US"/>
        </w:rPr>
      </w:pPr>
      <w:r w:rsidRPr="00276CE8">
        <w:rPr>
          <w:rFonts w:ascii="Times New Roman" w:hAnsi="Times New Roman" w:cs="Times New Roman"/>
          <w:b/>
          <w:sz w:val="24"/>
          <w:szCs w:val="24"/>
        </w:rPr>
        <w:t>Список</w:t>
      </w:r>
      <w:r w:rsidRPr="004856D2">
        <w:rPr>
          <w:rFonts w:ascii="Times New Roman" w:hAnsi="Times New Roman" w:cs="Times New Roman"/>
          <w:b/>
          <w:sz w:val="24"/>
          <w:szCs w:val="24"/>
          <w:lang w:val="en-US"/>
        </w:rPr>
        <w:t xml:space="preserve"> </w:t>
      </w:r>
      <w:r w:rsidRPr="00276CE8">
        <w:rPr>
          <w:rFonts w:ascii="Times New Roman" w:hAnsi="Times New Roman" w:cs="Times New Roman"/>
          <w:b/>
          <w:sz w:val="24"/>
          <w:szCs w:val="24"/>
        </w:rPr>
        <w:t>источников</w:t>
      </w:r>
    </w:p>
    <w:p w14:paraId="0107366D" w14:textId="22E1032A" w:rsidR="001F0548" w:rsidRPr="00504E0D" w:rsidRDefault="007F2DCB" w:rsidP="001F0548">
      <w:pPr>
        <w:spacing w:after="120" w:line="360" w:lineRule="auto"/>
        <w:ind w:left="567" w:hanging="567"/>
        <w:rPr>
          <w:rFonts w:ascii="Times New Roman" w:hAnsi="Times New Roman" w:cs="Times New Roman"/>
          <w:sz w:val="24"/>
          <w:szCs w:val="24"/>
        </w:rPr>
      </w:pPr>
      <w:r w:rsidRPr="003B6B0A">
        <w:rPr>
          <w:rFonts w:ascii="Times New Roman" w:hAnsi="Times New Roman" w:cs="Times New Roman"/>
          <w:sz w:val="24"/>
          <w:szCs w:val="24"/>
          <w:lang w:val="en-US"/>
        </w:rPr>
        <w:t xml:space="preserve">[1] </w:t>
      </w:r>
      <w:r w:rsidRPr="003B6B0A">
        <w:rPr>
          <w:rFonts w:ascii="Times New Roman" w:hAnsi="Times New Roman" w:cs="Times New Roman"/>
          <w:sz w:val="24"/>
          <w:szCs w:val="24"/>
          <w:lang w:val="en-US"/>
        </w:rPr>
        <w:tab/>
      </w:r>
      <w:r w:rsidR="003B6B0A" w:rsidRPr="003B6B0A">
        <w:rPr>
          <w:rFonts w:ascii="Times New Roman" w:hAnsi="Times New Roman" w:cs="Times New Roman"/>
          <w:sz w:val="24"/>
          <w:szCs w:val="24"/>
          <w:lang w:val="en-US"/>
        </w:rPr>
        <w:t xml:space="preserve">Ngo K.B., Mahony R., Jiang Z.P. Integrator </w:t>
      </w:r>
      <w:r w:rsidR="00842B37">
        <w:rPr>
          <w:rFonts w:ascii="Times New Roman" w:hAnsi="Times New Roman" w:cs="Times New Roman"/>
          <w:sz w:val="24"/>
          <w:szCs w:val="24"/>
          <w:lang w:val="en-US"/>
        </w:rPr>
        <w:t>b</w:t>
      </w:r>
      <w:r w:rsidR="003B6B0A" w:rsidRPr="003B6B0A">
        <w:rPr>
          <w:rFonts w:ascii="Times New Roman" w:hAnsi="Times New Roman" w:cs="Times New Roman"/>
          <w:sz w:val="24"/>
          <w:szCs w:val="24"/>
          <w:lang w:val="en-US"/>
        </w:rPr>
        <w:t xml:space="preserve">ackstepping </w:t>
      </w:r>
      <w:r w:rsidR="00842B37">
        <w:rPr>
          <w:rFonts w:ascii="Times New Roman" w:hAnsi="Times New Roman" w:cs="Times New Roman"/>
          <w:sz w:val="24"/>
          <w:szCs w:val="24"/>
          <w:lang w:val="en-US"/>
        </w:rPr>
        <w:t>u</w:t>
      </w:r>
      <w:r w:rsidR="003B6B0A" w:rsidRPr="003B6B0A">
        <w:rPr>
          <w:rFonts w:ascii="Times New Roman" w:hAnsi="Times New Roman" w:cs="Times New Roman"/>
          <w:sz w:val="24"/>
          <w:szCs w:val="24"/>
          <w:lang w:val="en-US"/>
        </w:rPr>
        <w:t xml:space="preserve">sing </w:t>
      </w:r>
      <w:r w:rsidR="00842B37">
        <w:rPr>
          <w:rFonts w:ascii="Times New Roman" w:hAnsi="Times New Roman" w:cs="Times New Roman"/>
          <w:sz w:val="24"/>
          <w:szCs w:val="24"/>
          <w:lang w:val="en-US"/>
        </w:rPr>
        <w:t>b</w:t>
      </w:r>
      <w:r w:rsidR="003B6B0A" w:rsidRPr="003B6B0A">
        <w:rPr>
          <w:rFonts w:ascii="Times New Roman" w:hAnsi="Times New Roman" w:cs="Times New Roman"/>
          <w:sz w:val="24"/>
          <w:szCs w:val="24"/>
          <w:lang w:val="en-US"/>
        </w:rPr>
        <w:t xml:space="preserve">arrier </w:t>
      </w:r>
      <w:r w:rsidR="00842B37">
        <w:rPr>
          <w:rFonts w:ascii="Times New Roman" w:hAnsi="Times New Roman" w:cs="Times New Roman"/>
          <w:sz w:val="24"/>
          <w:szCs w:val="24"/>
          <w:lang w:val="en-US"/>
        </w:rPr>
        <w:t>f</w:t>
      </w:r>
      <w:r w:rsidR="003B6B0A" w:rsidRPr="003B6B0A">
        <w:rPr>
          <w:rFonts w:ascii="Times New Roman" w:hAnsi="Times New Roman" w:cs="Times New Roman"/>
          <w:sz w:val="24"/>
          <w:szCs w:val="24"/>
          <w:lang w:val="en-US"/>
        </w:rPr>
        <w:t xml:space="preserve">unctions for </w:t>
      </w:r>
      <w:r w:rsidR="00842B37">
        <w:rPr>
          <w:rFonts w:ascii="Times New Roman" w:hAnsi="Times New Roman" w:cs="Times New Roman"/>
          <w:sz w:val="24"/>
          <w:szCs w:val="24"/>
          <w:lang w:val="en-US"/>
        </w:rPr>
        <w:t>s</w:t>
      </w:r>
      <w:r w:rsidR="003B6B0A" w:rsidRPr="003B6B0A">
        <w:rPr>
          <w:rFonts w:ascii="Times New Roman" w:hAnsi="Times New Roman" w:cs="Times New Roman"/>
          <w:sz w:val="24"/>
          <w:szCs w:val="24"/>
          <w:lang w:val="en-US"/>
        </w:rPr>
        <w:t xml:space="preserve">ystems with </w:t>
      </w:r>
      <w:r w:rsidR="00842B37">
        <w:rPr>
          <w:rFonts w:ascii="Times New Roman" w:hAnsi="Times New Roman" w:cs="Times New Roman"/>
          <w:sz w:val="24"/>
          <w:szCs w:val="24"/>
          <w:lang w:val="en-US"/>
        </w:rPr>
        <w:t>m</w:t>
      </w:r>
      <w:r w:rsidR="003B6B0A" w:rsidRPr="003B6B0A">
        <w:rPr>
          <w:rFonts w:ascii="Times New Roman" w:hAnsi="Times New Roman" w:cs="Times New Roman"/>
          <w:sz w:val="24"/>
          <w:szCs w:val="24"/>
          <w:lang w:val="en-US"/>
        </w:rPr>
        <w:t xml:space="preserve">ultiple </w:t>
      </w:r>
      <w:r w:rsidR="00842B37">
        <w:rPr>
          <w:rFonts w:ascii="Times New Roman" w:hAnsi="Times New Roman" w:cs="Times New Roman"/>
          <w:sz w:val="24"/>
          <w:szCs w:val="24"/>
          <w:lang w:val="en-US"/>
        </w:rPr>
        <w:t>s</w:t>
      </w:r>
      <w:r w:rsidR="003B6B0A" w:rsidRPr="003B6B0A">
        <w:rPr>
          <w:rFonts w:ascii="Times New Roman" w:hAnsi="Times New Roman" w:cs="Times New Roman"/>
          <w:sz w:val="24"/>
          <w:szCs w:val="24"/>
          <w:lang w:val="en-US"/>
        </w:rPr>
        <w:t xml:space="preserve">tate </w:t>
      </w:r>
      <w:r w:rsidR="00842B37">
        <w:rPr>
          <w:rFonts w:ascii="Times New Roman" w:hAnsi="Times New Roman" w:cs="Times New Roman"/>
          <w:sz w:val="24"/>
          <w:szCs w:val="24"/>
          <w:lang w:val="en-US"/>
        </w:rPr>
        <w:t>c</w:t>
      </w:r>
      <w:r w:rsidR="003B6B0A" w:rsidRPr="003B6B0A">
        <w:rPr>
          <w:rFonts w:ascii="Times New Roman" w:hAnsi="Times New Roman" w:cs="Times New Roman"/>
          <w:sz w:val="24"/>
          <w:szCs w:val="24"/>
          <w:lang w:val="en-US"/>
        </w:rPr>
        <w:t>onstraints</w:t>
      </w:r>
      <w:r w:rsidR="00E30AFC">
        <w:rPr>
          <w:rFonts w:ascii="Times New Roman" w:hAnsi="Times New Roman" w:cs="Times New Roman"/>
          <w:sz w:val="24"/>
          <w:szCs w:val="24"/>
          <w:lang w:val="en-US"/>
        </w:rPr>
        <w:t>,</w:t>
      </w:r>
      <w:r w:rsidR="003B6B0A" w:rsidRPr="003B6B0A">
        <w:rPr>
          <w:rFonts w:ascii="Times New Roman" w:hAnsi="Times New Roman" w:cs="Times New Roman"/>
          <w:sz w:val="24"/>
          <w:szCs w:val="24"/>
          <w:lang w:val="en-US"/>
        </w:rPr>
        <w:t xml:space="preserve"> </w:t>
      </w:r>
      <w:r w:rsidR="003B6B0A" w:rsidRPr="00E30AFC">
        <w:rPr>
          <w:rFonts w:ascii="Times New Roman" w:hAnsi="Times New Roman" w:cs="Times New Roman"/>
          <w:i/>
          <w:iCs/>
          <w:sz w:val="24"/>
          <w:szCs w:val="24"/>
          <w:lang w:val="en-US"/>
        </w:rPr>
        <w:t xml:space="preserve">Proc. 44th IEEE Conf. on Decision and Control, and the European Control Conf. </w:t>
      </w:r>
      <w:r w:rsidR="003B6B0A" w:rsidRPr="00842B37">
        <w:rPr>
          <w:rFonts w:ascii="Times New Roman" w:hAnsi="Times New Roman" w:cs="Times New Roman"/>
          <w:i/>
          <w:iCs/>
          <w:sz w:val="24"/>
          <w:szCs w:val="24"/>
          <w:lang w:val="en-US"/>
        </w:rPr>
        <w:t>Seville</w:t>
      </w:r>
      <w:r w:rsidR="003B6B0A" w:rsidRPr="00504E0D">
        <w:rPr>
          <w:rFonts w:ascii="Times New Roman" w:hAnsi="Times New Roman" w:cs="Times New Roman"/>
          <w:i/>
          <w:iCs/>
          <w:sz w:val="24"/>
          <w:szCs w:val="24"/>
        </w:rPr>
        <w:t xml:space="preserve">, </w:t>
      </w:r>
      <w:r w:rsidR="003B6B0A" w:rsidRPr="00842B37">
        <w:rPr>
          <w:rFonts w:ascii="Times New Roman" w:hAnsi="Times New Roman" w:cs="Times New Roman"/>
          <w:i/>
          <w:iCs/>
          <w:sz w:val="24"/>
          <w:szCs w:val="24"/>
          <w:lang w:val="en-US"/>
        </w:rPr>
        <w:t>Spain</w:t>
      </w:r>
      <w:r w:rsidR="003B6B0A" w:rsidRPr="00504E0D">
        <w:rPr>
          <w:rFonts w:ascii="Times New Roman" w:hAnsi="Times New Roman" w:cs="Times New Roman"/>
          <w:i/>
          <w:iCs/>
          <w:sz w:val="24"/>
          <w:szCs w:val="24"/>
        </w:rPr>
        <w:t>,</w:t>
      </w:r>
      <w:r w:rsidR="003B6B0A" w:rsidRPr="00504E0D">
        <w:rPr>
          <w:rFonts w:ascii="Times New Roman" w:hAnsi="Times New Roman" w:cs="Times New Roman"/>
          <w:sz w:val="24"/>
          <w:szCs w:val="24"/>
        </w:rPr>
        <w:t xml:space="preserve"> 2005</w:t>
      </w:r>
      <w:r w:rsidR="00E30AFC" w:rsidRPr="00504E0D">
        <w:rPr>
          <w:rFonts w:ascii="Times New Roman" w:hAnsi="Times New Roman" w:cs="Times New Roman"/>
          <w:sz w:val="24"/>
          <w:szCs w:val="24"/>
        </w:rPr>
        <w:t>,</w:t>
      </w:r>
      <w:r w:rsidR="003B6B0A" w:rsidRPr="00504E0D">
        <w:rPr>
          <w:rFonts w:ascii="Times New Roman" w:hAnsi="Times New Roman" w:cs="Times New Roman"/>
          <w:sz w:val="24"/>
          <w:szCs w:val="24"/>
        </w:rPr>
        <w:t xml:space="preserve"> </w:t>
      </w:r>
      <w:r w:rsidR="00E30AFC">
        <w:rPr>
          <w:rFonts w:ascii="Times New Roman" w:hAnsi="Times New Roman" w:cs="Times New Roman"/>
          <w:sz w:val="24"/>
          <w:szCs w:val="24"/>
          <w:lang w:val="en-US"/>
        </w:rPr>
        <w:t>p</w:t>
      </w:r>
      <w:r w:rsidR="00D41208">
        <w:rPr>
          <w:rFonts w:ascii="Times New Roman" w:hAnsi="Times New Roman" w:cs="Times New Roman"/>
          <w:sz w:val="24"/>
          <w:szCs w:val="24"/>
          <w:lang w:val="en-US"/>
        </w:rPr>
        <w:t>p</w:t>
      </w:r>
      <w:r w:rsidR="003B6B0A" w:rsidRPr="00504E0D">
        <w:rPr>
          <w:rFonts w:ascii="Times New Roman" w:hAnsi="Times New Roman" w:cs="Times New Roman"/>
          <w:sz w:val="24"/>
          <w:szCs w:val="24"/>
        </w:rPr>
        <w:t xml:space="preserve">. 8306–8312. </w:t>
      </w:r>
    </w:p>
    <w:p w14:paraId="0CBF95FE" w14:textId="1DEA4C63" w:rsidR="001F0548" w:rsidRPr="00504E0D" w:rsidRDefault="001F0548" w:rsidP="003B6B0A">
      <w:pPr>
        <w:spacing w:after="120" w:line="360" w:lineRule="auto"/>
        <w:ind w:left="567" w:hanging="567"/>
        <w:rPr>
          <w:rFonts w:ascii="Times New Roman" w:hAnsi="Times New Roman" w:cs="Times New Roman"/>
          <w:sz w:val="24"/>
          <w:szCs w:val="24"/>
        </w:rPr>
      </w:pPr>
      <w:r w:rsidRPr="0012028F">
        <w:rPr>
          <w:rFonts w:ascii="Times New Roman" w:hAnsi="Times New Roman" w:cs="Times New Roman"/>
          <w:sz w:val="24"/>
          <w:szCs w:val="24"/>
        </w:rPr>
        <w:t xml:space="preserve">[2] </w:t>
      </w:r>
      <w:r w:rsidRPr="0012028F">
        <w:rPr>
          <w:rFonts w:ascii="Times New Roman" w:hAnsi="Times New Roman" w:cs="Times New Roman"/>
          <w:sz w:val="24"/>
          <w:szCs w:val="24"/>
        </w:rPr>
        <w:tab/>
      </w:r>
      <w:r w:rsidR="003B6B0A" w:rsidRPr="00D9703A">
        <w:rPr>
          <w:rFonts w:ascii="Times New Roman" w:hAnsi="Times New Roman" w:cs="Times New Roman"/>
          <w:sz w:val="24"/>
          <w:szCs w:val="24"/>
        </w:rPr>
        <w:t>Голубев А.Е.</w:t>
      </w:r>
      <w:r w:rsidR="003B6B0A" w:rsidRPr="0012028F">
        <w:rPr>
          <w:rFonts w:ascii="Times New Roman" w:hAnsi="Times New Roman" w:cs="Times New Roman"/>
          <w:sz w:val="24"/>
          <w:szCs w:val="24"/>
        </w:rPr>
        <w:t xml:space="preserve"> Стабилизация нелинейных динамических систем с учетом ограничений на состояния при помощи метода </w:t>
      </w:r>
      <w:proofErr w:type="spellStart"/>
      <w:r w:rsidR="003B6B0A" w:rsidRPr="0012028F">
        <w:rPr>
          <w:rFonts w:ascii="Times New Roman" w:hAnsi="Times New Roman" w:cs="Times New Roman"/>
          <w:sz w:val="24"/>
          <w:szCs w:val="24"/>
        </w:rPr>
        <w:t>бэкстеппинга</w:t>
      </w:r>
      <w:proofErr w:type="spellEnd"/>
      <w:r w:rsidR="003B6B0A" w:rsidRPr="00D9703A">
        <w:rPr>
          <w:rFonts w:ascii="Times New Roman" w:hAnsi="Times New Roman" w:cs="Times New Roman"/>
          <w:sz w:val="24"/>
          <w:szCs w:val="24"/>
        </w:rPr>
        <w:t>,</w:t>
      </w:r>
      <w:r w:rsidR="003B6B0A" w:rsidRPr="0012028F">
        <w:rPr>
          <w:rFonts w:ascii="Times New Roman" w:hAnsi="Times New Roman" w:cs="Times New Roman"/>
          <w:sz w:val="24"/>
          <w:szCs w:val="24"/>
        </w:rPr>
        <w:t xml:space="preserve"> </w:t>
      </w:r>
      <w:r w:rsidR="003B6B0A" w:rsidRPr="00D9703A">
        <w:rPr>
          <w:rFonts w:ascii="Times New Roman" w:hAnsi="Times New Roman" w:cs="Times New Roman"/>
          <w:i/>
          <w:iCs/>
          <w:sz w:val="24"/>
          <w:szCs w:val="24"/>
        </w:rPr>
        <w:t>Дифференциальные уравнения</w:t>
      </w:r>
      <w:r w:rsidR="003B6B0A" w:rsidRPr="00D9703A">
        <w:rPr>
          <w:rFonts w:ascii="Times New Roman" w:hAnsi="Times New Roman" w:cs="Times New Roman"/>
          <w:sz w:val="24"/>
          <w:szCs w:val="24"/>
        </w:rPr>
        <w:t>,</w:t>
      </w:r>
      <w:r w:rsidR="003B6B0A" w:rsidRPr="0012028F">
        <w:rPr>
          <w:rFonts w:ascii="Times New Roman" w:hAnsi="Times New Roman" w:cs="Times New Roman"/>
          <w:sz w:val="24"/>
          <w:szCs w:val="24"/>
        </w:rPr>
        <w:t xml:space="preserve"> </w:t>
      </w:r>
      <w:r w:rsidR="003B6B0A" w:rsidRPr="00D9703A">
        <w:rPr>
          <w:rFonts w:ascii="Times New Roman" w:hAnsi="Times New Roman" w:cs="Times New Roman"/>
          <w:sz w:val="24"/>
          <w:szCs w:val="24"/>
        </w:rPr>
        <w:t xml:space="preserve">2024, </w:t>
      </w:r>
      <w:r w:rsidR="003B6B0A">
        <w:rPr>
          <w:rFonts w:ascii="Times New Roman" w:hAnsi="Times New Roman" w:cs="Times New Roman"/>
          <w:sz w:val="24"/>
          <w:szCs w:val="24"/>
        </w:rPr>
        <w:t>т</w:t>
      </w:r>
      <w:r w:rsidR="003B6B0A" w:rsidRPr="00D9703A">
        <w:rPr>
          <w:rFonts w:ascii="Times New Roman" w:hAnsi="Times New Roman" w:cs="Times New Roman"/>
          <w:sz w:val="24"/>
          <w:szCs w:val="24"/>
        </w:rPr>
        <w:t>. 60, № 5</w:t>
      </w:r>
      <w:r w:rsidR="003B6B0A">
        <w:rPr>
          <w:rFonts w:ascii="Times New Roman" w:hAnsi="Times New Roman" w:cs="Times New Roman"/>
          <w:sz w:val="24"/>
          <w:szCs w:val="24"/>
        </w:rPr>
        <w:t>,</w:t>
      </w:r>
      <w:r w:rsidR="003B6B0A" w:rsidRPr="00D9703A">
        <w:rPr>
          <w:rFonts w:ascii="Times New Roman" w:hAnsi="Times New Roman" w:cs="Times New Roman"/>
          <w:sz w:val="24"/>
          <w:szCs w:val="24"/>
        </w:rPr>
        <w:t xml:space="preserve"> </w:t>
      </w:r>
      <w:r w:rsidR="003B6B0A">
        <w:rPr>
          <w:rFonts w:ascii="Times New Roman" w:hAnsi="Times New Roman" w:cs="Times New Roman"/>
          <w:sz w:val="24"/>
          <w:szCs w:val="24"/>
        </w:rPr>
        <w:t>с</w:t>
      </w:r>
      <w:r w:rsidR="003B6B0A" w:rsidRPr="00D9703A">
        <w:rPr>
          <w:rFonts w:ascii="Times New Roman" w:hAnsi="Times New Roman" w:cs="Times New Roman"/>
          <w:sz w:val="24"/>
          <w:szCs w:val="24"/>
        </w:rPr>
        <w:t>. 660-671.</w:t>
      </w:r>
    </w:p>
    <w:p w14:paraId="2CE9F310" w14:textId="7FA3A8E8" w:rsidR="001F0548" w:rsidRDefault="001F0548" w:rsidP="001F0548">
      <w:pPr>
        <w:spacing w:after="120" w:line="360" w:lineRule="auto"/>
        <w:ind w:left="567" w:hanging="567"/>
        <w:jc w:val="both"/>
        <w:rPr>
          <w:rFonts w:ascii="Times New Roman" w:hAnsi="Times New Roman" w:cs="Times New Roman"/>
          <w:sz w:val="24"/>
          <w:szCs w:val="24"/>
          <w:lang w:val="en-US"/>
        </w:rPr>
      </w:pPr>
      <w:r w:rsidRPr="003B6B0A">
        <w:rPr>
          <w:rFonts w:ascii="Times New Roman" w:hAnsi="Times New Roman" w:cs="Times New Roman"/>
          <w:sz w:val="24"/>
          <w:szCs w:val="24"/>
        </w:rPr>
        <w:t xml:space="preserve">[3] </w:t>
      </w:r>
      <w:r w:rsidRPr="003B6B0A">
        <w:rPr>
          <w:rFonts w:ascii="Times New Roman" w:hAnsi="Times New Roman" w:cs="Times New Roman"/>
          <w:sz w:val="24"/>
          <w:szCs w:val="24"/>
        </w:rPr>
        <w:tab/>
      </w:r>
      <w:r w:rsidR="003B6B0A" w:rsidRPr="00D9703A">
        <w:rPr>
          <w:rFonts w:ascii="Times New Roman" w:hAnsi="Times New Roman" w:cs="Times New Roman"/>
          <w:sz w:val="24"/>
          <w:szCs w:val="24"/>
        </w:rPr>
        <w:t>Голубев А.Е.</w:t>
      </w:r>
      <w:r w:rsidR="003B6B0A" w:rsidRPr="0012028F">
        <w:rPr>
          <w:rFonts w:ascii="Times New Roman" w:hAnsi="Times New Roman" w:cs="Times New Roman"/>
          <w:sz w:val="24"/>
          <w:szCs w:val="24"/>
        </w:rPr>
        <w:t xml:space="preserve"> Стабилизация цепочки интеграторов произвольного порядка с учетом ограничений на состояние</w:t>
      </w:r>
      <w:r w:rsidR="003B6B0A" w:rsidRPr="00D9703A">
        <w:rPr>
          <w:rFonts w:ascii="Times New Roman" w:hAnsi="Times New Roman" w:cs="Times New Roman"/>
          <w:sz w:val="24"/>
          <w:szCs w:val="24"/>
        </w:rPr>
        <w:t>,</w:t>
      </w:r>
      <w:r w:rsidR="003B6B0A" w:rsidRPr="0012028F">
        <w:rPr>
          <w:rFonts w:ascii="Times New Roman" w:hAnsi="Times New Roman" w:cs="Times New Roman"/>
          <w:sz w:val="24"/>
          <w:szCs w:val="24"/>
        </w:rPr>
        <w:t xml:space="preserve"> </w:t>
      </w:r>
      <w:r w:rsidR="003B6B0A" w:rsidRPr="00D9703A">
        <w:rPr>
          <w:rFonts w:ascii="Times New Roman" w:hAnsi="Times New Roman" w:cs="Times New Roman"/>
          <w:i/>
          <w:iCs/>
          <w:sz w:val="24"/>
          <w:szCs w:val="24"/>
        </w:rPr>
        <w:t xml:space="preserve">Известия РАН. </w:t>
      </w:r>
      <w:r w:rsidR="003B6B0A" w:rsidRPr="003B6B0A">
        <w:rPr>
          <w:rFonts w:ascii="Times New Roman" w:hAnsi="Times New Roman" w:cs="Times New Roman"/>
          <w:i/>
          <w:iCs/>
          <w:sz w:val="24"/>
          <w:szCs w:val="24"/>
        </w:rPr>
        <w:t>Теория</w:t>
      </w:r>
      <w:r w:rsidR="003B6B0A" w:rsidRPr="001263B9">
        <w:rPr>
          <w:rFonts w:ascii="Times New Roman" w:hAnsi="Times New Roman" w:cs="Times New Roman"/>
          <w:i/>
          <w:iCs/>
          <w:sz w:val="24"/>
          <w:szCs w:val="24"/>
          <w:lang w:val="en-US"/>
        </w:rPr>
        <w:t xml:space="preserve"> </w:t>
      </w:r>
      <w:r w:rsidR="003B6B0A" w:rsidRPr="003B6B0A">
        <w:rPr>
          <w:rFonts w:ascii="Times New Roman" w:hAnsi="Times New Roman" w:cs="Times New Roman"/>
          <w:i/>
          <w:iCs/>
          <w:sz w:val="24"/>
          <w:szCs w:val="24"/>
        </w:rPr>
        <w:t>и</w:t>
      </w:r>
      <w:r w:rsidR="003B6B0A" w:rsidRPr="001263B9">
        <w:rPr>
          <w:rFonts w:ascii="Times New Roman" w:hAnsi="Times New Roman" w:cs="Times New Roman"/>
          <w:i/>
          <w:iCs/>
          <w:sz w:val="24"/>
          <w:szCs w:val="24"/>
          <w:lang w:val="en-US"/>
        </w:rPr>
        <w:t xml:space="preserve"> </w:t>
      </w:r>
      <w:r w:rsidR="003B6B0A" w:rsidRPr="003B6B0A">
        <w:rPr>
          <w:rFonts w:ascii="Times New Roman" w:hAnsi="Times New Roman" w:cs="Times New Roman"/>
          <w:i/>
          <w:iCs/>
          <w:sz w:val="24"/>
          <w:szCs w:val="24"/>
        </w:rPr>
        <w:t>системы</w:t>
      </w:r>
      <w:r w:rsidR="003B6B0A" w:rsidRPr="001263B9">
        <w:rPr>
          <w:rFonts w:ascii="Times New Roman" w:hAnsi="Times New Roman" w:cs="Times New Roman"/>
          <w:i/>
          <w:iCs/>
          <w:sz w:val="24"/>
          <w:szCs w:val="24"/>
          <w:lang w:val="en-US"/>
        </w:rPr>
        <w:t xml:space="preserve"> </w:t>
      </w:r>
      <w:r w:rsidR="003B6B0A" w:rsidRPr="003B6B0A">
        <w:rPr>
          <w:rFonts w:ascii="Times New Roman" w:hAnsi="Times New Roman" w:cs="Times New Roman"/>
          <w:i/>
          <w:iCs/>
          <w:sz w:val="24"/>
          <w:szCs w:val="24"/>
        </w:rPr>
        <w:t>управления</w:t>
      </w:r>
      <w:r w:rsidR="003B6B0A" w:rsidRPr="001263B9">
        <w:rPr>
          <w:rFonts w:ascii="Times New Roman" w:hAnsi="Times New Roman" w:cs="Times New Roman"/>
          <w:sz w:val="24"/>
          <w:szCs w:val="24"/>
          <w:lang w:val="en-US"/>
        </w:rPr>
        <w:t xml:space="preserve">, 2025, №3, </w:t>
      </w:r>
      <w:r w:rsidR="003B6B0A">
        <w:rPr>
          <w:rFonts w:ascii="Times New Roman" w:hAnsi="Times New Roman" w:cs="Times New Roman"/>
          <w:sz w:val="24"/>
          <w:szCs w:val="24"/>
          <w:lang w:val="en-US"/>
        </w:rPr>
        <w:t>c</w:t>
      </w:r>
      <w:r w:rsidR="003B6B0A" w:rsidRPr="001263B9">
        <w:rPr>
          <w:rFonts w:ascii="Times New Roman" w:hAnsi="Times New Roman" w:cs="Times New Roman"/>
          <w:sz w:val="24"/>
          <w:szCs w:val="24"/>
          <w:lang w:val="en-US"/>
        </w:rPr>
        <w:t>. 134–146.</w:t>
      </w:r>
    </w:p>
    <w:p w14:paraId="53EDCD78" w14:textId="45E7A2F5" w:rsidR="00355AF7" w:rsidRPr="00355AF7" w:rsidRDefault="00355AF7" w:rsidP="001F0548">
      <w:pPr>
        <w:spacing w:after="120" w:line="360" w:lineRule="auto"/>
        <w:ind w:left="567" w:hanging="567"/>
        <w:jc w:val="both"/>
        <w:rPr>
          <w:rFonts w:ascii="Times New Roman" w:hAnsi="Times New Roman" w:cs="Times New Roman"/>
          <w:iCs/>
          <w:sz w:val="24"/>
          <w:szCs w:val="24"/>
          <w:lang w:val="en-US"/>
        </w:rPr>
      </w:pPr>
      <w:r>
        <w:rPr>
          <w:rFonts w:ascii="Times New Roman" w:hAnsi="Times New Roman" w:cs="Times New Roman"/>
          <w:sz w:val="24"/>
          <w:szCs w:val="24"/>
          <w:lang w:val="en-US"/>
        </w:rPr>
        <w:t xml:space="preserve">[4]   </w:t>
      </w:r>
      <w:r w:rsidRPr="00355AF7">
        <w:rPr>
          <w:rFonts w:ascii="Times New Roman" w:hAnsi="Times New Roman" w:cs="Times New Roman"/>
          <w:sz w:val="24"/>
          <w:szCs w:val="24"/>
          <w:lang w:val="en-US"/>
        </w:rPr>
        <w:t xml:space="preserve">Krstić M., </w:t>
      </w:r>
      <w:proofErr w:type="spellStart"/>
      <w:r w:rsidRPr="00355AF7">
        <w:rPr>
          <w:rFonts w:ascii="Times New Roman" w:hAnsi="Times New Roman" w:cs="Times New Roman"/>
          <w:sz w:val="24"/>
          <w:szCs w:val="24"/>
          <w:lang w:val="en-US"/>
        </w:rPr>
        <w:t>Kanellakopoulos</w:t>
      </w:r>
      <w:proofErr w:type="spellEnd"/>
      <w:r w:rsidRPr="00355AF7">
        <w:rPr>
          <w:rFonts w:ascii="Times New Roman" w:hAnsi="Times New Roman" w:cs="Times New Roman"/>
          <w:sz w:val="24"/>
          <w:szCs w:val="24"/>
          <w:lang w:val="en-US"/>
        </w:rPr>
        <w:t xml:space="preserve"> I., Kokotović P.V. </w:t>
      </w:r>
      <w:r w:rsidRPr="00884A5C">
        <w:rPr>
          <w:rFonts w:ascii="Times New Roman" w:hAnsi="Times New Roman" w:cs="Times New Roman"/>
          <w:i/>
          <w:iCs/>
          <w:sz w:val="24"/>
          <w:szCs w:val="24"/>
          <w:lang w:val="en-US"/>
        </w:rPr>
        <w:t xml:space="preserve">Nonlinear and </w:t>
      </w:r>
      <w:r w:rsidR="001263B9">
        <w:rPr>
          <w:rFonts w:ascii="Times New Roman" w:hAnsi="Times New Roman" w:cs="Times New Roman"/>
          <w:i/>
          <w:iCs/>
          <w:sz w:val="24"/>
          <w:szCs w:val="24"/>
          <w:lang w:val="en-US"/>
        </w:rPr>
        <w:t>a</w:t>
      </w:r>
      <w:r w:rsidRPr="00884A5C">
        <w:rPr>
          <w:rFonts w:ascii="Times New Roman" w:hAnsi="Times New Roman" w:cs="Times New Roman"/>
          <w:i/>
          <w:iCs/>
          <w:sz w:val="24"/>
          <w:szCs w:val="24"/>
          <w:lang w:val="en-US"/>
        </w:rPr>
        <w:t xml:space="preserve">daptive </w:t>
      </w:r>
      <w:r w:rsidR="001263B9">
        <w:rPr>
          <w:rFonts w:ascii="Times New Roman" w:hAnsi="Times New Roman" w:cs="Times New Roman"/>
          <w:i/>
          <w:iCs/>
          <w:sz w:val="24"/>
          <w:szCs w:val="24"/>
          <w:lang w:val="en-US"/>
        </w:rPr>
        <w:t>c</w:t>
      </w:r>
      <w:r w:rsidRPr="00884A5C">
        <w:rPr>
          <w:rFonts w:ascii="Times New Roman" w:hAnsi="Times New Roman" w:cs="Times New Roman"/>
          <w:i/>
          <w:iCs/>
          <w:sz w:val="24"/>
          <w:szCs w:val="24"/>
          <w:lang w:val="en-US"/>
        </w:rPr>
        <w:t xml:space="preserve">ontrol </w:t>
      </w:r>
      <w:r w:rsidR="001263B9">
        <w:rPr>
          <w:rFonts w:ascii="Times New Roman" w:hAnsi="Times New Roman" w:cs="Times New Roman"/>
          <w:i/>
          <w:iCs/>
          <w:sz w:val="24"/>
          <w:szCs w:val="24"/>
          <w:lang w:val="en-US"/>
        </w:rPr>
        <w:t>d</w:t>
      </w:r>
      <w:r w:rsidRPr="00884A5C">
        <w:rPr>
          <w:rFonts w:ascii="Times New Roman" w:hAnsi="Times New Roman" w:cs="Times New Roman"/>
          <w:i/>
          <w:iCs/>
          <w:sz w:val="24"/>
          <w:szCs w:val="24"/>
          <w:lang w:val="en-US"/>
        </w:rPr>
        <w:t>esign</w:t>
      </w:r>
      <w:r w:rsidR="00884A5C">
        <w:rPr>
          <w:rFonts w:ascii="Times New Roman" w:hAnsi="Times New Roman" w:cs="Times New Roman"/>
          <w:sz w:val="24"/>
          <w:szCs w:val="24"/>
          <w:lang w:val="en-US"/>
        </w:rPr>
        <w:t>,</w:t>
      </w:r>
      <w:r w:rsidRPr="00355AF7">
        <w:rPr>
          <w:rFonts w:ascii="Times New Roman" w:hAnsi="Times New Roman" w:cs="Times New Roman"/>
          <w:sz w:val="24"/>
          <w:szCs w:val="24"/>
          <w:lang w:val="en-US"/>
        </w:rPr>
        <w:t xml:space="preserve"> John Wiley and Sons, 1995</w:t>
      </w:r>
      <w:r w:rsidR="00884A5C">
        <w:rPr>
          <w:rFonts w:ascii="Times New Roman" w:hAnsi="Times New Roman" w:cs="Times New Roman"/>
          <w:sz w:val="24"/>
          <w:szCs w:val="24"/>
          <w:lang w:val="en-US"/>
        </w:rPr>
        <w:t>,</w:t>
      </w:r>
      <w:r w:rsidRPr="00355AF7">
        <w:rPr>
          <w:rFonts w:ascii="Times New Roman" w:hAnsi="Times New Roman" w:cs="Times New Roman"/>
          <w:sz w:val="24"/>
          <w:szCs w:val="24"/>
          <w:lang w:val="en-US"/>
        </w:rPr>
        <w:t xml:space="preserve"> 563 p.</w:t>
      </w:r>
    </w:p>
    <w:p w14:paraId="261E7E39" w14:textId="77777777" w:rsidR="00F35602" w:rsidRPr="00355AF7" w:rsidRDefault="00F35602" w:rsidP="00C60EDA">
      <w:pPr>
        <w:spacing w:after="120" w:line="360" w:lineRule="auto"/>
        <w:jc w:val="both"/>
        <w:rPr>
          <w:rFonts w:ascii="Times New Roman" w:hAnsi="Times New Roman" w:cs="Times New Roman"/>
          <w:sz w:val="24"/>
          <w:szCs w:val="24"/>
          <w:lang w:val="en-US"/>
        </w:rPr>
      </w:pPr>
    </w:p>
    <w:sectPr w:rsidR="00F35602" w:rsidRPr="00355AF7" w:rsidSect="00543E91">
      <w:pgSz w:w="11906" w:h="16838"/>
      <w:pgMar w:top="1134" w:right="707" w:bottom="1029"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7891"/>
    <w:multiLevelType w:val="hybridMultilevel"/>
    <w:tmpl w:val="3F529504"/>
    <w:lvl w:ilvl="0" w:tplc="04190003">
      <w:start w:val="1"/>
      <w:numFmt w:val="bullet"/>
      <w:lvlText w:val="o"/>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1DF2415"/>
    <w:multiLevelType w:val="hybridMultilevel"/>
    <w:tmpl w:val="48A0A086"/>
    <w:lvl w:ilvl="0" w:tplc="A3407608">
      <w:start w:val="1"/>
      <w:numFmt w:val="decimal"/>
      <w:lvlText w:val="%1."/>
      <w:lvlJc w:val="left"/>
      <w:pPr>
        <w:tabs>
          <w:tab w:val="num" w:pos="720"/>
        </w:tabs>
        <w:ind w:left="851" w:hanging="397"/>
      </w:pPr>
      <w:rPr>
        <w:rFonts w:ascii="Times New Roman" w:hAnsi="Times New Roman" w:cs="Times New Roman" w:hint="default"/>
        <w:sz w:val="22"/>
        <w:szCs w:val="22"/>
        <w:lang w:val="ru-RU"/>
      </w:rPr>
    </w:lvl>
    <w:lvl w:ilvl="1" w:tplc="04190019">
      <w:start w:val="1"/>
      <w:numFmt w:val="lowerLetter"/>
      <w:lvlText w:val="%2."/>
      <w:lvlJc w:val="left"/>
      <w:pPr>
        <w:tabs>
          <w:tab w:val="num" w:pos="1800"/>
        </w:tabs>
        <w:ind w:left="1800" w:hanging="360"/>
      </w:pPr>
      <w:rPr>
        <w:rFonts w:cs="Times New Roman"/>
      </w:rPr>
    </w:lvl>
    <w:lvl w:ilvl="2" w:tplc="0419001B">
      <w:start w:val="1"/>
      <w:numFmt w:val="lowerRoman"/>
      <w:lvlText w:val="%3."/>
      <w:lvlJc w:val="right"/>
      <w:pPr>
        <w:tabs>
          <w:tab w:val="num" w:pos="2520"/>
        </w:tabs>
        <w:ind w:left="2520" w:hanging="180"/>
      </w:pPr>
      <w:rPr>
        <w:rFonts w:cs="Times New Roman"/>
      </w:rPr>
    </w:lvl>
    <w:lvl w:ilvl="3" w:tplc="0419000F">
      <w:start w:val="1"/>
      <w:numFmt w:val="decimal"/>
      <w:lvlText w:val="%4."/>
      <w:lvlJc w:val="left"/>
      <w:pPr>
        <w:tabs>
          <w:tab w:val="num" w:pos="3240"/>
        </w:tabs>
        <w:ind w:left="3240" w:hanging="360"/>
      </w:pPr>
      <w:rPr>
        <w:rFonts w:cs="Times New Roman"/>
      </w:rPr>
    </w:lvl>
    <w:lvl w:ilvl="4" w:tplc="04190019">
      <w:start w:val="1"/>
      <w:numFmt w:val="lowerLetter"/>
      <w:lvlText w:val="%5."/>
      <w:lvlJc w:val="left"/>
      <w:pPr>
        <w:tabs>
          <w:tab w:val="num" w:pos="3960"/>
        </w:tabs>
        <w:ind w:left="3960" w:hanging="360"/>
      </w:pPr>
      <w:rPr>
        <w:rFonts w:cs="Times New Roman"/>
      </w:rPr>
    </w:lvl>
    <w:lvl w:ilvl="5" w:tplc="0419001B">
      <w:start w:val="1"/>
      <w:numFmt w:val="lowerRoman"/>
      <w:lvlText w:val="%6."/>
      <w:lvlJc w:val="right"/>
      <w:pPr>
        <w:tabs>
          <w:tab w:val="num" w:pos="4680"/>
        </w:tabs>
        <w:ind w:left="4680" w:hanging="180"/>
      </w:pPr>
      <w:rPr>
        <w:rFonts w:cs="Times New Roman"/>
      </w:rPr>
    </w:lvl>
    <w:lvl w:ilvl="6" w:tplc="0419000F">
      <w:start w:val="1"/>
      <w:numFmt w:val="decimal"/>
      <w:lvlText w:val="%7."/>
      <w:lvlJc w:val="left"/>
      <w:pPr>
        <w:tabs>
          <w:tab w:val="num" w:pos="5400"/>
        </w:tabs>
        <w:ind w:left="5400" w:hanging="360"/>
      </w:pPr>
      <w:rPr>
        <w:rFonts w:cs="Times New Roman"/>
      </w:rPr>
    </w:lvl>
    <w:lvl w:ilvl="7" w:tplc="04190019">
      <w:start w:val="1"/>
      <w:numFmt w:val="lowerLetter"/>
      <w:lvlText w:val="%8."/>
      <w:lvlJc w:val="left"/>
      <w:pPr>
        <w:tabs>
          <w:tab w:val="num" w:pos="6120"/>
        </w:tabs>
        <w:ind w:left="6120" w:hanging="360"/>
      </w:pPr>
      <w:rPr>
        <w:rFonts w:cs="Times New Roman"/>
      </w:rPr>
    </w:lvl>
    <w:lvl w:ilvl="8" w:tplc="0419001B">
      <w:start w:val="1"/>
      <w:numFmt w:val="lowerRoman"/>
      <w:lvlText w:val="%9."/>
      <w:lvlJc w:val="right"/>
      <w:pPr>
        <w:tabs>
          <w:tab w:val="num" w:pos="6840"/>
        </w:tabs>
        <w:ind w:left="6840" w:hanging="180"/>
      </w:pPr>
      <w:rPr>
        <w:rFonts w:cs="Times New Roman"/>
      </w:rPr>
    </w:lvl>
  </w:abstractNum>
  <w:abstractNum w:abstractNumId="2" w15:restartNumberingAfterBreak="0">
    <w:nsid w:val="27DA17BD"/>
    <w:multiLevelType w:val="hybridMultilevel"/>
    <w:tmpl w:val="A9DE21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55D791B"/>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2FE109B"/>
    <w:multiLevelType w:val="hybridMultilevel"/>
    <w:tmpl w:val="576648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E23720D"/>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07238639">
    <w:abstractNumId w:val="3"/>
  </w:num>
  <w:num w:numId="2" w16cid:durableId="454446087">
    <w:abstractNumId w:val="5"/>
  </w:num>
  <w:num w:numId="3" w16cid:durableId="881985159">
    <w:abstractNumId w:val="4"/>
  </w:num>
  <w:num w:numId="4" w16cid:durableId="1411124912">
    <w:abstractNumId w:val="0"/>
  </w:num>
  <w:num w:numId="5" w16cid:durableId="486015517">
    <w:abstractNumId w:val="2"/>
  </w:num>
  <w:num w:numId="6" w16cid:durableId="12307272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onsecutiveHyphenLimit w:val="3"/>
  <w:hyphenationZone w:val="357"/>
  <w:characterSpacingControl w:val="doNotCompress"/>
  <w:compat>
    <w:compatSetting w:name="compatibilityMode" w:uri="http://schemas.microsoft.com/office/word" w:val="12"/>
    <w:compatSetting w:name="useWord2013TrackBottomHyphenation" w:uri="http://schemas.microsoft.com/office/word" w:val="1"/>
  </w:compat>
  <w:rsids>
    <w:rsidRoot w:val="00FC524E"/>
    <w:rsid w:val="0001175A"/>
    <w:rsid w:val="00020E8C"/>
    <w:rsid w:val="0005715C"/>
    <w:rsid w:val="00061A9D"/>
    <w:rsid w:val="00066581"/>
    <w:rsid w:val="00071E79"/>
    <w:rsid w:val="00075DF4"/>
    <w:rsid w:val="00082976"/>
    <w:rsid w:val="0009011A"/>
    <w:rsid w:val="0009546D"/>
    <w:rsid w:val="000A5BE8"/>
    <w:rsid w:val="000B4FF3"/>
    <w:rsid w:val="000C106F"/>
    <w:rsid w:val="000C38EE"/>
    <w:rsid w:val="000D52D2"/>
    <w:rsid w:val="000D748F"/>
    <w:rsid w:val="000F1D6B"/>
    <w:rsid w:val="0010197C"/>
    <w:rsid w:val="00104F3A"/>
    <w:rsid w:val="00107BAE"/>
    <w:rsid w:val="0011461C"/>
    <w:rsid w:val="0012028F"/>
    <w:rsid w:val="001263B9"/>
    <w:rsid w:val="001363BF"/>
    <w:rsid w:val="00137915"/>
    <w:rsid w:val="00140156"/>
    <w:rsid w:val="00141BCE"/>
    <w:rsid w:val="00150123"/>
    <w:rsid w:val="00150615"/>
    <w:rsid w:val="001519E8"/>
    <w:rsid w:val="00163343"/>
    <w:rsid w:val="00165330"/>
    <w:rsid w:val="00183D39"/>
    <w:rsid w:val="001A0FDA"/>
    <w:rsid w:val="001C2B25"/>
    <w:rsid w:val="001D1648"/>
    <w:rsid w:val="001D4065"/>
    <w:rsid w:val="001F0548"/>
    <w:rsid w:val="001F3993"/>
    <w:rsid w:val="00235373"/>
    <w:rsid w:val="00241C88"/>
    <w:rsid w:val="00252BC5"/>
    <w:rsid w:val="002549D5"/>
    <w:rsid w:val="002629AB"/>
    <w:rsid w:val="00276CE8"/>
    <w:rsid w:val="00285FAE"/>
    <w:rsid w:val="002A2228"/>
    <w:rsid w:val="002A5E20"/>
    <w:rsid w:val="002C351F"/>
    <w:rsid w:val="002D6014"/>
    <w:rsid w:val="002E1057"/>
    <w:rsid w:val="002E77FC"/>
    <w:rsid w:val="003106C2"/>
    <w:rsid w:val="00342539"/>
    <w:rsid w:val="003455A8"/>
    <w:rsid w:val="00355AF7"/>
    <w:rsid w:val="00360AE4"/>
    <w:rsid w:val="00364C61"/>
    <w:rsid w:val="00381852"/>
    <w:rsid w:val="003A5698"/>
    <w:rsid w:val="003B6B0A"/>
    <w:rsid w:val="003C35CA"/>
    <w:rsid w:val="003D11AA"/>
    <w:rsid w:val="003D63A9"/>
    <w:rsid w:val="0040388B"/>
    <w:rsid w:val="0044408B"/>
    <w:rsid w:val="00465DAF"/>
    <w:rsid w:val="00472EA2"/>
    <w:rsid w:val="00474EF8"/>
    <w:rsid w:val="004829D9"/>
    <w:rsid w:val="004856D2"/>
    <w:rsid w:val="004B2B47"/>
    <w:rsid w:val="004D035B"/>
    <w:rsid w:val="004E0CF7"/>
    <w:rsid w:val="004E5C54"/>
    <w:rsid w:val="004F12C4"/>
    <w:rsid w:val="004F7A7B"/>
    <w:rsid w:val="00504E0D"/>
    <w:rsid w:val="00511B39"/>
    <w:rsid w:val="005124C7"/>
    <w:rsid w:val="0051393F"/>
    <w:rsid w:val="00515B32"/>
    <w:rsid w:val="00516C1B"/>
    <w:rsid w:val="00543E91"/>
    <w:rsid w:val="00564856"/>
    <w:rsid w:val="00570297"/>
    <w:rsid w:val="005702EC"/>
    <w:rsid w:val="005851A5"/>
    <w:rsid w:val="00591F72"/>
    <w:rsid w:val="005B1312"/>
    <w:rsid w:val="005B4664"/>
    <w:rsid w:val="005B4EDD"/>
    <w:rsid w:val="005B7526"/>
    <w:rsid w:val="005D3AC1"/>
    <w:rsid w:val="00607D31"/>
    <w:rsid w:val="00622927"/>
    <w:rsid w:val="00626D87"/>
    <w:rsid w:val="00637A7B"/>
    <w:rsid w:val="006626F4"/>
    <w:rsid w:val="00664CEE"/>
    <w:rsid w:val="00672892"/>
    <w:rsid w:val="00680434"/>
    <w:rsid w:val="0069323A"/>
    <w:rsid w:val="00693BB3"/>
    <w:rsid w:val="00695B7A"/>
    <w:rsid w:val="006960CC"/>
    <w:rsid w:val="006A098B"/>
    <w:rsid w:val="006A1101"/>
    <w:rsid w:val="006B044E"/>
    <w:rsid w:val="006C525C"/>
    <w:rsid w:val="006E000F"/>
    <w:rsid w:val="006E5FC0"/>
    <w:rsid w:val="006F29B1"/>
    <w:rsid w:val="00710BDC"/>
    <w:rsid w:val="007128D7"/>
    <w:rsid w:val="00726BD0"/>
    <w:rsid w:val="0074020B"/>
    <w:rsid w:val="007431A2"/>
    <w:rsid w:val="007470E6"/>
    <w:rsid w:val="007477A9"/>
    <w:rsid w:val="00761469"/>
    <w:rsid w:val="007640D6"/>
    <w:rsid w:val="00784FDF"/>
    <w:rsid w:val="007A0D60"/>
    <w:rsid w:val="007A570E"/>
    <w:rsid w:val="007A6160"/>
    <w:rsid w:val="007B04D1"/>
    <w:rsid w:val="007B20D4"/>
    <w:rsid w:val="007B5278"/>
    <w:rsid w:val="007C16AC"/>
    <w:rsid w:val="007F2DCB"/>
    <w:rsid w:val="007F3B5C"/>
    <w:rsid w:val="00811C11"/>
    <w:rsid w:val="0081487D"/>
    <w:rsid w:val="00842B37"/>
    <w:rsid w:val="00850B7D"/>
    <w:rsid w:val="00854493"/>
    <w:rsid w:val="00864177"/>
    <w:rsid w:val="008643A4"/>
    <w:rsid w:val="00875478"/>
    <w:rsid w:val="0087705B"/>
    <w:rsid w:val="008823D3"/>
    <w:rsid w:val="008824FC"/>
    <w:rsid w:val="00884A5C"/>
    <w:rsid w:val="0088753B"/>
    <w:rsid w:val="008C1ADF"/>
    <w:rsid w:val="008D0508"/>
    <w:rsid w:val="0092236F"/>
    <w:rsid w:val="0093027A"/>
    <w:rsid w:val="009360B6"/>
    <w:rsid w:val="0093621E"/>
    <w:rsid w:val="00965BE8"/>
    <w:rsid w:val="009A752E"/>
    <w:rsid w:val="009B7705"/>
    <w:rsid w:val="009C03B6"/>
    <w:rsid w:val="009F2C87"/>
    <w:rsid w:val="00A116BF"/>
    <w:rsid w:val="00A26C9B"/>
    <w:rsid w:val="00A40403"/>
    <w:rsid w:val="00A415DF"/>
    <w:rsid w:val="00A54C33"/>
    <w:rsid w:val="00A71240"/>
    <w:rsid w:val="00A767C5"/>
    <w:rsid w:val="00AA1971"/>
    <w:rsid w:val="00AA42A5"/>
    <w:rsid w:val="00AA55C2"/>
    <w:rsid w:val="00AA7417"/>
    <w:rsid w:val="00AB3962"/>
    <w:rsid w:val="00AB39BC"/>
    <w:rsid w:val="00AD7034"/>
    <w:rsid w:val="00AE0880"/>
    <w:rsid w:val="00B11D53"/>
    <w:rsid w:val="00B32C0E"/>
    <w:rsid w:val="00B519FE"/>
    <w:rsid w:val="00B57995"/>
    <w:rsid w:val="00B71798"/>
    <w:rsid w:val="00B80834"/>
    <w:rsid w:val="00BB167F"/>
    <w:rsid w:val="00BD3E04"/>
    <w:rsid w:val="00BD61A9"/>
    <w:rsid w:val="00C04712"/>
    <w:rsid w:val="00C2080E"/>
    <w:rsid w:val="00C3076E"/>
    <w:rsid w:val="00C5281C"/>
    <w:rsid w:val="00C5772B"/>
    <w:rsid w:val="00C60EDA"/>
    <w:rsid w:val="00C66297"/>
    <w:rsid w:val="00C85C35"/>
    <w:rsid w:val="00C87C32"/>
    <w:rsid w:val="00CA46C3"/>
    <w:rsid w:val="00CE2A4E"/>
    <w:rsid w:val="00CF5ED8"/>
    <w:rsid w:val="00CF7329"/>
    <w:rsid w:val="00D068AF"/>
    <w:rsid w:val="00D164EA"/>
    <w:rsid w:val="00D303ED"/>
    <w:rsid w:val="00D41208"/>
    <w:rsid w:val="00D61FBA"/>
    <w:rsid w:val="00D636FE"/>
    <w:rsid w:val="00D6538C"/>
    <w:rsid w:val="00D6624B"/>
    <w:rsid w:val="00D66C1A"/>
    <w:rsid w:val="00D77754"/>
    <w:rsid w:val="00D87896"/>
    <w:rsid w:val="00D91089"/>
    <w:rsid w:val="00D9703A"/>
    <w:rsid w:val="00DA1A52"/>
    <w:rsid w:val="00DD0DE6"/>
    <w:rsid w:val="00DE2859"/>
    <w:rsid w:val="00DE5900"/>
    <w:rsid w:val="00DF0C7B"/>
    <w:rsid w:val="00DF4FD2"/>
    <w:rsid w:val="00E072CF"/>
    <w:rsid w:val="00E1396C"/>
    <w:rsid w:val="00E23C39"/>
    <w:rsid w:val="00E30323"/>
    <w:rsid w:val="00E30AFC"/>
    <w:rsid w:val="00E35239"/>
    <w:rsid w:val="00E5005B"/>
    <w:rsid w:val="00E77F7C"/>
    <w:rsid w:val="00E91FE4"/>
    <w:rsid w:val="00E94133"/>
    <w:rsid w:val="00E96288"/>
    <w:rsid w:val="00EA0D7B"/>
    <w:rsid w:val="00EA55F5"/>
    <w:rsid w:val="00EB1903"/>
    <w:rsid w:val="00EB5C34"/>
    <w:rsid w:val="00EB63DC"/>
    <w:rsid w:val="00EC4C28"/>
    <w:rsid w:val="00EE60B6"/>
    <w:rsid w:val="00F0002B"/>
    <w:rsid w:val="00F122B0"/>
    <w:rsid w:val="00F22070"/>
    <w:rsid w:val="00F27896"/>
    <w:rsid w:val="00F35602"/>
    <w:rsid w:val="00F424B9"/>
    <w:rsid w:val="00F42530"/>
    <w:rsid w:val="00F4254F"/>
    <w:rsid w:val="00F61283"/>
    <w:rsid w:val="00FA0B3D"/>
    <w:rsid w:val="00FA2A72"/>
    <w:rsid w:val="00FB131D"/>
    <w:rsid w:val="00FC524E"/>
    <w:rsid w:val="00FE4F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318D4"/>
  <w15:docId w15:val="{9B50D0C9-F378-47FD-B8A5-F87D7859D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748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1283"/>
    <w:rPr>
      <w:color w:val="0000FF" w:themeColor="hyperlink"/>
      <w:u w:val="single"/>
    </w:rPr>
  </w:style>
  <w:style w:type="paragraph" w:styleId="a4">
    <w:name w:val="List Paragraph"/>
    <w:basedOn w:val="a"/>
    <w:uiPriority w:val="34"/>
    <w:qFormat/>
    <w:rsid w:val="00564856"/>
    <w:pPr>
      <w:ind w:left="720"/>
      <w:contextualSpacing/>
    </w:pPr>
  </w:style>
  <w:style w:type="character" w:customStyle="1" w:styleId="1">
    <w:name w:val="Неразрешенное упоминание1"/>
    <w:basedOn w:val="a0"/>
    <w:uiPriority w:val="99"/>
    <w:semiHidden/>
    <w:unhideWhenUsed/>
    <w:rsid w:val="00F35602"/>
    <w:rPr>
      <w:color w:val="605E5C"/>
      <w:shd w:val="clear" w:color="auto" w:fill="E1DFDD"/>
    </w:rPr>
  </w:style>
  <w:style w:type="paragraph" w:styleId="a5">
    <w:name w:val="Balloon Text"/>
    <w:basedOn w:val="a"/>
    <w:link w:val="a6"/>
    <w:uiPriority w:val="99"/>
    <w:semiHidden/>
    <w:unhideWhenUsed/>
    <w:rsid w:val="001F0548"/>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1F0548"/>
    <w:rPr>
      <w:rFonts w:ascii="Tahoma" w:hAnsi="Tahoma" w:cs="Tahoma"/>
      <w:sz w:val="16"/>
      <w:szCs w:val="16"/>
    </w:rPr>
  </w:style>
  <w:style w:type="character" w:styleId="a7">
    <w:name w:val="Placeholder Text"/>
    <w:basedOn w:val="a0"/>
    <w:uiPriority w:val="99"/>
    <w:semiHidden/>
    <w:rsid w:val="00A116BF"/>
    <w:rPr>
      <w:color w:val="808080"/>
    </w:rPr>
  </w:style>
  <w:style w:type="character" w:styleId="a8">
    <w:name w:val="Unresolved Mention"/>
    <w:basedOn w:val="a0"/>
    <w:uiPriority w:val="99"/>
    <w:semiHidden/>
    <w:unhideWhenUsed/>
    <w:rsid w:val="008824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873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v-algolu@hot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algolu@hot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FFD54-1375-4728-B2B2-505FFDE5F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1182</TotalTime>
  <Pages>3</Pages>
  <Words>857</Words>
  <Characters>4885</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a.sorokina</dc:creator>
  <cp:lastModifiedBy>Alexey Golubev</cp:lastModifiedBy>
  <cp:revision>96</cp:revision>
  <dcterms:created xsi:type="dcterms:W3CDTF">2025-09-24T16:53:00Z</dcterms:created>
  <dcterms:modified xsi:type="dcterms:W3CDTF">2025-12-06T17:54:00Z</dcterms:modified>
</cp:coreProperties>
</file>