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1D65" w14:textId="77777777" w:rsidR="00942D46" w:rsidRPr="000D5A82" w:rsidRDefault="00942D46" w:rsidP="00942D46">
      <w:pPr>
        <w:jc w:val="right"/>
        <w:rPr>
          <w:b/>
          <w:lang w:val="ru-RU"/>
        </w:rPr>
      </w:pPr>
      <w:r w:rsidRPr="000D5A82">
        <w:rPr>
          <w:b/>
          <w:lang w:val="ru-RU"/>
        </w:rPr>
        <w:t>УТВЕРЖДАЮ</w:t>
      </w:r>
    </w:p>
    <w:p w14:paraId="69097592" w14:textId="77777777" w:rsidR="00942D46" w:rsidRPr="000D5A82" w:rsidRDefault="00942D46" w:rsidP="00942D46">
      <w:pPr>
        <w:jc w:val="right"/>
        <w:rPr>
          <w:b/>
          <w:lang w:val="ru-RU"/>
        </w:rPr>
      </w:pPr>
    </w:p>
    <w:p w14:paraId="568E99A5" w14:textId="2CFBA5D3" w:rsidR="0082205D" w:rsidRPr="0082205D" w:rsidRDefault="00720E69" w:rsidP="00942D46">
      <w:pPr>
        <w:jc w:val="right"/>
        <w:rPr>
          <w:lang w:val="ru-RU"/>
        </w:rPr>
      </w:pPr>
      <w:r>
        <w:rPr>
          <w:lang w:val="ru-RU"/>
        </w:rPr>
        <w:t>Руководитель НУК ФН</w:t>
      </w:r>
    </w:p>
    <w:p w14:paraId="12EF32DD" w14:textId="77777777" w:rsidR="0082205D" w:rsidRDefault="0082205D" w:rsidP="00942D46">
      <w:pPr>
        <w:jc w:val="right"/>
        <w:rPr>
          <w:sz w:val="20"/>
          <w:lang w:val="ru-RU"/>
        </w:rPr>
      </w:pPr>
    </w:p>
    <w:p w14:paraId="5F3EC3F8" w14:textId="2A16E8D1" w:rsidR="004B3214" w:rsidRPr="00F34764" w:rsidRDefault="0082205D" w:rsidP="004B3214">
      <w:pPr>
        <w:jc w:val="right"/>
        <w:rPr>
          <w:b/>
          <w:lang w:val="ru-RU"/>
        </w:rPr>
      </w:pPr>
      <w:r w:rsidRPr="004673C8">
        <w:rPr>
          <w:b/>
          <w:lang w:val="ru-RU"/>
        </w:rPr>
        <w:t xml:space="preserve">______________________ </w:t>
      </w:r>
      <w:r w:rsidR="00720E69">
        <w:rPr>
          <w:b/>
          <w:lang w:val="ru-RU"/>
        </w:rPr>
        <w:t>В</w:t>
      </w:r>
      <w:r w:rsidR="004673C8" w:rsidRPr="004673C8">
        <w:rPr>
          <w:b/>
          <w:lang w:val="ru-RU"/>
        </w:rPr>
        <w:t>.</w:t>
      </w:r>
      <w:r w:rsidR="00720E69">
        <w:rPr>
          <w:b/>
          <w:lang w:val="ru-RU"/>
        </w:rPr>
        <w:t>О</w:t>
      </w:r>
      <w:r w:rsidR="004673C8" w:rsidRPr="004673C8">
        <w:rPr>
          <w:b/>
          <w:lang w:val="ru-RU"/>
        </w:rPr>
        <w:t xml:space="preserve">. </w:t>
      </w:r>
      <w:r w:rsidR="00720E69">
        <w:rPr>
          <w:b/>
          <w:lang w:val="ru-RU"/>
        </w:rPr>
        <w:t>Гладышев</w:t>
      </w:r>
    </w:p>
    <w:p w14:paraId="1561BDCB" w14:textId="77777777" w:rsidR="0082205D" w:rsidRPr="000D5A82" w:rsidRDefault="0082205D" w:rsidP="00942D46">
      <w:pPr>
        <w:jc w:val="right"/>
        <w:rPr>
          <w:b/>
          <w:lang w:val="ru-RU"/>
        </w:rPr>
      </w:pPr>
    </w:p>
    <w:p w14:paraId="7FE238F0" w14:textId="7A12A11B" w:rsidR="00942D46" w:rsidRPr="000D5A82" w:rsidRDefault="00942D46" w:rsidP="00942D46">
      <w:pPr>
        <w:jc w:val="right"/>
        <w:rPr>
          <w:b/>
          <w:lang w:val="ru-RU"/>
        </w:rPr>
      </w:pPr>
      <w:r w:rsidRPr="000D5A82">
        <w:rPr>
          <w:b/>
          <w:lang w:val="ru-RU"/>
        </w:rPr>
        <w:t>«_______» ______________________</w:t>
      </w:r>
      <w:r w:rsidRPr="000D5A82">
        <w:rPr>
          <w:lang w:val="ru-RU"/>
        </w:rPr>
        <w:t>20</w:t>
      </w:r>
      <w:r w:rsidR="0082205D">
        <w:rPr>
          <w:lang w:val="ru-RU"/>
        </w:rPr>
        <w:t>2</w:t>
      </w:r>
      <w:r w:rsidR="009E31E9" w:rsidRPr="000B452B">
        <w:rPr>
          <w:lang w:val="ru-RU"/>
        </w:rPr>
        <w:t>5</w:t>
      </w:r>
      <w:r w:rsidR="0082205D">
        <w:rPr>
          <w:lang w:val="ru-RU"/>
        </w:rPr>
        <w:t xml:space="preserve"> </w:t>
      </w:r>
      <w:r w:rsidRPr="000D5A82">
        <w:rPr>
          <w:lang w:val="ru-RU"/>
        </w:rPr>
        <w:t>г.</w:t>
      </w:r>
    </w:p>
    <w:p w14:paraId="24AF4C05" w14:textId="77777777" w:rsidR="00942D46" w:rsidRPr="000D5A82" w:rsidRDefault="00942D46" w:rsidP="00942D46">
      <w:pPr>
        <w:jc w:val="right"/>
        <w:rPr>
          <w:b/>
          <w:lang w:val="ru-RU"/>
        </w:rPr>
      </w:pPr>
    </w:p>
    <w:p w14:paraId="7404325B" w14:textId="77777777" w:rsidR="00942D46" w:rsidRPr="000D5A82" w:rsidRDefault="00942D46" w:rsidP="00942D46">
      <w:pPr>
        <w:jc w:val="right"/>
        <w:rPr>
          <w:b/>
          <w:lang w:val="ru-RU"/>
        </w:rPr>
      </w:pPr>
    </w:p>
    <w:p w14:paraId="600CC564" w14:textId="77777777" w:rsidR="00942D46" w:rsidRPr="000D5A82" w:rsidRDefault="00942D46" w:rsidP="00942D46">
      <w:pPr>
        <w:jc w:val="right"/>
        <w:rPr>
          <w:b/>
          <w:lang w:val="ru-RU"/>
        </w:rPr>
      </w:pPr>
    </w:p>
    <w:p w14:paraId="64FD82BD" w14:textId="43AFE847" w:rsidR="00942D46" w:rsidRPr="000D5A82" w:rsidRDefault="00942D46" w:rsidP="00942D46">
      <w:pPr>
        <w:jc w:val="center"/>
        <w:rPr>
          <w:b/>
          <w:lang w:val="ru-RU"/>
        </w:rPr>
      </w:pPr>
      <w:r w:rsidRPr="000D5A82">
        <w:rPr>
          <w:b/>
          <w:lang w:val="ru-RU"/>
        </w:rPr>
        <w:t>ЗАКЛЮЧЕНИЕ</w:t>
      </w:r>
    </w:p>
    <w:p w14:paraId="6C8D7EB3" w14:textId="77777777" w:rsidR="00942D46" w:rsidRPr="000D5A82" w:rsidRDefault="00942D46" w:rsidP="00942D46">
      <w:pPr>
        <w:jc w:val="center"/>
        <w:rPr>
          <w:b/>
          <w:lang w:val="ru-RU"/>
        </w:rPr>
      </w:pPr>
    </w:p>
    <w:p w14:paraId="0B428467" w14:textId="1A806B64" w:rsidR="00942D46" w:rsidRDefault="00942D46" w:rsidP="00942D46">
      <w:pPr>
        <w:jc w:val="center"/>
        <w:rPr>
          <w:b/>
          <w:lang w:val="ru-RU"/>
        </w:rPr>
      </w:pPr>
      <w:r w:rsidRPr="000D5A82">
        <w:rPr>
          <w:b/>
          <w:lang w:val="ru-RU"/>
        </w:rPr>
        <w:t>о возможности открытого опубликования</w:t>
      </w:r>
    </w:p>
    <w:p w14:paraId="4BA49D0A" w14:textId="77777777" w:rsidR="00273B6F" w:rsidRPr="000D5A82" w:rsidRDefault="00273B6F" w:rsidP="00942D46">
      <w:pPr>
        <w:jc w:val="center"/>
        <w:rPr>
          <w:b/>
          <w:lang w:val="ru-RU"/>
        </w:rPr>
      </w:pPr>
    </w:p>
    <w:p w14:paraId="44C5655B" w14:textId="071801A4" w:rsidR="00817E68" w:rsidRPr="00A726C0" w:rsidRDefault="00057C78" w:rsidP="00A77DFF">
      <w:pPr>
        <w:contextualSpacing/>
        <w:jc w:val="both"/>
        <w:rPr>
          <w:bCs/>
          <w:sz w:val="24"/>
          <w:szCs w:val="24"/>
          <w:lang w:val="ru-RU" w:eastAsia="ru-RU"/>
        </w:rPr>
      </w:pPr>
      <w:r>
        <w:rPr>
          <w:lang w:val="ru-RU"/>
        </w:rPr>
        <w:t xml:space="preserve">материала </w:t>
      </w:r>
      <w:r w:rsidR="00A726C0">
        <w:rPr>
          <w:lang w:val="ru-RU"/>
        </w:rPr>
        <w:t>доклада</w:t>
      </w:r>
      <w:r w:rsidR="00273B6F" w:rsidRPr="00A726C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Чжан Юе, Темнов А.Н. </w:t>
      </w:r>
      <w:r w:rsidR="00817E68" w:rsidRPr="00A726C0">
        <w:rPr>
          <w:sz w:val="24"/>
          <w:szCs w:val="24"/>
          <w:lang w:val="ru-RU"/>
        </w:rPr>
        <w:t>«</w:t>
      </w:r>
      <w:r w:rsidR="00A726C0" w:rsidRPr="00A726C0">
        <w:rPr>
          <w:b/>
          <w:bCs/>
          <w:sz w:val="24"/>
          <w:szCs w:val="24"/>
          <w:lang w:val="ru-RU" w:eastAsia="ru-RU"/>
        </w:rPr>
        <w:t xml:space="preserve">Колебания </w:t>
      </w:r>
      <w:r w:rsidR="00A726C0">
        <w:rPr>
          <w:b/>
          <w:bCs/>
          <w:sz w:val="24"/>
          <w:szCs w:val="24"/>
          <w:lang w:val="ru-RU" w:eastAsia="ru-RU"/>
        </w:rPr>
        <w:t>в</w:t>
      </w:r>
      <w:r w:rsidR="00A726C0" w:rsidRPr="00A726C0">
        <w:rPr>
          <w:b/>
          <w:bCs/>
          <w:sz w:val="24"/>
          <w:szCs w:val="24"/>
          <w:lang w:val="ru-RU" w:eastAsia="ru-RU"/>
        </w:rPr>
        <w:t>язкой несжимаемой стратифицированной жидкости в неподвижном сосуд</w:t>
      </w:r>
      <w:r w:rsidR="00A97B51">
        <w:rPr>
          <w:b/>
          <w:bCs/>
          <w:sz w:val="24"/>
          <w:szCs w:val="24"/>
          <w:lang w:val="ru-RU" w:eastAsia="ru-RU"/>
        </w:rPr>
        <w:t>е</w:t>
      </w:r>
      <w:r w:rsidR="00817E68" w:rsidRPr="00A726C0">
        <w:rPr>
          <w:bCs/>
          <w:sz w:val="24"/>
          <w:szCs w:val="24"/>
          <w:lang w:val="ru-RU" w:eastAsia="ru-RU"/>
        </w:rPr>
        <w:t>»</w:t>
      </w:r>
      <w:r w:rsidR="00273B6F" w:rsidRPr="00A726C0">
        <w:rPr>
          <w:bCs/>
          <w:sz w:val="24"/>
          <w:szCs w:val="24"/>
          <w:lang w:val="ru-RU" w:eastAsia="ru-RU"/>
        </w:rPr>
        <w:t>.</w:t>
      </w:r>
    </w:p>
    <w:p w14:paraId="3ADC947D" w14:textId="77777777" w:rsidR="00942D46" w:rsidRPr="00A726C0" w:rsidRDefault="00942D46" w:rsidP="00942D46">
      <w:pPr>
        <w:tabs>
          <w:tab w:val="left" w:pos="0"/>
        </w:tabs>
        <w:jc w:val="both"/>
        <w:rPr>
          <w:vertAlign w:val="superscript"/>
          <w:lang w:val="ru-RU"/>
        </w:rPr>
      </w:pPr>
    </w:p>
    <w:p w14:paraId="26CC4EEC" w14:textId="54FEFBA8" w:rsidR="00942D46" w:rsidRPr="00A77DFF" w:rsidRDefault="00942D46" w:rsidP="00273B6F">
      <w:pPr>
        <w:jc w:val="both"/>
        <w:rPr>
          <w:bCs/>
          <w:lang w:val="ru-RU"/>
        </w:rPr>
      </w:pPr>
      <w:r>
        <w:rPr>
          <w:b/>
          <w:lang w:val="en-US"/>
        </w:rPr>
        <w:t>I</w:t>
      </w:r>
      <w:r w:rsidRPr="000D5A82">
        <w:rPr>
          <w:b/>
          <w:lang w:val="ru-RU"/>
        </w:rPr>
        <w:t xml:space="preserve">. Экспертная комиссия, назначенная приказом ректора от </w:t>
      </w:r>
      <w:r w:rsidR="00F34764" w:rsidRPr="00F34764">
        <w:rPr>
          <w:b/>
          <w:lang w:val="ru-RU"/>
        </w:rPr>
        <w:t>28.05.2024г. №02.01-02/307 ДСП</w:t>
      </w:r>
      <w:r w:rsidR="004B3214">
        <w:rPr>
          <w:b/>
          <w:lang w:val="ru-RU"/>
        </w:rPr>
        <w:t xml:space="preserve"> </w:t>
      </w:r>
      <w:r w:rsidRPr="000D5A82">
        <w:rPr>
          <w:b/>
          <w:lang w:val="ru-RU"/>
        </w:rPr>
        <w:t xml:space="preserve">в составе: </w:t>
      </w:r>
      <w:r w:rsidR="0082205D" w:rsidRPr="0082205D">
        <w:rPr>
          <w:lang w:val="ru-RU"/>
        </w:rPr>
        <w:t xml:space="preserve">председателя проф. Н.И. </w:t>
      </w:r>
      <w:proofErr w:type="spellStart"/>
      <w:r w:rsidR="0082205D" w:rsidRPr="0082205D">
        <w:rPr>
          <w:lang w:val="ru-RU"/>
        </w:rPr>
        <w:t>Сидняева</w:t>
      </w:r>
      <w:proofErr w:type="spellEnd"/>
      <w:r w:rsidR="0082205D" w:rsidRPr="0082205D">
        <w:rPr>
          <w:lang w:val="ru-RU"/>
        </w:rPr>
        <w:t xml:space="preserve">, представителя РСО проф. Ю.И. </w:t>
      </w:r>
      <w:proofErr w:type="spellStart"/>
      <w:r w:rsidR="0082205D" w:rsidRPr="0082205D">
        <w:rPr>
          <w:lang w:val="ru-RU"/>
        </w:rPr>
        <w:t>Димитриенко</w:t>
      </w:r>
      <w:proofErr w:type="spellEnd"/>
      <w:r w:rsidR="0082205D" w:rsidRPr="0082205D">
        <w:rPr>
          <w:lang w:val="ru-RU"/>
        </w:rPr>
        <w:t xml:space="preserve"> и</w:t>
      </w:r>
      <w:r w:rsidR="000A7040">
        <w:rPr>
          <w:lang w:val="ru-RU"/>
        </w:rPr>
        <w:t xml:space="preserve">            </w:t>
      </w:r>
      <w:r w:rsidR="0082205D" w:rsidRPr="0082205D">
        <w:rPr>
          <w:lang w:val="ru-RU"/>
        </w:rPr>
        <w:t xml:space="preserve">  </w:t>
      </w:r>
      <w:r w:rsidR="00170E61">
        <w:rPr>
          <w:lang w:val="ru-RU"/>
        </w:rPr>
        <w:t>ст</w:t>
      </w:r>
      <w:r w:rsidR="00170541" w:rsidRPr="00170541">
        <w:rPr>
          <w:lang w:val="ru-RU"/>
        </w:rPr>
        <w:t>.</w:t>
      </w:r>
      <w:r w:rsidR="00170E61">
        <w:rPr>
          <w:lang w:val="ru-RU"/>
        </w:rPr>
        <w:t xml:space="preserve"> преподавателя</w:t>
      </w:r>
      <w:r w:rsidR="00170541">
        <w:rPr>
          <w:lang w:val="ru-RU"/>
        </w:rPr>
        <w:t xml:space="preserve"> М.И. </w:t>
      </w:r>
      <w:r w:rsidR="00170E61">
        <w:rPr>
          <w:lang w:val="ru-RU"/>
        </w:rPr>
        <w:t>Дьяченко</w:t>
      </w:r>
      <w:r w:rsidR="0082205D" w:rsidRPr="0082205D">
        <w:rPr>
          <w:lang w:val="ru-RU"/>
        </w:rPr>
        <w:t xml:space="preserve"> </w:t>
      </w:r>
      <w:r w:rsidR="000A7040">
        <w:rPr>
          <w:lang w:val="ru-RU"/>
        </w:rPr>
        <w:t>Ф</w:t>
      </w:r>
      <w:r w:rsidR="0082205D" w:rsidRPr="0082205D">
        <w:rPr>
          <w:lang w:val="ru-RU"/>
        </w:rPr>
        <w:t xml:space="preserve">едерального государственного </w:t>
      </w:r>
      <w:r w:rsidR="00547E33">
        <w:rPr>
          <w:lang w:val="ru-RU"/>
        </w:rPr>
        <w:t xml:space="preserve">автономного </w:t>
      </w:r>
      <w:r w:rsidR="0082205D" w:rsidRPr="0082205D">
        <w:rPr>
          <w:lang w:val="ru-RU"/>
        </w:rPr>
        <w:t>образовательного учреждения высшего образования «Московский государственный технический университет им. Н.Э. Баумана</w:t>
      </w:r>
      <w:r w:rsidR="00E44CFB">
        <w:rPr>
          <w:lang w:val="ru-RU"/>
        </w:rPr>
        <w:t xml:space="preserve"> (национальный исследовательский университет) Министерства науки и высшего образования Российской Федерации </w:t>
      </w:r>
      <w:r w:rsidRPr="000D5A82">
        <w:rPr>
          <w:b/>
          <w:lang w:val="ru-RU"/>
        </w:rPr>
        <w:t>в период с «</w:t>
      </w:r>
      <w:r w:rsidR="001101DB">
        <w:rPr>
          <w:b/>
          <w:lang w:val="ru-RU"/>
        </w:rPr>
        <w:t>21</w:t>
      </w:r>
      <w:r w:rsidRPr="000D5A82">
        <w:rPr>
          <w:b/>
          <w:lang w:val="ru-RU"/>
        </w:rPr>
        <w:t xml:space="preserve">» </w:t>
      </w:r>
      <w:r w:rsidR="001101DB">
        <w:rPr>
          <w:b/>
          <w:lang w:val="ru-RU"/>
        </w:rPr>
        <w:t>ноября</w:t>
      </w:r>
      <w:r w:rsidR="00E44CFB">
        <w:rPr>
          <w:b/>
          <w:lang w:val="ru-RU"/>
        </w:rPr>
        <w:t xml:space="preserve"> </w:t>
      </w:r>
      <w:r w:rsidRPr="000D5A82">
        <w:rPr>
          <w:b/>
          <w:lang w:val="ru-RU"/>
        </w:rPr>
        <w:t>20</w:t>
      </w:r>
      <w:r w:rsidR="00817E68">
        <w:rPr>
          <w:b/>
          <w:lang w:val="ru-RU"/>
        </w:rPr>
        <w:t>25</w:t>
      </w:r>
      <w:r w:rsidR="00E44CFB">
        <w:rPr>
          <w:b/>
          <w:lang w:val="ru-RU"/>
        </w:rPr>
        <w:t xml:space="preserve"> </w:t>
      </w:r>
      <w:r w:rsidRPr="000D5A82">
        <w:rPr>
          <w:b/>
          <w:lang w:val="ru-RU"/>
        </w:rPr>
        <w:t>г.  по</w:t>
      </w:r>
      <w:r w:rsidRPr="0091700D">
        <w:rPr>
          <w:b/>
          <w:lang w:val="ru-RU"/>
        </w:rPr>
        <w:t xml:space="preserve"> «</w:t>
      </w:r>
      <w:r w:rsidR="001101DB">
        <w:rPr>
          <w:b/>
          <w:lang w:val="ru-RU"/>
        </w:rPr>
        <w:t>26</w:t>
      </w:r>
      <w:r w:rsidRPr="0091700D">
        <w:rPr>
          <w:b/>
          <w:lang w:val="ru-RU"/>
        </w:rPr>
        <w:t>»</w:t>
      </w:r>
      <w:r w:rsidR="00E44CFB" w:rsidRPr="0091700D">
        <w:rPr>
          <w:b/>
          <w:lang w:val="ru-RU"/>
        </w:rPr>
        <w:t xml:space="preserve"> </w:t>
      </w:r>
      <w:r w:rsidR="001101DB">
        <w:rPr>
          <w:b/>
          <w:lang w:val="ru-RU"/>
        </w:rPr>
        <w:t>ноября</w:t>
      </w:r>
      <w:r w:rsidR="00E44CFB" w:rsidRPr="0091700D">
        <w:rPr>
          <w:b/>
          <w:lang w:val="ru-RU"/>
        </w:rPr>
        <w:t xml:space="preserve"> </w:t>
      </w:r>
      <w:r w:rsidRPr="0091700D">
        <w:rPr>
          <w:b/>
          <w:lang w:val="ru-RU"/>
        </w:rPr>
        <w:t>20</w:t>
      </w:r>
      <w:r w:rsidR="00E44CFB" w:rsidRPr="0091700D">
        <w:rPr>
          <w:b/>
          <w:lang w:val="ru-RU"/>
        </w:rPr>
        <w:t>2</w:t>
      </w:r>
      <w:r w:rsidR="00817E68">
        <w:rPr>
          <w:b/>
          <w:lang w:val="ru-RU"/>
        </w:rPr>
        <w:t>5</w:t>
      </w:r>
      <w:r w:rsidR="00E44CFB" w:rsidRPr="0091700D">
        <w:rPr>
          <w:b/>
          <w:lang w:val="ru-RU"/>
        </w:rPr>
        <w:t xml:space="preserve"> </w:t>
      </w:r>
      <w:r w:rsidRPr="000D5A82">
        <w:rPr>
          <w:b/>
          <w:lang w:val="ru-RU"/>
        </w:rPr>
        <w:t>г</w:t>
      </w:r>
      <w:r w:rsidRPr="0091700D">
        <w:rPr>
          <w:b/>
          <w:lang w:val="ru-RU"/>
        </w:rPr>
        <w:t xml:space="preserve">. </w:t>
      </w:r>
      <w:r w:rsidR="00E44CFB">
        <w:rPr>
          <w:b/>
          <w:lang w:val="ru-RU"/>
        </w:rPr>
        <w:t>п</w:t>
      </w:r>
      <w:r w:rsidRPr="000D5A82">
        <w:rPr>
          <w:b/>
          <w:lang w:val="ru-RU"/>
        </w:rPr>
        <w:t>ровела</w:t>
      </w:r>
      <w:r w:rsidR="00E44CFB" w:rsidRPr="0091700D">
        <w:rPr>
          <w:b/>
          <w:lang w:val="ru-RU"/>
        </w:rPr>
        <w:t xml:space="preserve"> </w:t>
      </w:r>
      <w:r w:rsidRPr="000D5A82">
        <w:rPr>
          <w:b/>
          <w:lang w:val="ru-RU"/>
        </w:rPr>
        <w:t>экспертизу</w:t>
      </w:r>
      <w:r w:rsidRPr="0091700D">
        <w:rPr>
          <w:b/>
          <w:lang w:val="ru-RU"/>
        </w:rPr>
        <w:t xml:space="preserve"> </w:t>
      </w:r>
      <w:r w:rsidRPr="000D5A82">
        <w:rPr>
          <w:b/>
          <w:lang w:val="ru-RU"/>
        </w:rPr>
        <w:t>материалов</w:t>
      </w:r>
      <w:r w:rsidR="00E44CFB" w:rsidRPr="0091700D">
        <w:rPr>
          <w:b/>
          <w:lang w:val="ru-RU"/>
        </w:rPr>
        <w:t xml:space="preserve"> </w:t>
      </w:r>
      <w:r w:rsidR="009C2158">
        <w:rPr>
          <w:lang w:val="ru-RU"/>
        </w:rPr>
        <w:t>доклада</w:t>
      </w:r>
      <w:r w:rsidR="004A0594" w:rsidRPr="003702E5">
        <w:rPr>
          <w:bCs/>
          <w:lang w:val="ru-RU"/>
        </w:rPr>
        <w:t xml:space="preserve"> </w:t>
      </w:r>
      <w:r w:rsidR="003702E5" w:rsidRPr="003702E5">
        <w:rPr>
          <w:bCs/>
          <w:lang w:val="ru-RU"/>
        </w:rPr>
        <w:t>Чжан Юе, Темнов А.Н. «</w:t>
      </w:r>
      <w:r w:rsidR="003702E5" w:rsidRPr="003702E5">
        <w:rPr>
          <w:lang w:val="ru-RU"/>
        </w:rPr>
        <w:t>Колебания вязкой несжимаемой стратифицированной жидкости в неподвижном сосуде</w:t>
      </w:r>
      <w:r w:rsidR="003702E5" w:rsidRPr="003702E5">
        <w:rPr>
          <w:bCs/>
          <w:lang w:val="ru-RU"/>
        </w:rPr>
        <w:t>»</w:t>
      </w:r>
      <w:r w:rsidR="004A0594">
        <w:rPr>
          <w:bCs/>
          <w:lang w:val="ru-RU"/>
        </w:rPr>
        <w:t xml:space="preserve"> </w:t>
      </w:r>
      <w:proofErr w:type="spellStart"/>
      <w:r w:rsidR="004A0594">
        <w:rPr>
          <w:lang w:val="ru-RU"/>
        </w:rPr>
        <w:t>объемом</w:t>
      </w:r>
      <w:proofErr w:type="spellEnd"/>
      <w:r w:rsidR="004A0594" w:rsidRPr="0091700D">
        <w:rPr>
          <w:lang w:val="ru-RU"/>
        </w:rPr>
        <w:t xml:space="preserve"> </w:t>
      </w:r>
      <w:r w:rsidR="004A0594">
        <w:rPr>
          <w:lang w:val="ru-RU"/>
        </w:rPr>
        <w:t>3</w:t>
      </w:r>
      <w:r w:rsidR="004A0594" w:rsidRPr="0091700D">
        <w:rPr>
          <w:lang w:val="ru-RU"/>
        </w:rPr>
        <w:t xml:space="preserve"> </w:t>
      </w:r>
      <w:proofErr w:type="spellStart"/>
      <w:r w:rsidR="004A0594">
        <w:rPr>
          <w:lang w:val="ru-RU"/>
        </w:rPr>
        <w:t>м.п</w:t>
      </w:r>
      <w:proofErr w:type="spellEnd"/>
      <w:r w:rsidR="004A0594">
        <w:rPr>
          <w:lang w:val="ru-RU"/>
        </w:rPr>
        <w:t>. страниц</w:t>
      </w:r>
      <w:r w:rsidR="004A0594" w:rsidRPr="0091700D">
        <w:rPr>
          <w:lang w:val="ru-RU"/>
        </w:rPr>
        <w:t xml:space="preserve"> текста,</w:t>
      </w:r>
      <w:r w:rsidR="004A0594">
        <w:rPr>
          <w:lang w:val="ru-RU"/>
        </w:rPr>
        <w:t xml:space="preserve"> </w:t>
      </w:r>
      <w:r w:rsidRPr="000D5A82">
        <w:rPr>
          <w:b/>
          <w:lang w:val="ru-RU"/>
        </w:rPr>
        <w:t>на предмет отсутствия (наличия) в них сведений, составляющих государственную тайну, сведений, запрещенных к открытому опубликованию и определения  возможности их открытого опубликования в:</w:t>
      </w:r>
      <w:r w:rsidR="00817E68">
        <w:rPr>
          <w:b/>
          <w:lang w:val="ru-RU"/>
        </w:rPr>
        <w:t xml:space="preserve"> </w:t>
      </w:r>
      <w:r w:rsidR="007D3FD3">
        <w:rPr>
          <w:bCs/>
          <w:lang w:val="ru-RU"/>
        </w:rPr>
        <w:t>сборнике конференции</w:t>
      </w:r>
      <w:r w:rsidR="00A77DFF" w:rsidRPr="00A77DFF">
        <w:rPr>
          <w:bCs/>
          <w:lang w:val="ru-RU"/>
        </w:rPr>
        <w:t xml:space="preserve"> «</w:t>
      </w:r>
      <w:r w:rsidR="007D3FD3">
        <w:rPr>
          <w:bCs/>
          <w:lang w:val="ru-RU"/>
        </w:rPr>
        <w:t>ФАПМ 2025</w:t>
      </w:r>
      <w:r w:rsidR="00A77DFF" w:rsidRPr="00A77DFF">
        <w:rPr>
          <w:bCs/>
          <w:lang w:val="ru-RU"/>
        </w:rPr>
        <w:t>»</w:t>
      </w:r>
      <w:r w:rsidR="007C5E3A" w:rsidRPr="00A77DFF">
        <w:rPr>
          <w:rFonts w:ascii="Ubuntu" w:hAnsi="Ubuntu"/>
          <w:bCs/>
          <w:color w:val="000000"/>
          <w:sz w:val="24"/>
          <w:szCs w:val="24"/>
          <w:lang w:val="ru-RU"/>
        </w:rPr>
        <w:t>.</w:t>
      </w:r>
    </w:p>
    <w:p w14:paraId="06FC7021" w14:textId="77777777" w:rsidR="00942D46" w:rsidRPr="000D5A82" w:rsidRDefault="00942D46" w:rsidP="00942D46">
      <w:pPr>
        <w:tabs>
          <w:tab w:val="left" w:pos="1185"/>
        </w:tabs>
        <w:jc w:val="both"/>
        <w:rPr>
          <w:lang w:val="ru-RU"/>
        </w:rPr>
      </w:pPr>
    </w:p>
    <w:p w14:paraId="1D6664E7" w14:textId="77777777" w:rsidR="00942D46" w:rsidRPr="000D5A82" w:rsidRDefault="00942D46" w:rsidP="00942D46">
      <w:pPr>
        <w:tabs>
          <w:tab w:val="left" w:pos="1185"/>
        </w:tabs>
        <w:jc w:val="both"/>
        <w:rPr>
          <w:b/>
          <w:lang w:val="ru-RU"/>
        </w:rPr>
      </w:pPr>
      <w:r>
        <w:rPr>
          <w:b/>
          <w:lang w:val="en-US"/>
        </w:rPr>
        <w:t>II</w:t>
      </w:r>
      <w:r w:rsidRPr="000D5A82">
        <w:rPr>
          <w:b/>
          <w:lang w:val="ru-RU"/>
        </w:rPr>
        <w:t xml:space="preserve">. Экспертная комиссия, </w:t>
      </w:r>
      <w:r w:rsidRPr="000D5A82">
        <w:rPr>
          <w:lang w:val="ru-RU"/>
        </w:rPr>
        <w:t>руководствовалась:</w:t>
      </w:r>
    </w:p>
    <w:p w14:paraId="7C39AD42" w14:textId="77777777" w:rsidR="00942D46" w:rsidRPr="000D5A82" w:rsidRDefault="00942D46" w:rsidP="00942D46">
      <w:pPr>
        <w:tabs>
          <w:tab w:val="left" w:pos="1185"/>
        </w:tabs>
        <w:jc w:val="both"/>
        <w:rPr>
          <w:lang w:val="ru-RU"/>
        </w:rPr>
      </w:pPr>
      <w:r w:rsidRPr="000D5A82">
        <w:rPr>
          <w:lang w:val="ru-RU"/>
        </w:rPr>
        <w:t xml:space="preserve"> -Законом Российской Федерации «О государственной тайне</w:t>
      </w:r>
      <w:r w:rsidRPr="000D5A82">
        <w:rPr>
          <w:i/>
          <w:lang w:val="ru-RU"/>
        </w:rPr>
        <w:t xml:space="preserve">», </w:t>
      </w:r>
      <w:r w:rsidRPr="000D5A82">
        <w:rPr>
          <w:lang w:val="ru-RU"/>
        </w:rPr>
        <w:t>от 21.07.1993№5485-1 (в последней редакции);</w:t>
      </w:r>
    </w:p>
    <w:p w14:paraId="4BB8B7C9" w14:textId="77777777" w:rsidR="00942D46" w:rsidRPr="000D5A82" w:rsidRDefault="00942D46" w:rsidP="00942D46">
      <w:pPr>
        <w:tabs>
          <w:tab w:val="left" w:pos="1185"/>
        </w:tabs>
        <w:jc w:val="both"/>
        <w:rPr>
          <w:lang w:val="ru-RU"/>
        </w:rPr>
      </w:pPr>
      <w:r w:rsidRPr="000D5A82">
        <w:rPr>
          <w:lang w:val="ru-RU"/>
        </w:rPr>
        <w:t xml:space="preserve"> -Перечнем сведений, отнесенных к государственной тайне, утвержденным Указом Президента Российской Федерации от 30 ноября 1995г. № 1203 (в последней редакции); </w:t>
      </w:r>
    </w:p>
    <w:p w14:paraId="086F68C6" w14:textId="6FF33F99" w:rsidR="00942D46" w:rsidRPr="000D5A82" w:rsidRDefault="00942D46" w:rsidP="00942D46">
      <w:pPr>
        <w:tabs>
          <w:tab w:val="left" w:pos="1185"/>
        </w:tabs>
        <w:jc w:val="both"/>
        <w:rPr>
          <w:lang w:val="ru-RU"/>
        </w:rPr>
      </w:pPr>
      <w:r w:rsidRPr="000D5A82">
        <w:rPr>
          <w:lang w:val="ru-RU"/>
        </w:rPr>
        <w:t>-</w:t>
      </w:r>
      <w:bookmarkStart w:id="0" w:name="_Hlk142660988"/>
      <w:r w:rsidR="00547E33" w:rsidRPr="00547E33">
        <w:rPr>
          <w:lang w:val="ru-RU"/>
        </w:rPr>
        <w:t>Перечнем сведений, подлежащих засекречиванию, Министерства образования и науки Российской Федерации (Минобрнауки РФ), утвержденным приказом Минобрнауки РФ от 04 декабря 2023 г. № 31с;</w:t>
      </w:r>
    </w:p>
    <w:bookmarkEnd w:id="0"/>
    <w:p w14:paraId="351323BC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-Федеральным законом от 18.07.1999 №183-0ФЗ «Об экспортном контроле»;</w:t>
      </w:r>
    </w:p>
    <w:p w14:paraId="3A4EB8CA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-Постановление Правительства РФ от 19.07.2022 №1299 (ред. от 26.01.2023) «Об утверждении списка товаров и технологий двойного назначения, которые могут быть использованы при создании вооружения и военной техники и в отношении которых осуществляется экспортный контроль»;</w:t>
      </w:r>
    </w:p>
    <w:p w14:paraId="791400E2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-Перечнем сведений Вооруженных Сил Российской Федерации (Перечня ВС РФ), подлежащих отнесению к служебной тайне от 17.01.2022 г. №22;</w:t>
      </w:r>
    </w:p>
    <w:p w14:paraId="0F72E6B3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-Перечнем сведений в области военной, военно-технической деятельности Российской Федерации, которые при их получении иностранными источниками могут быть использованы против безопасности Российской Федерации» утвержденным приказом Федеральной службы безопасности Российской Федерации 04.11.2022 г. № 547;</w:t>
      </w:r>
    </w:p>
    <w:p w14:paraId="46091999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 Перечнем служебной информации ограниченного распространения в МГТУ им. Н.Э. Баумана, веденным приказом ректора от 09.02.2022 № 02.01-03/1646;</w:t>
      </w:r>
    </w:p>
    <w:p w14:paraId="6627E1BD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 другими нормативными документами.</w:t>
      </w:r>
    </w:p>
    <w:p w14:paraId="230C03BA" w14:textId="77777777" w:rsidR="00942D46" w:rsidRPr="000D5A82" w:rsidRDefault="00942D46" w:rsidP="00942D46">
      <w:pPr>
        <w:jc w:val="both"/>
        <w:rPr>
          <w:lang w:val="ru-RU"/>
        </w:rPr>
      </w:pPr>
    </w:p>
    <w:p w14:paraId="1EF7B7E9" w14:textId="77777777" w:rsidR="00942D46" w:rsidRPr="000D5A82" w:rsidRDefault="00942D46" w:rsidP="00942D46">
      <w:pPr>
        <w:jc w:val="both"/>
        <w:rPr>
          <w:b/>
          <w:lang w:val="ru-RU"/>
        </w:rPr>
      </w:pPr>
      <w:r w:rsidRPr="000D5A82">
        <w:rPr>
          <w:lang w:val="ru-RU"/>
        </w:rPr>
        <w:t xml:space="preserve"> </w:t>
      </w:r>
      <w:r w:rsidRPr="008D060D">
        <w:rPr>
          <w:b/>
          <w:lang w:val="en-US"/>
        </w:rPr>
        <w:t>III</w:t>
      </w:r>
      <w:r w:rsidRPr="000D5A82">
        <w:rPr>
          <w:b/>
          <w:lang w:val="ru-RU"/>
        </w:rPr>
        <w:t>. В ходе экспертизы установила:</w:t>
      </w:r>
    </w:p>
    <w:p w14:paraId="07E6E35A" w14:textId="78800CA2" w:rsidR="00942D46" w:rsidRPr="000D5A82" w:rsidRDefault="00942D46" w:rsidP="00942D46">
      <w:pPr>
        <w:jc w:val="both"/>
        <w:rPr>
          <w:lang w:val="ru-RU"/>
        </w:rPr>
      </w:pPr>
      <w:bookmarkStart w:id="1" w:name="_Hlk142661321"/>
      <w:r w:rsidRPr="000D5A82">
        <w:rPr>
          <w:b/>
          <w:lang w:val="ru-RU"/>
        </w:rPr>
        <w:t>1.</w:t>
      </w:r>
      <w:r w:rsidRPr="000D5A82">
        <w:rPr>
          <w:lang w:val="ru-RU"/>
        </w:rPr>
        <w:t xml:space="preserve"> Сведения</w:t>
      </w:r>
      <w:r w:rsidRPr="0027269D">
        <w:rPr>
          <w:lang w:val="ru-RU"/>
        </w:rPr>
        <w:t xml:space="preserve"> </w:t>
      </w:r>
      <w:r w:rsidR="0027269D" w:rsidRPr="00D83871">
        <w:rPr>
          <w:b/>
          <w:lang w:val="ru-RU"/>
        </w:rPr>
        <w:t>(</w:t>
      </w:r>
      <w:bookmarkStart w:id="2" w:name="_Hlk193479625"/>
      <w:r w:rsidR="007C5E3A" w:rsidRPr="007C5E3A">
        <w:rPr>
          <w:b/>
          <w:lang w:val="ru-RU"/>
        </w:rPr>
        <w:t xml:space="preserve">Результаты </w:t>
      </w:r>
      <w:r w:rsidR="002D0B99">
        <w:rPr>
          <w:b/>
          <w:lang w:val="ru-RU"/>
        </w:rPr>
        <w:t>разработки космологических моделей для гравитации Эйнштейна – Гаусса - Бонне</w:t>
      </w:r>
      <w:bookmarkEnd w:id="2"/>
      <w:r w:rsidR="009E31E9">
        <w:rPr>
          <w:b/>
          <w:lang w:val="ru-RU"/>
        </w:rPr>
        <w:t>)</w:t>
      </w:r>
      <w:r w:rsidRPr="000D5A82">
        <w:rPr>
          <w:b/>
          <w:lang w:val="ru-RU"/>
        </w:rPr>
        <w:t>,</w:t>
      </w:r>
      <w:r w:rsidRPr="000D5A82">
        <w:rPr>
          <w:lang w:val="ru-RU"/>
        </w:rPr>
        <w:t xml:space="preserve"> содержащиеся в рассматриваемых материалах</w:t>
      </w:r>
      <w:r w:rsidRPr="000D5A82">
        <w:rPr>
          <w:b/>
          <w:lang w:val="ru-RU"/>
        </w:rPr>
        <w:t xml:space="preserve"> находятся только в компетенции</w:t>
      </w:r>
      <w:r w:rsidRPr="000D5A82">
        <w:rPr>
          <w:lang w:val="ru-RU"/>
        </w:rPr>
        <w:t xml:space="preserve"> </w:t>
      </w:r>
      <w:r w:rsidR="007C5E3A">
        <w:rPr>
          <w:lang w:val="ru-RU"/>
        </w:rPr>
        <w:t>ф</w:t>
      </w:r>
      <w:r w:rsidRPr="000D5A82">
        <w:rPr>
          <w:lang w:val="ru-RU"/>
        </w:rPr>
        <w:t xml:space="preserve">едерального государственного </w:t>
      </w:r>
      <w:r w:rsidR="007C5E3A">
        <w:rPr>
          <w:lang w:val="ru-RU"/>
        </w:rPr>
        <w:t>автономного</w:t>
      </w:r>
      <w:r w:rsidRPr="000D5A82">
        <w:rPr>
          <w:lang w:val="ru-RU"/>
        </w:rPr>
        <w:t xml:space="preserve"> образовательного учреждения высшего образования Московский государственный технический университет им. Н.Э. Баумана (МГТУ им Н.Э. Баумана) Министерства науки и высшего образования Российской Федерации.</w:t>
      </w:r>
    </w:p>
    <w:p w14:paraId="3FAC99C2" w14:textId="77777777" w:rsidR="00942D46" w:rsidRPr="000D5A82" w:rsidRDefault="00942D46" w:rsidP="00942D46">
      <w:pPr>
        <w:jc w:val="both"/>
        <w:rPr>
          <w:i/>
          <w:lang w:val="ru-RU"/>
        </w:rPr>
      </w:pPr>
    </w:p>
    <w:p w14:paraId="3A95B7A7" w14:textId="2EF484E1" w:rsidR="00942D46" w:rsidRPr="00D83871" w:rsidRDefault="00942D46" w:rsidP="00942D46">
      <w:pPr>
        <w:jc w:val="both"/>
        <w:rPr>
          <w:b/>
          <w:lang w:val="ru-RU"/>
        </w:rPr>
      </w:pPr>
      <w:bookmarkStart w:id="3" w:name="_Hlk142661512"/>
      <w:bookmarkEnd w:id="1"/>
      <w:r w:rsidRPr="000D5A82">
        <w:rPr>
          <w:b/>
          <w:lang w:val="ru-RU"/>
        </w:rPr>
        <w:t>2. Сведения, содержащиеся в рассматриваемых материалах</w:t>
      </w:r>
      <w:r w:rsidR="00D83871" w:rsidRPr="00D83871">
        <w:rPr>
          <w:b/>
          <w:lang w:val="ru-RU"/>
        </w:rPr>
        <w:t xml:space="preserve"> (</w:t>
      </w:r>
      <w:r w:rsidR="002D0B99" w:rsidRPr="002D0B99">
        <w:rPr>
          <w:b/>
          <w:lang w:val="ru-RU"/>
        </w:rPr>
        <w:t>Результаты разработки космологических моделей для гравитации Эйнштейна – Гаусса - Бонне</w:t>
      </w:r>
      <w:r w:rsidR="00D83871" w:rsidRPr="0027269D">
        <w:rPr>
          <w:lang w:val="ru-RU"/>
        </w:rPr>
        <w:t>)</w:t>
      </w:r>
      <w:r w:rsidRPr="000D5A82">
        <w:rPr>
          <w:b/>
          <w:lang w:val="ru-RU"/>
        </w:rPr>
        <w:t xml:space="preserve">, </w:t>
      </w:r>
      <w:r w:rsidRPr="00D83871">
        <w:rPr>
          <w:b/>
          <w:lang w:val="ru-RU"/>
        </w:rPr>
        <w:t xml:space="preserve">не подпадают под действие: </w:t>
      </w:r>
    </w:p>
    <w:p w14:paraId="1CB3506C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-Перечня сведений, составляющих государственную тайну, в соответствии со статьей 5 Закона Российской Федерации «О государственной тайне», Перечня сведений, отнесенных к государственной тайне, утвержденному Указом Президента Российской Федерации от 30 ноября 1995 г. № 1203;</w:t>
      </w:r>
    </w:p>
    <w:p w14:paraId="2620EF0A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-Перечня сведений, подлежащих засекречиванию, Министерства образования и науки Российской Федерации;</w:t>
      </w:r>
    </w:p>
    <w:p w14:paraId="587F2820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>-Перечня сведений Вооруженных Сил Российской Федерации (Перечня ВС РФ), подлежащих отнесению к служебной тайне от 17.01.2022 г. №22;</w:t>
      </w:r>
    </w:p>
    <w:p w14:paraId="21333722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 xml:space="preserve">-Перечня сведений в области военной, военно-технической деятельности Российской Федерации, которые при их получении иностранными источниками могут быть использованы против безопасности Российской Федерации» утвержденным приказом Федеральной службы безопасности Российской Федерации 04.11.2022 г. № 547; </w:t>
      </w:r>
    </w:p>
    <w:p w14:paraId="44D6CF38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lang w:val="ru-RU"/>
        </w:rPr>
        <w:t xml:space="preserve">-Перечня служебной информации ограниченного распространения в МГТУ им. Н.Э. Баумана, веденный приказом ректора от 09.02.2022 № 02.01-03/1646. </w:t>
      </w:r>
    </w:p>
    <w:p w14:paraId="7FD87633" w14:textId="77777777" w:rsidR="00942D46" w:rsidRPr="000D5A82" w:rsidRDefault="00942D46" w:rsidP="00942D46">
      <w:pPr>
        <w:jc w:val="both"/>
        <w:rPr>
          <w:lang w:val="ru-RU"/>
        </w:rPr>
      </w:pPr>
      <w:r w:rsidRPr="000D5A82">
        <w:rPr>
          <w:b/>
          <w:lang w:val="ru-RU"/>
        </w:rPr>
        <w:t>-</w:t>
      </w:r>
      <w:r w:rsidRPr="000D5A82">
        <w:rPr>
          <w:lang w:val="ru-RU"/>
        </w:rPr>
        <w:t>Списков контролируемых товаров и технологий, утвержденных Указом Президента российской Федерации от 14.02.1996 №202</w:t>
      </w:r>
    </w:p>
    <w:p w14:paraId="2E3B8115" w14:textId="77777777" w:rsidR="00942D46" w:rsidRPr="000D5A82" w:rsidRDefault="00942D46" w:rsidP="00942D46">
      <w:pPr>
        <w:jc w:val="both"/>
        <w:rPr>
          <w:lang w:val="ru-RU"/>
        </w:rPr>
      </w:pPr>
    </w:p>
    <w:p w14:paraId="3BD3D487" w14:textId="77777777" w:rsidR="00942D46" w:rsidRPr="000D5A82" w:rsidRDefault="00942D46" w:rsidP="00942D46">
      <w:pPr>
        <w:jc w:val="both"/>
        <w:rPr>
          <w:b/>
          <w:lang w:val="ru-RU"/>
        </w:rPr>
      </w:pPr>
      <w:r w:rsidRPr="000D5A82">
        <w:rPr>
          <w:b/>
          <w:lang w:val="ru-RU"/>
        </w:rPr>
        <w:t>Вывод: материалы не подлежат засекречиванию, не содержат сведений ограниченного распространения или сведений, поименованных в Списках контролируемых товаров и технологий, и могут быть опубликованы в открытой печати в полном объеме.</w:t>
      </w:r>
    </w:p>
    <w:p w14:paraId="488D06F9" w14:textId="77777777" w:rsidR="00942D46" w:rsidRPr="000D5A82" w:rsidRDefault="00942D46" w:rsidP="00942D46">
      <w:pPr>
        <w:jc w:val="both"/>
        <w:rPr>
          <w:b/>
          <w:lang w:val="ru-RU"/>
        </w:rPr>
      </w:pPr>
    </w:p>
    <w:p w14:paraId="53E622F2" w14:textId="77777777" w:rsidR="00942D46" w:rsidRPr="000D5A82" w:rsidRDefault="00942D46" w:rsidP="00942D46">
      <w:pPr>
        <w:jc w:val="both"/>
        <w:rPr>
          <w:b/>
          <w:lang w:val="ru-RU"/>
        </w:rPr>
      </w:pPr>
    </w:p>
    <w:p w14:paraId="3ED78DA2" w14:textId="77777777" w:rsidR="00942D46" w:rsidRPr="000D5A82" w:rsidRDefault="00942D46" w:rsidP="00942D46">
      <w:pPr>
        <w:jc w:val="both"/>
        <w:rPr>
          <w:b/>
          <w:lang w:val="ru-RU"/>
        </w:rPr>
      </w:pPr>
    </w:p>
    <w:bookmarkEnd w:id="3"/>
    <w:p w14:paraId="6E615305" w14:textId="77777777" w:rsidR="00942D46" w:rsidRPr="000D5A82" w:rsidRDefault="00942D46" w:rsidP="00942D46">
      <w:pPr>
        <w:tabs>
          <w:tab w:val="left" w:pos="1890"/>
        </w:tabs>
        <w:ind w:left="360"/>
        <w:rPr>
          <w:b/>
          <w:lang w:val="ru-RU"/>
        </w:rPr>
      </w:pPr>
      <w:r w:rsidRPr="000D5A82">
        <w:rPr>
          <w:b/>
          <w:lang w:val="ru-RU"/>
        </w:rPr>
        <w:t xml:space="preserve">Члены комиссии </w:t>
      </w:r>
    </w:p>
    <w:p w14:paraId="5A927CA5" w14:textId="6E9794B1" w:rsidR="0082205D" w:rsidRPr="0082205D" w:rsidRDefault="004B3214" w:rsidP="004B3214">
      <w:pPr>
        <w:shd w:val="clear" w:color="auto" w:fill="FFFFFF"/>
        <w:spacing w:before="230"/>
        <w:ind w:right="149"/>
        <w:jc w:val="right"/>
        <w:rPr>
          <w:lang w:val="ru-RU"/>
        </w:rPr>
      </w:pPr>
      <w:r w:rsidRPr="0082205D">
        <w:rPr>
          <w:sz w:val="24"/>
          <w:szCs w:val="24"/>
          <w:lang w:val="ru-RU"/>
        </w:rPr>
        <w:t>_</w:t>
      </w:r>
      <w:r w:rsidR="0082205D" w:rsidRPr="0082205D">
        <w:rPr>
          <w:sz w:val="24"/>
          <w:szCs w:val="24"/>
          <w:lang w:val="ru-RU"/>
        </w:rPr>
        <w:t>_______________</w:t>
      </w:r>
      <w:r w:rsidRPr="004B3214">
        <w:rPr>
          <w:sz w:val="24"/>
          <w:szCs w:val="24"/>
          <w:lang w:val="ru-RU"/>
        </w:rPr>
        <w:t xml:space="preserve"> </w:t>
      </w:r>
      <w:r w:rsidRPr="0082205D">
        <w:rPr>
          <w:sz w:val="24"/>
          <w:szCs w:val="24"/>
          <w:lang w:val="ru-RU"/>
        </w:rPr>
        <w:t>Н.И.</w:t>
      </w:r>
      <w:r>
        <w:rPr>
          <w:sz w:val="24"/>
          <w:szCs w:val="24"/>
          <w:lang w:val="ru-RU"/>
        </w:rPr>
        <w:t xml:space="preserve"> </w:t>
      </w:r>
      <w:proofErr w:type="spellStart"/>
      <w:r w:rsidR="0082205D" w:rsidRPr="0082205D">
        <w:rPr>
          <w:sz w:val="24"/>
          <w:szCs w:val="24"/>
          <w:lang w:val="ru-RU"/>
        </w:rPr>
        <w:t>Сидняев</w:t>
      </w:r>
      <w:proofErr w:type="spellEnd"/>
      <w:r w:rsidR="0082205D" w:rsidRPr="0082205D">
        <w:rPr>
          <w:sz w:val="24"/>
          <w:szCs w:val="24"/>
          <w:lang w:val="ru-RU"/>
        </w:rPr>
        <w:t xml:space="preserve"> </w:t>
      </w:r>
    </w:p>
    <w:p w14:paraId="40C4B07D" w14:textId="58AFF16D" w:rsidR="0082205D" w:rsidRDefault="0082205D" w:rsidP="004B3214">
      <w:pPr>
        <w:shd w:val="clear" w:color="auto" w:fill="FFFFFF"/>
        <w:spacing w:before="230"/>
        <w:ind w:right="135"/>
        <w:jc w:val="right"/>
        <w:rPr>
          <w:sz w:val="24"/>
          <w:szCs w:val="24"/>
          <w:lang w:val="ru-RU"/>
        </w:rPr>
      </w:pPr>
      <w:r w:rsidRPr="0082205D">
        <w:rPr>
          <w:sz w:val="24"/>
          <w:szCs w:val="24"/>
          <w:lang w:val="ru-RU"/>
        </w:rPr>
        <w:t>___________</w:t>
      </w:r>
      <w:r w:rsidR="004B3214" w:rsidRPr="004B3214">
        <w:rPr>
          <w:iCs/>
          <w:sz w:val="24"/>
          <w:szCs w:val="24"/>
          <w:lang w:val="ru-RU"/>
        </w:rPr>
        <w:t xml:space="preserve"> </w:t>
      </w:r>
      <w:r w:rsidR="004B3214" w:rsidRPr="0082205D">
        <w:rPr>
          <w:iCs/>
          <w:sz w:val="24"/>
          <w:szCs w:val="24"/>
          <w:lang w:val="ru-RU"/>
        </w:rPr>
        <w:t>Ю.И.</w:t>
      </w:r>
      <w:r w:rsidR="004B3214">
        <w:rPr>
          <w:iCs/>
          <w:sz w:val="24"/>
          <w:szCs w:val="24"/>
          <w:lang w:val="ru-RU"/>
        </w:rPr>
        <w:t xml:space="preserve"> </w:t>
      </w:r>
      <w:proofErr w:type="spellStart"/>
      <w:r w:rsidRPr="0082205D">
        <w:rPr>
          <w:sz w:val="24"/>
          <w:szCs w:val="24"/>
          <w:lang w:val="ru-RU"/>
        </w:rPr>
        <w:t>Димитриенко</w:t>
      </w:r>
      <w:proofErr w:type="spellEnd"/>
      <w:r w:rsidRPr="0082205D">
        <w:rPr>
          <w:sz w:val="24"/>
          <w:szCs w:val="24"/>
          <w:lang w:val="ru-RU"/>
        </w:rPr>
        <w:t xml:space="preserve"> </w:t>
      </w:r>
    </w:p>
    <w:p w14:paraId="1ED730F7" w14:textId="7B9190F9" w:rsidR="00D83871" w:rsidRPr="0082205D" w:rsidRDefault="00D83871" w:rsidP="00D83871">
      <w:pPr>
        <w:shd w:val="clear" w:color="auto" w:fill="FFFFFF"/>
        <w:spacing w:before="230"/>
        <w:ind w:right="135"/>
        <w:jc w:val="right"/>
        <w:rPr>
          <w:iCs/>
          <w:sz w:val="24"/>
          <w:szCs w:val="24"/>
          <w:lang w:val="ru-RU"/>
        </w:rPr>
      </w:pPr>
      <w:r w:rsidRPr="0082205D">
        <w:rPr>
          <w:sz w:val="24"/>
          <w:szCs w:val="24"/>
          <w:lang w:val="ru-RU"/>
        </w:rPr>
        <w:t>________________</w:t>
      </w:r>
      <w:r w:rsidRPr="004B3214">
        <w:rPr>
          <w:iCs/>
          <w:sz w:val="24"/>
          <w:szCs w:val="24"/>
          <w:lang w:val="ru-RU"/>
        </w:rPr>
        <w:t xml:space="preserve"> </w:t>
      </w:r>
      <w:r w:rsidR="00170E61">
        <w:rPr>
          <w:iCs/>
          <w:sz w:val="24"/>
          <w:szCs w:val="24"/>
          <w:lang w:val="ru-RU"/>
        </w:rPr>
        <w:t>М.И. Дьяченко</w:t>
      </w:r>
      <w:r w:rsidRPr="0082205D">
        <w:rPr>
          <w:sz w:val="24"/>
          <w:szCs w:val="24"/>
          <w:lang w:val="ru-RU"/>
        </w:rPr>
        <w:t xml:space="preserve"> </w:t>
      </w:r>
    </w:p>
    <w:p w14:paraId="54B3907D" w14:textId="5E722845" w:rsidR="0082205D" w:rsidRPr="00D83871" w:rsidRDefault="0082205D" w:rsidP="004B3214">
      <w:pPr>
        <w:shd w:val="clear" w:color="auto" w:fill="FFFFFF"/>
        <w:spacing w:before="248"/>
        <w:ind w:right="149"/>
        <w:jc w:val="right"/>
        <w:rPr>
          <w:lang w:val="en-US"/>
        </w:rPr>
      </w:pPr>
    </w:p>
    <w:p w14:paraId="2610EA97" w14:textId="61220F82" w:rsidR="001255DB" w:rsidRDefault="001255DB">
      <w:pPr>
        <w:rPr>
          <w:lang w:val="ru-RU"/>
        </w:rPr>
      </w:pPr>
    </w:p>
    <w:p w14:paraId="72B9E1D7" w14:textId="77777777" w:rsidR="00D83871" w:rsidRPr="00942D46" w:rsidRDefault="00D83871">
      <w:pPr>
        <w:rPr>
          <w:lang w:val="ru-RU"/>
        </w:rPr>
      </w:pPr>
    </w:p>
    <w:sectPr w:rsidR="00D83871" w:rsidRPr="00942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3011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FF"/>
    <w:rsid w:val="00032EFF"/>
    <w:rsid w:val="00057C78"/>
    <w:rsid w:val="000A7040"/>
    <w:rsid w:val="000B452B"/>
    <w:rsid w:val="001101DB"/>
    <w:rsid w:val="00116001"/>
    <w:rsid w:val="001255DB"/>
    <w:rsid w:val="00170541"/>
    <w:rsid w:val="00170E61"/>
    <w:rsid w:val="0027269D"/>
    <w:rsid w:val="00273B6F"/>
    <w:rsid w:val="002D0B99"/>
    <w:rsid w:val="003702E5"/>
    <w:rsid w:val="003B7151"/>
    <w:rsid w:val="004221DA"/>
    <w:rsid w:val="004673C8"/>
    <w:rsid w:val="004A0594"/>
    <w:rsid w:val="004B3214"/>
    <w:rsid w:val="00547E33"/>
    <w:rsid w:val="00607506"/>
    <w:rsid w:val="006275FA"/>
    <w:rsid w:val="00720E69"/>
    <w:rsid w:val="00741171"/>
    <w:rsid w:val="00793267"/>
    <w:rsid w:val="007C5E3A"/>
    <w:rsid w:val="007D3FD3"/>
    <w:rsid w:val="00817E68"/>
    <w:rsid w:val="0082205D"/>
    <w:rsid w:val="008D1F4B"/>
    <w:rsid w:val="0091700D"/>
    <w:rsid w:val="00942D46"/>
    <w:rsid w:val="0098038D"/>
    <w:rsid w:val="009829D6"/>
    <w:rsid w:val="009C2158"/>
    <w:rsid w:val="009E31E9"/>
    <w:rsid w:val="00A4704E"/>
    <w:rsid w:val="00A726C0"/>
    <w:rsid w:val="00A77DFF"/>
    <w:rsid w:val="00A97B51"/>
    <w:rsid w:val="00AD4B24"/>
    <w:rsid w:val="00AF3C92"/>
    <w:rsid w:val="00D83871"/>
    <w:rsid w:val="00DC2093"/>
    <w:rsid w:val="00DE6615"/>
    <w:rsid w:val="00E44CFB"/>
    <w:rsid w:val="00F34764"/>
    <w:rsid w:val="00F7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84E4F"/>
  <w15:chartTrackingRefBased/>
  <w15:docId w15:val="{5967C351-5FFC-45BE-9964-F59AD48C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42D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0">
    <w:name w:val="heading 1"/>
    <w:basedOn w:val="a"/>
    <w:next w:val="a"/>
    <w:link w:val="11"/>
    <w:uiPriority w:val="9"/>
    <w:qFormat/>
    <w:rsid w:val="00942D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42D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42D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М_Заголовок 1 номер"/>
    <w:basedOn w:val="10"/>
    <w:qFormat/>
    <w:rsid w:val="00942D46"/>
    <w:pPr>
      <w:keepNext w:val="0"/>
      <w:keepLines w:val="0"/>
      <w:widowControl/>
      <w:numPr>
        <w:numId w:val="1"/>
      </w:numPr>
      <w:tabs>
        <w:tab w:val="num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rsid w:val="00942D46"/>
    <w:pPr>
      <w:numPr>
        <w:ilvl w:val="1"/>
        <w:numId w:val="1"/>
      </w:numPr>
      <w:tabs>
        <w:tab w:val="num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rsid w:val="00942D46"/>
    <w:pPr>
      <w:numPr>
        <w:ilvl w:val="2"/>
        <w:numId w:val="1"/>
      </w:numPr>
      <w:tabs>
        <w:tab w:val="num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rsid w:val="00942D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semiHidden/>
    <w:rsid w:val="00942D4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rsid w:val="00942D4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a3">
    <w:name w:val="Placeholder Text"/>
    <w:uiPriority w:val="99"/>
    <w:semiHidden/>
    <w:rsid w:val="00942D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582</Words>
  <Characters>4142</Characters>
  <Application>Microsoft Office Word</Application>
  <DocSecurity>0</DocSecurity>
  <Lines>98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Zhang Yue</cp:lastModifiedBy>
  <cp:revision>18</cp:revision>
  <cp:lastPrinted>2025-10-22T09:36:00Z</cp:lastPrinted>
  <dcterms:created xsi:type="dcterms:W3CDTF">2025-10-14T14:11:00Z</dcterms:created>
  <dcterms:modified xsi:type="dcterms:W3CDTF">2025-11-21T09:50:00Z</dcterms:modified>
</cp:coreProperties>
</file>