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7AC" w:rsidRPr="00B767AC" w:rsidRDefault="00B767AC" w:rsidP="00B767AC">
      <w:pPr>
        <w:widowControl w:val="0"/>
        <w:jc w:val="center"/>
        <w:rPr>
          <w:b/>
          <w:bCs/>
          <w:color w:val="000000"/>
          <w:sz w:val="28"/>
          <w:szCs w:val="28"/>
        </w:rPr>
      </w:pPr>
      <w:r w:rsidRPr="00B767AC">
        <w:rPr>
          <w:b/>
          <w:bCs/>
          <w:color w:val="000000"/>
          <w:sz w:val="28"/>
          <w:szCs w:val="28"/>
        </w:rPr>
        <w:t>Устойчивость плоскопараллельного движения  лыжника при прыжке с трамплина</w:t>
      </w:r>
    </w:p>
    <w:p w:rsidR="00FA1E0D" w:rsidRPr="005704F3" w:rsidRDefault="00FA1E0D" w:rsidP="00FA1E0D">
      <w:pPr>
        <w:jc w:val="both"/>
        <w:rPr>
          <w:b/>
          <w:color w:val="000000"/>
          <w:sz w:val="36"/>
          <w:szCs w:val="36"/>
        </w:rPr>
      </w:pPr>
    </w:p>
    <w:p w:rsidR="00FA1E0D" w:rsidRPr="00567A13" w:rsidRDefault="00B767AC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В.А. Самсонов, Б.Я. Локшин, </w:t>
      </w:r>
      <w:r w:rsidR="00E3390D">
        <w:rPr>
          <w:sz w:val="28"/>
          <w:szCs w:val="28"/>
        </w:rPr>
        <w:t>Ю.М. Окунев</w:t>
      </w:r>
      <w:r w:rsidR="00490243">
        <w:rPr>
          <w:sz w:val="28"/>
          <w:szCs w:val="28"/>
        </w:rPr>
        <w:t>,</w:t>
      </w:r>
      <w:r w:rsidR="00FA1E0D" w:rsidRPr="00643C6C">
        <w:rPr>
          <w:sz w:val="28"/>
          <w:szCs w:val="28"/>
        </w:rPr>
        <w:t xml:space="preserve"> </w:t>
      </w:r>
      <w:r>
        <w:rPr>
          <w:sz w:val="28"/>
          <w:szCs w:val="28"/>
        </w:rPr>
        <w:t>О.Г. Привалова</w:t>
      </w:r>
      <w:r w:rsidR="005704F3">
        <w:rPr>
          <w:sz w:val="28"/>
          <w:szCs w:val="28"/>
        </w:rPr>
        <w:t xml:space="preserve"> </w:t>
      </w:r>
      <w:r>
        <w:rPr>
          <w:sz w:val="28"/>
          <w:szCs w:val="28"/>
        </w:rPr>
        <w:t>*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FA1E0D" w:rsidRPr="002116CA" w:rsidRDefault="008344E5" w:rsidP="008344E5">
      <w:pPr>
        <w:ind w:firstLine="709"/>
        <w:jc w:val="center"/>
        <w:rPr>
          <w:szCs w:val="28"/>
        </w:rPr>
      </w:pPr>
      <w:r w:rsidRPr="00DB641A">
        <w:rPr>
          <w:szCs w:val="28"/>
        </w:rPr>
        <w:t>НИИ механики МГУ</w:t>
      </w:r>
      <w:r>
        <w:rPr>
          <w:szCs w:val="28"/>
        </w:rPr>
        <w:t xml:space="preserve">, </w:t>
      </w:r>
      <w:r w:rsidR="00FA1E0D" w:rsidRPr="002116CA">
        <w:rPr>
          <w:szCs w:val="28"/>
        </w:rPr>
        <w:t>Москва, Россия</w:t>
      </w:r>
    </w:p>
    <w:p w:rsidR="00B767AC" w:rsidRPr="001441BB" w:rsidRDefault="00B767AC" w:rsidP="00B767AC">
      <w:pPr>
        <w:jc w:val="center"/>
        <w:rPr>
          <w:color w:val="000000"/>
        </w:rPr>
      </w:pPr>
      <w:r w:rsidRPr="001441BB">
        <w:t>*</w:t>
      </w:r>
      <w:r w:rsidRPr="00EE1C9C">
        <w:rPr>
          <w:lang w:val="en-US"/>
        </w:rPr>
        <w:t>E</w:t>
      </w:r>
      <w:r w:rsidRPr="001441BB">
        <w:t>-</w:t>
      </w:r>
      <w:r w:rsidRPr="00EE1C9C">
        <w:rPr>
          <w:lang w:val="en-US"/>
        </w:rPr>
        <w:t>mail</w:t>
      </w:r>
      <w:r w:rsidRPr="001441BB">
        <w:t xml:space="preserve">: </w:t>
      </w:r>
      <w:proofErr w:type="spellStart"/>
      <w:r w:rsidRPr="00EE1C9C">
        <w:rPr>
          <w:lang w:val="en-US"/>
        </w:rPr>
        <w:t>privalova</w:t>
      </w:r>
      <w:proofErr w:type="spellEnd"/>
      <w:r w:rsidRPr="001441BB">
        <w:t>@</w:t>
      </w:r>
      <w:proofErr w:type="spellStart"/>
      <w:r w:rsidRPr="00EE1C9C">
        <w:rPr>
          <w:lang w:val="en-US"/>
        </w:rPr>
        <w:t>imec</w:t>
      </w:r>
      <w:proofErr w:type="spellEnd"/>
      <w:r w:rsidRPr="001441BB">
        <w:t>.</w:t>
      </w:r>
      <w:proofErr w:type="spellStart"/>
      <w:r w:rsidRPr="00EE1C9C">
        <w:rPr>
          <w:lang w:val="en-US"/>
        </w:rPr>
        <w:t>msu</w:t>
      </w:r>
      <w:proofErr w:type="spellEnd"/>
      <w:r w:rsidRPr="001441BB">
        <w:t>.</w:t>
      </w:r>
      <w:proofErr w:type="spellStart"/>
      <w:r w:rsidRPr="00EE1C9C">
        <w:rPr>
          <w:lang w:val="en-US"/>
        </w:rPr>
        <w:t>ru</w:t>
      </w:r>
      <w:proofErr w:type="spellEnd"/>
    </w:p>
    <w:p w:rsidR="00FA1E0D" w:rsidRPr="001441BB" w:rsidRDefault="00FA1E0D" w:rsidP="00FA1E0D">
      <w:pPr>
        <w:jc w:val="both"/>
        <w:rPr>
          <w:i/>
          <w:color w:val="000000"/>
          <w:sz w:val="28"/>
          <w:szCs w:val="28"/>
        </w:rPr>
      </w:pPr>
      <w:r w:rsidRPr="001441BB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767AC" w:rsidRPr="00186C5F" w:rsidRDefault="00B767AC" w:rsidP="005704F3">
      <w:pPr>
        <w:ind w:firstLine="709"/>
        <w:jc w:val="both"/>
        <w:rPr>
          <w:bCs/>
          <w:color w:val="000000"/>
        </w:rPr>
      </w:pPr>
      <w:r w:rsidRPr="00627114">
        <w:t>Рассматривается фаза полета лыжника при прыжке с трамплина</w:t>
      </w:r>
      <w:r>
        <w:t xml:space="preserve">. Исследуется устойчивость режимов планирования в случае </w:t>
      </w:r>
      <w:r w:rsidRPr="00186C5F">
        <w:rPr>
          <w:bCs/>
          <w:color w:val="000000"/>
        </w:rPr>
        <w:t>плоскопараллельного движения  с использованием квазистатической модели воздействия среды.</w:t>
      </w:r>
    </w:p>
    <w:p w:rsidR="00B767AC" w:rsidRPr="00186C5F" w:rsidRDefault="00D90B86" w:rsidP="00B767AC">
      <w:pPr>
        <w:ind w:firstLine="680"/>
        <w:jc w:val="both"/>
      </w:pPr>
      <w:r>
        <w:t xml:space="preserve">В работе </w:t>
      </w:r>
      <w:r w:rsidRPr="00186C5F">
        <w:t xml:space="preserve">используются </w:t>
      </w:r>
      <w:r>
        <w:t>д</w:t>
      </w:r>
      <w:r w:rsidR="00B767AC" w:rsidRPr="00186C5F">
        <w:t>анные по аэродинамическим силам</w:t>
      </w:r>
      <w:r w:rsidR="00DA7205">
        <w:t xml:space="preserve"> и момент</w:t>
      </w:r>
      <w:r w:rsidR="000D7909">
        <w:t>у</w:t>
      </w:r>
      <w:r w:rsidR="00DA7205">
        <w:t xml:space="preserve"> </w:t>
      </w:r>
      <w:proofErr w:type="spellStart"/>
      <w:r w:rsidR="00DA7205">
        <w:t>тангажа</w:t>
      </w:r>
      <w:proofErr w:type="spellEnd"/>
      <w:r w:rsidR="00B767AC" w:rsidRPr="00186C5F">
        <w:t xml:space="preserve"> для полета лыжника в </w:t>
      </w:r>
      <w:r w:rsidR="009E1C9D" w:rsidRPr="00186C5F">
        <w:t xml:space="preserve">V- </w:t>
      </w:r>
      <w:r w:rsidR="00B767AC" w:rsidRPr="00186C5F">
        <w:t>стиле</w:t>
      </w:r>
      <w:r>
        <w:t>, которые</w:t>
      </w:r>
      <w:r w:rsidR="00B767AC" w:rsidRPr="00186C5F">
        <w:t xml:space="preserve">  являются функциями угла атаки, угла наклон корпуса лыжника и угла раскрытия лыж </w:t>
      </w:r>
      <w:r w:rsidR="00B767AC" w:rsidRPr="00186C5F">
        <w:rPr>
          <w:bCs/>
          <w:color w:val="000000"/>
        </w:rPr>
        <w:t>[1]</w:t>
      </w:r>
      <w:r w:rsidR="00B767AC" w:rsidRPr="00186C5F">
        <w:t>.  В рамках используемой модели удается проследить за влиянием указанных параметров,  как на дальность полета, так и на его устойчивость.</w:t>
      </w:r>
    </w:p>
    <w:p w:rsidR="00FA1E0D" w:rsidRPr="005E4DE6" w:rsidRDefault="00FA1E0D" w:rsidP="00B767AC">
      <w:pPr>
        <w:ind w:firstLine="680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B767AC" w:rsidRPr="009E1C9D">
        <w:rPr>
          <w:i/>
        </w:rPr>
        <w:t>режим планирования</w:t>
      </w:r>
      <w:r w:rsidR="00121E80" w:rsidRPr="009E1C9D">
        <w:rPr>
          <w:i/>
          <w:sz w:val="28"/>
        </w:rPr>
        <w:t xml:space="preserve">, </w:t>
      </w:r>
      <w:r w:rsidR="009E1C9D" w:rsidRPr="009E1C9D">
        <w:rPr>
          <w:i/>
        </w:rPr>
        <w:t>V- стиль</w:t>
      </w:r>
      <w:r w:rsidR="00490243" w:rsidRPr="009E1C9D">
        <w:rPr>
          <w:i/>
          <w:sz w:val="28"/>
        </w:rPr>
        <w:t>,</w:t>
      </w:r>
      <w:r w:rsidR="009E1C9D" w:rsidRPr="009E1C9D">
        <w:rPr>
          <w:i/>
        </w:rPr>
        <w:t xml:space="preserve"> устойчивость</w:t>
      </w:r>
      <w:r w:rsidR="00121E80">
        <w:rPr>
          <w:i/>
          <w:sz w:val="28"/>
        </w:rPr>
        <w:t>.</w:t>
      </w:r>
    </w:p>
    <w:p w:rsidR="00FA1E0D" w:rsidRDefault="00FA1E0D" w:rsidP="00FA1E0D">
      <w:pPr>
        <w:ind w:firstLine="709"/>
        <w:jc w:val="both"/>
        <w:rPr>
          <w:sz w:val="28"/>
          <w:szCs w:val="28"/>
        </w:rPr>
      </w:pPr>
    </w:p>
    <w:p w:rsidR="00BD5864" w:rsidRPr="005704F3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BD5864" w:rsidRPr="00BC7839" w:rsidRDefault="00186C5F" w:rsidP="009E1C9D">
      <w:pPr>
        <w:pStyle w:val="a5"/>
        <w:numPr>
          <w:ilvl w:val="0"/>
          <w:numId w:val="1"/>
        </w:numPr>
        <w:jc w:val="both"/>
        <w:rPr>
          <w:rStyle w:val="organictextcontentspan"/>
        </w:rPr>
      </w:pPr>
      <w:r>
        <w:rPr>
          <w:rStyle w:val="rynqvb"/>
        </w:rPr>
        <w:t xml:space="preserve">К. Со*, И. </w:t>
      </w:r>
      <w:proofErr w:type="spellStart"/>
      <w:r>
        <w:rPr>
          <w:rStyle w:val="rynqvb"/>
        </w:rPr>
        <w:t>Ватанабэ</w:t>
      </w:r>
      <w:proofErr w:type="spellEnd"/>
      <w:r>
        <w:rPr>
          <w:rStyle w:val="rynqvb"/>
        </w:rPr>
        <w:t>† и М. Мураками</w:t>
      </w:r>
      <w:r>
        <w:rPr>
          <w:rStyle w:val="organictextcontentspan"/>
        </w:rPr>
        <w:t xml:space="preserve"> </w:t>
      </w:r>
      <w:r w:rsidR="00BC7839">
        <w:rPr>
          <w:rStyle w:val="rynqvb"/>
        </w:rPr>
        <w:t>Данные по аэродинамической силе при V-образном прыжке с трамплина</w:t>
      </w:r>
      <w:r w:rsidR="00BC7839" w:rsidRPr="00BC7839">
        <w:rPr>
          <w:rStyle w:val="rynqvb"/>
        </w:rPr>
        <w:t xml:space="preserve">. </w:t>
      </w:r>
      <w:r w:rsidR="00B767AC" w:rsidRPr="00BC7839">
        <w:rPr>
          <w:rStyle w:val="organictextcontentspan"/>
        </w:rPr>
        <w:t xml:space="preserve"> </w:t>
      </w:r>
      <w:r w:rsidR="00BC7839">
        <w:rPr>
          <w:rStyle w:val="rynqvb"/>
        </w:rPr>
        <w:t>Спортивная инженерия</w:t>
      </w:r>
      <w:r w:rsidR="00BC7839" w:rsidRPr="00BC7839">
        <w:rPr>
          <w:rStyle w:val="organictextcontentspan"/>
        </w:rPr>
        <w:t xml:space="preserve"> </w:t>
      </w:r>
      <w:r w:rsidR="00B767AC" w:rsidRPr="00BC7839">
        <w:rPr>
          <w:rStyle w:val="organictextcontentspan"/>
        </w:rPr>
        <w:t xml:space="preserve">7-1, </w:t>
      </w:r>
      <w:r w:rsidR="00BC7839">
        <w:rPr>
          <w:rStyle w:val="organictextcontentspan"/>
        </w:rPr>
        <w:t>стр</w:t>
      </w:r>
      <w:r w:rsidR="00B767AC" w:rsidRPr="00BC7839">
        <w:rPr>
          <w:rStyle w:val="organictextcontentspan"/>
        </w:rPr>
        <w:t>.31–40, 2004..</w:t>
      </w:r>
    </w:p>
    <w:p w:rsidR="009E1C9D" w:rsidRPr="00BC7839" w:rsidRDefault="009E1C9D" w:rsidP="009E1C9D">
      <w:pPr>
        <w:pStyle w:val="a5"/>
        <w:ind w:left="1068"/>
        <w:jc w:val="both"/>
        <w:rPr>
          <w:sz w:val="28"/>
          <w:szCs w:val="28"/>
        </w:rPr>
      </w:pPr>
    </w:p>
    <w:p w:rsidR="00FA1E0D" w:rsidRPr="001441BB" w:rsidRDefault="001441BB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 xml:space="preserve">Stability of plane-parallel motion of a skier </w:t>
      </w:r>
      <w:r w:rsidR="00D61904">
        <w:rPr>
          <w:rStyle w:val="tlid-translation"/>
          <w:b/>
          <w:sz w:val="36"/>
          <w:szCs w:val="28"/>
          <w:lang w:val="en-US"/>
        </w:rPr>
        <w:br/>
      </w:r>
      <w:bookmarkStart w:id="0" w:name="_GoBack"/>
      <w:bookmarkEnd w:id="0"/>
      <w:r>
        <w:rPr>
          <w:rStyle w:val="tlid-translation"/>
          <w:b/>
          <w:sz w:val="36"/>
          <w:szCs w:val="28"/>
          <w:lang w:val="en-US"/>
        </w:rPr>
        <w:t>during a ski jump</w:t>
      </w:r>
    </w:p>
    <w:p w:rsidR="00FA1E0D" w:rsidRPr="001441B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DA7205" w:rsidRDefault="00BC7839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>
        <w:rPr>
          <w:rStyle w:val="tlid-translation"/>
          <w:sz w:val="28"/>
          <w:szCs w:val="28"/>
          <w:lang w:val="en-US"/>
        </w:rPr>
        <w:t>V</w:t>
      </w:r>
      <w:r w:rsidRPr="00DA7205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A</w:t>
      </w:r>
      <w:r w:rsidRPr="00DA7205">
        <w:rPr>
          <w:rStyle w:val="tlid-translation"/>
          <w:sz w:val="28"/>
          <w:szCs w:val="28"/>
          <w:lang w:val="en-US"/>
        </w:rPr>
        <w:t xml:space="preserve">. </w:t>
      </w:r>
      <w:proofErr w:type="spellStart"/>
      <w:r>
        <w:rPr>
          <w:rStyle w:val="tlid-translation"/>
          <w:sz w:val="28"/>
          <w:szCs w:val="28"/>
          <w:lang w:val="en-US"/>
        </w:rPr>
        <w:t>Samsonov</w:t>
      </w:r>
      <w:proofErr w:type="spellEnd"/>
      <w:proofErr w:type="gramStart"/>
      <w:r w:rsidRPr="00DA7205">
        <w:rPr>
          <w:rStyle w:val="tlid-translation"/>
          <w:sz w:val="28"/>
          <w:szCs w:val="28"/>
          <w:lang w:val="en-US"/>
        </w:rPr>
        <w:t xml:space="preserve">, </w:t>
      </w:r>
      <w:r w:rsidR="00DA7205">
        <w:rPr>
          <w:rStyle w:val="tlid-translation"/>
          <w:sz w:val="28"/>
          <w:szCs w:val="28"/>
          <w:lang w:val="en-US"/>
        </w:rPr>
        <w:t xml:space="preserve"> B</w:t>
      </w:r>
      <w:r w:rsidRPr="00DA7205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YA</w:t>
      </w:r>
      <w:proofErr w:type="gramEnd"/>
      <w:r w:rsidRPr="00DA7205">
        <w:rPr>
          <w:rStyle w:val="tlid-translation"/>
          <w:sz w:val="28"/>
          <w:szCs w:val="28"/>
          <w:lang w:val="en-US"/>
        </w:rPr>
        <w:t xml:space="preserve">. </w:t>
      </w:r>
      <w:proofErr w:type="spellStart"/>
      <w:r>
        <w:rPr>
          <w:rStyle w:val="tlid-translation"/>
          <w:sz w:val="28"/>
          <w:szCs w:val="28"/>
          <w:lang w:val="en-US"/>
        </w:rPr>
        <w:t>Lokshin</w:t>
      </w:r>
      <w:proofErr w:type="spellEnd"/>
      <w:r w:rsidRPr="00DA7205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="00567A13">
        <w:rPr>
          <w:rStyle w:val="tlid-translation"/>
          <w:sz w:val="28"/>
          <w:szCs w:val="28"/>
          <w:lang w:val="en-US"/>
        </w:rPr>
        <w:t>Yu</w:t>
      </w:r>
      <w:r w:rsidR="00567A13" w:rsidRPr="00DA7205">
        <w:rPr>
          <w:rStyle w:val="tlid-translation"/>
          <w:sz w:val="28"/>
          <w:szCs w:val="28"/>
          <w:lang w:val="en-US"/>
        </w:rPr>
        <w:t>.</w:t>
      </w:r>
      <w:r w:rsidR="00567A13">
        <w:rPr>
          <w:rStyle w:val="tlid-translation"/>
          <w:sz w:val="28"/>
          <w:szCs w:val="28"/>
          <w:lang w:val="en-US"/>
        </w:rPr>
        <w:t>M</w:t>
      </w:r>
      <w:proofErr w:type="spellEnd"/>
      <w:r w:rsidR="00356D8B" w:rsidRPr="00DA7205">
        <w:rPr>
          <w:rStyle w:val="tlid-translation"/>
          <w:sz w:val="28"/>
          <w:szCs w:val="28"/>
          <w:lang w:val="en-US"/>
        </w:rPr>
        <w:t xml:space="preserve">. </w:t>
      </w:r>
      <w:proofErr w:type="spellStart"/>
      <w:r>
        <w:rPr>
          <w:rStyle w:val="tlid-translation"/>
          <w:sz w:val="28"/>
          <w:szCs w:val="28"/>
          <w:lang w:val="en-US"/>
        </w:rPr>
        <w:t>Okunev</w:t>
      </w:r>
      <w:proofErr w:type="spellEnd"/>
      <w:proofErr w:type="gramStart"/>
      <w:r w:rsidR="00DA7205">
        <w:rPr>
          <w:rStyle w:val="tlid-translation"/>
          <w:sz w:val="28"/>
          <w:szCs w:val="28"/>
          <w:lang w:val="en-US"/>
        </w:rPr>
        <w:t>,,</w:t>
      </w:r>
      <w:proofErr w:type="gramEnd"/>
      <w:r w:rsidR="00DA7205">
        <w:rPr>
          <w:rStyle w:val="tlid-translation"/>
          <w:sz w:val="28"/>
          <w:szCs w:val="28"/>
          <w:lang w:val="en-US"/>
        </w:rPr>
        <w:t xml:space="preserve"> O</w:t>
      </w:r>
      <w:r w:rsidRPr="00DA7205">
        <w:rPr>
          <w:rStyle w:val="tlid-translation"/>
          <w:sz w:val="28"/>
          <w:szCs w:val="28"/>
          <w:lang w:val="en-US"/>
        </w:rPr>
        <w:t>.</w:t>
      </w:r>
      <w:r>
        <w:rPr>
          <w:rStyle w:val="tlid-translation"/>
          <w:sz w:val="28"/>
          <w:szCs w:val="28"/>
          <w:lang w:val="en-US"/>
        </w:rPr>
        <w:t>G</w:t>
      </w:r>
      <w:r w:rsidRPr="00DA7205">
        <w:rPr>
          <w:rStyle w:val="tlid-translation"/>
          <w:sz w:val="28"/>
          <w:szCs w:val="28"/>
          <w:lang w:val="en-US"/>
        </w:rPr>
        <w:t xml:space="preserve">. </w:t>
      </w:r>
      <w:proofErr w:type="spellStart"/>
      <w:r>
        <w:rPr>
          <w:rStyle w:val="tlid-translation"/>
          <w:sz w:val="28"/>
          <w:szCs w:val="28"/>
          <w:lang w:val="en-US"/>
        </w:rPr>
        <w:t>Privalova</w:t>
      </w:r>
      <w:proofErr w:type="spellEnd"/>
      <w:r w:rsidR="00356D8B" w:rsidRPr="00DA7205">
        <w:rPr>
          <w:rStyle w:val="tlid-translation"/>
          <w:sz w:val="28"/>
          <w:szCs w:val="28"/>
          <w:vertAlign w:val="superscript"/>
          <w:lang w:val="en-US"/>
        </w:rPr>
        <w:t>*</w:t>
      </w:r>
    </w:p>
    <w:p w:rsidR="00356D8B" w:rsidRPr="00DA7205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2116CA" w:rsidRPr="002116CA" w:rsidRDefault="00567A13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>
        <w:rPr>
          <w:lang w:val="en-US"/>
        </w:rPr>
        <w:t>Institute</w:t>
      </w:r>
      <w:r w:rsidRPr="001441BB">
        <w:rPr>
          <w:lang w:val="en-US"/>
        </w:rPr>
        <w:t xml:space="preserve"> </w:t>
      </w:r>
      <w:r>
        <w:rPr>
          <w:lang w:val="en-US"/>
        </w:rPr>
        <w:t>of</w:t>
      </w:r>
      <w:r w:rsidRPr="001441BB">
        <w:rPr>
          <w:lang w:val="en-US"/>
        </w:rPr>
        <w:t xml:space="preserve"> </w:t>
      </w:r>
      <w:r>
        <w:rPr>
          <w:lang w:val="en-US"/>
        </w:rPr>
        <w:t>Mechanics</w:t>
      </w:r>
      <w:r w:rsidRPr="001441BB">
        <w:rPr>
          <w:lang w:val="en-US"/>
        </w:rPr>
        <w:t xml:space="preserve">, </w:t>
      </w:r>
      <w:proofErr w:type="spellStart"/>
      <w:r>
        <w:rPr>
          <w:lang w:val="en-US"/>
        </w:rPr>
        <w:t>Lomonosov</w:t>
      </w:r>
      <w:proofErr w:type="spellEnd"/>
      <w:r w:rsidR="002116CA" w:rsidRPr="001441BB">
        <w:rPr>
          <w:lang w:val="en-US"/>
        </w:rPr>
        <w:t xml:space="preserve"> </w:t>
      </w:r>
      <w:r>
        <w:rPr>
          <w:lang w:val="en-US"/>
        </w:rPr>
        <w:t>Moscow</w:t>
      </w:r>
      <w:r w:rsidRPr="001441BB">
        <w:rPr>
          <w:lang w:val="en-US"/>
        </w:rPr>
        <w:t xml:space="preserve"> </w:t>
      </w:r>
      <w:r>
        <w:rPr>
          <w:lang w:val="en-US"/>
        </w:rPr>
        <w:t>State</w:t>
      </w:r>
      <w:r w:rsidRPr="001441BB">
        <w:rPr>
          <w:lang w:val="en-US"/>
        </w:rPr>
        <w:t xml:space="preserve"> </w:t>
      </w:r>
      <w:r>
        <w:rPr>
          <w:lang w:val="en-US"/>
        </w:rPr>
        <w:t xml:space="preserve">University, </w:t>
      </w:r>
      <w:r w:rsidR="002116CA" w:rsidRPr="002116CA">
        <w:rPr>
          <w:lang w:val="en-US"/>
        </w:rPr>
        <w:t>Moscow, Russia</w:t>
      </w:r>
    </w:p>
    <w:p w:rsidR="00FA1E0D" w:rsidRPr="00E3390D" w:rsidRDefault="00356D8B" w:rsidP="00356D8B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567A13">
        <w:rPr>
          <w:lang w:val="en-US"/>
        </w:rPr>
        <w:t xml:space="preserve"> </w:t>
      </w:r>
      <w:r w:rsidR="00BC7839" w:rsidRPr="00EE1C9C">
        <w:rPr>
          <w:lang w:val="en-US"/>
        </w:rPr>
        <w:t>privalova@imec.msu.ru</w:t>
      </w:r>
    </w:p>
    <w:p w:rsidR="00356D8B" w:rsidRPr="00E3390D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567A13" w:rsidRDefault="002E68F0" w:rsidP="00567A13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  <w:lang w:val="en-US"/>
        </w:rPr>
        <w:t>A</w:t>
      </w:r>
      <w:r w:rsidR="00567A13">
        <w:rPr>
          <w:rStyle w:val="tlid-translation"/>
          <w:b/>
          <w:sz w:val="28"/>
          <w:szCs w:val="28"/>
          <w:lang w:val="en-US"/>
        </w:rPr>
        <w:t>nnotation</w:t>
      </w:r>
    </w:p>
    <w:p w:rsidR="001441BB" w:rsidRPr="001125B7" w:rsidRDefault="001441BB" w:rsidP="00567A13">
      <w:pPr>
        <w:ind w:firstLine="709"/>
        <w:jc w:val="both"/>
        <w:rPr>
          <w:rStyle w:val="tlid-translation"/>
          <w:sz w:val="28"/>
          <w:szCs w:val="28"/>
          <w:lang w:val="en-US"/>
        </w:rPr>
      </w:pPr>
      <w:r w:rsidRPr="001125B7">
        <w:rPr>
          <w:rStyle w:val="tlid-translation"/>
          <w:sz w:val="28"/>
          <w:szCs w:val="28"/>
          <w:lang w:val="en-US"/>
        </w:rPr>
        <w:t>A flight-phase of a ski jump is studied. Stability of a gliding mode is investigated in a case of plane-parallel motion. A quasi-steady model of interaction with medium is used.</w:t>
      </w:r>
    </w:p>
    <w:p w:rsidR="001441BB" w:rsidRPr="001125B7" w:rsidRDefault="001441BB" w:rsidP="00567A13">
      <w:pPr>
        <w:ind w:firstLine="709"/>
        <w:jc w:val="both"/>
        <w:rPr>
          <w:rStyle w:val="tlid-translation"/>
          <w:sz w:val="28"/>
          <w:szCs w:val="28"/>
          <w:lang w:val="en-US"/>
        </w:rPr>
      </w:pPr>
      <w:r w:rsidRPr="001125B7">
        <w:rPr>
          <w:rStyle w:val="tlid-translation"/>
          <w:sz w:val="28"/>
          <w:szCs w:val="28"/>
          <w:lang w:val="en-US"/>
        </w:rPr>
        <w:t>Data about aerodynamic forces and pitching torque for a V-style flight of a skier a</w:t>
      </w:r>
      <w:r w:rsidR="00A51064" w:rsidRPr="001125B7">
        <w:rPr>
          <w:rStyle w:val="tlid-translation"/>
          <w:sz w:val="28"/>
          <w:szCs w:val="28"/>
          <w:lang w:val="en-US"/>
        </w:rPr>
        <w:t>re used</w:t>
      </w:r>
      <w:r w:rsidRPr="001125B7">
        <w:rPr>
          <w:rStyle w:val="tlid-translation"/>
          <w:sz w:val="28"/>
          <w:szCs w:val="28"/>
          <w:lang w:val="en-US"/>
        </w:rPr>
        <w:t>.</w:t>
      </w:r>
      <w:r w:rsidR="00A51064" w:rsidRPr="001125B7">
        <w:rPr>
          <w:rStyle w:val="tlid-translation"/>
          <w:sz w:val="28"/>
          <w:szCs w:val="28"/>
          <w:lang w:val="en-US"/>
        </w:rPr>
        <w:t xml:space="preserve"> These values depend on the angle of attack, angle of a</w:t>
      </w:r>
      <w:r w:rsidR="001125B7">
        <w:rPr>
          <w:rStyle w:val="tlid-translation"/>
          <w:sz w:val="28"/>
          <w:szCs w:val="28"/>
          <w:lang w:val="en-US"/>
        </w:rPr>
        <w:t xml:space="preserve"> skier</w:t>
      </w:r>
      <w:r w:rsidR="00A51064" w:rsidRPr="001125B7">
        <w:rPr>
          <w:rStyle w:val="tlid-translation"/>
          <w:sz w:val="28"/>
          <w:szCs w:val="28"/>
          <w:lang w:val="en-US"/>
        </w:rPr>
        <w:t xml:space="preserve"> body and a ski opening angle [1]. The model allows describing influence of these parameters upon </w:t>
      </w:r>
      <w:r w:rsidR="001125B7" w:rsidRPr="001125B7">
        <w:rPr>
          <w:rStyle w:val="tlid-translation"/>
          <w:sz w:val="28"/>
          <w:szCs w:val="28"/>
          <w:lang w:val="en-US"/>
        </w:rPr>
        <w:t>flight range and stability of the gliding mode.</w:t>
      </w:r>
    </w:p>
    <w:p w:rsidR="00FA1E0D" w:rsidRPr="00567A13" w:rsidRDefault="00FA1E0D" w:rsidP="001441BB">
      <w:pPr>
        <w:ind w:firstLine="709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186C5F" w:rsidRPr="00186C5F">
        <w:rPr>
          <w:rStyle w:val="rynqvb"/>
          <w:i/>
          <w:lang w:val="en"/>
        </w:rPr>
        <w:t>planning mode</w:t>
      </w:r>
      <w:r w:rsidR="00567A13" w:rsidRPr="00186C5F">
        <w:rPr>
          <w:i/>
          <w:sz w:val="28"/>
          <w:szCs w:val="28"/>
          <w:lang w:val="en-US"/>
        </w:rPr>
        <w:t xml:space="preserve">, </w:t>
      </w:r>
      <w:r w:rsidR="00186C5F" w:rsidRPr="00186C5F">
        <w:rPr>
          <w:i/>
          <w:lang w:val="en-US"/>
        </w:rPr>
        <w:t xml:space="preserve">V-style, </w:t>
      </w:r>
      <w:r w:rsidR="00186C5F" w:rsidRPr="00186C5F">
        <w:rPr>
          <w:rStyle w:val="rynqvb"/>
          <w:i/>
          <w:lang w:val="en"/>
        </w:rPr>
        <w:t>stability</w:t>
      </w:r>
      <w:r w:rsidR="002E68F0" w:rsidRPr="00186C5F">
        <w:rPr>
          <w:i/>
          <w:sz w:val="28"/>
          <w:szCs w:val="28"/>
          <w:lang w:val="en-US"/>
        </w:rPr>
        <w:t>.</w:t>
      </w:r>
    </w:p>
    <w:p w:rsidR="002116CA" w:rsidRPr="00E3390D" w:rsidRDefault="002116CA" w:rsidP="00FA1E0D">
      <w:pPr>
        <w:ind w:firstLine="851"/>
        <w:rPr>
          <w:lang w:val="en-US"/>
        </w:rPr>
      </w:pPr>
    </w:p>
    <w:p w:rsidR="002116CA" w:rsidRPr="00E3390D" w:rsidRDefault="002116CA" w:rsidP="00FA1E0D">
      <w:pPr>
        <w:ind w:firstLine="851"/>
        <w:rPr>
          <w:b/>
          <w:lang w:val="en-US"/>
        </w:rPr>
      </w:pPr>
    </w:p>
    <w:p w:rsidR="002116CA" w:rsidRPr="00386615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386615">
        <w:rPr>
          <w:b/>
          <w:sz w:val="28"/>
          <w:szCs w:val="28"/>
          <w:lang w:val="en-US"/>
        </w:rPr>
        <w:t>References</w:t>
      </w:r>
    </w:p>
    <w:p w:rsidR="00BC7839" w:rsidRPr="00BC7839" w:rsidRDefault="002116CA" w:rsidP="00BC7839">
      <w:pPr>
        <w:ind w:left="708"/>
        <w:jc w:val="both"/>
        <w:rPr>
          <w:rStyle w:val="organictextcontentspan"/>
          <w:lang w:val="en-US"/>
        </w:rPr>
      </w:pPr>
      <w:r w:rsidRPr="00BC7839">
        <w:rPr>
          <w:lang w:val="en-US"/>
        </w:rPr>
        <w:t>1</w:t>
      </w:r>
      <w:r w:rsidR="001441BB">
        <w:rPr>
          <w:lang w:val="en-US"/>
        </w:rPr>
        <w:t>.</w:t>
      </w:r>
      <w:r w:rsidR="00BC7839" w:rsidRPr="00BC7839">
        <w:rPr>
          <w:rStyle w:val="organictextcontentspan"/>
          <w:b/>
          <w:bCs/>
          <w:lang w:val="en-US"/>
        </w:rPr>
        <w:t xml:space="preserve"> </w:t>
      </w:r>
      <w:proofErr w:type="spellStart"/>
      <w:r w:rsidR="00BC7839" w:rsidRPr="00BC7839">
        <w:rPr>
          <w:rStyle w:val="organictextcontentspan"/>
          <w:b/>
          <w:bCs/>
          <w:lang w:val="en-US"/>
        </w:rPr>
        <w:t>Seo</w:t>
      </w:r>
      <w:proofErr w:type="spellEnd"/>
      <w:r w:rsidR="00BC7839" w:rsidRPr="00BC7839">
        <w:rPr>
          <w:rStyle w:val="organictextcontentspan"/>
          <w:lang w:val="en-US"/>
        </w:rPr>
        <w:t xml:space="preserve">, </w:t>
      </w:r>
      <w:r w:rsidR="00BC7839" w:rsidRPr="00BC7839">
        <w:rPr>
          <w:rStyle w:val="organictextcontentspan"/>
          <w:b/>
          <w:bCs/>
          <w:lang w:val="en-US"/>
        </w:rPr>
        <w:t>K</w:t>
      </w:r>
      <w:r w:rsidR="00BC7839" w:rsidRPr="00BC7839">
        <w:rPr>
          <w:rStyle w:val="organictextcontentspan"/>
          <w:lang w:val="en-US"/>
        </w:rPr>
        <w:t xml:space="preserve">., </w:t>
      </w:r>
      <w:r w:rsidR="00BC7839" w:rsidRPr="00BC7839">
        <w:rPr>
          <w:rStyle w:val="organictextcontentspan"/>
          <w:b/>
          <w:bCs/>
          <w:lang w:val="en-US"/>
        </w:rPr>
        <w:t>Watanabe</w:t>
      </w:r>
      <w:r w:rsidR="00BC7839" w:rsidRPr="00BC7839">
        <w:rPr>
          <w:rStyle w:val="organictextcontentspan"/>
          <w:lang w:val="en-US"/>
        </w:rPr>
        <w:t xml:space="preserve">, </w:t>
      </w:r>
      <w:r w:rsidR="00BC7839" w:rsidRPr="00BC7839">
        <w:rPr>
          <w:rStyle w:val="organictextcontentspan"/>
          <w:b/>
          <w:bCs/>
          <w:lang w:val="en-US"/>
        </w:rPr>
        <w:t>I</w:t>
      </w:r>
      <w:r w:rsidR="00BC7839" w:rsidRPr="00BC7839">
        <w:rPr>
          <w:rStyle w:val="organictextcontentspan"/>
          <w:lang w:val="en-US"/>
        </w:rPr>
        <w:t xml:space="preserve">., and </w:t>
      </w:r>
      <w:r w:rsidR="00BC7839" w:rsidRPr="00BC7839">
        <w:rPr>
          <w:rStyle w:val="organictextcontentspan"/>
          <w:b/>
          <w:bCs/>
          <w:lang w:val="en-US"/>
        </w:rPr>
        <w:t>Murakami</w:t>
      </w:r>
      <w:r w:rsidR="00BC7839" w:rsidRPr="00BC7839">
        <w:rPr>
          <w:rStyle w:val="organictextcontentspan"/>
          <w:lang w:val="en-US"/>
        </w:rPr>
        <w:t xml:space="preserve">, </w:t>
      </w:r>
      <w:r w:rsidR="00BC7839" w:rsidRPr="00BC7839">
        <w:rPr>
          <w:rStyle w:val="organictextcontentspan"/>
          <w:b/>
          <w:bCs/>
          <w:lang w:val="en-US"/>
        </w:rPr>
        <w:t>M</w:t>
      </w:r>
      <w:r w:rsidR="00BC7839" w:rsidRPr="00BC7839">
        <w:rPr>
          <w:rStyle w:val="organictextcontentspan"/>
          <w:lang w:val="en-US"/>
        </w:rPr>
        <w:t xml:space="preserve">., </w:t>
      </w:r>
      <w:r w:rsidR="00BC7839" w:rsidRPr="00BC7839">
        <w:rPr>
          <w:rStyle w:val="organictextcontentspan"/>
          <w:b/>
          <w:bCs/>
          <w:lang w:val="en-US"/>
        </w:rPr>
        <w:t>Aerodynamic</w:t>
      </w:r>
      <w:r w:rsidR="00BC7839" w:rsidRPr="00BC7839">
        <w:rPr>
          <w:rStyle w:val="organictextcontentspan"/>
          <w:lang w:val="en-US"/>
        </w:rPr>
        <w:t xml:space="preserve"> </w:t>
      </w:r>
      <w:r w:rsidR="00BC7839" w:rsidRPr="00BC7839">
        <w:rPr>
          <w:rStyle w:val="organictextcontentspan"/>
          <w:b/>
          <w:bCs/>
          <w:lang w:val="en-US"/>
        </w:rPr>
        <w:t>force</w:t>
      </w:r>
      <w:r w:rsidR="00BC7839" w:rsidRPr="00BC7839">
        <w:rPr>
          <w:rStyle w:val="organictextcontentspan"/>
          <w:lang w:val="en-US"/>
        </w:rPr>
        <w:t xml:space="preserve"> </w:t>
      </w:r>
      <w:r w:rsidR="00BC7839" w:rsidRPr="00BC7839">
        <w:rPr>
          <w:rStyle w:val="organictextcontentspan"/>
          <w:b/>
          <w:bCs/>
          <w:lang w:val="en-US"/>
        </w:rPr>
        <w:t>data</w:t>
      </w:r>
      <w:r w:rsidR="00BC7839" w:rsidRPr="00BC7839">
        <w:rPr>
          <w:rStyle w:val="organictextcontentspan"/>
          <w:lang w:val="en-US"/>
        </w:rPr>
        <w:t xml:space="preserve"> </w:t>
      </w:r>
      <w:r w:rsidR="00BC7839" w:rsidRPr="00BC7839">
        <w:rPr>
          <w:rStyle w:val="organictextcontentspan"/>
          <w:b/>
          <w:bCs/>
          <w:lang w:val="en-US"/>
        </w:rPr>
        <w:t>for</w:t>
      </w:r>
      <w:r w:rsidR="00BC7839" w:rsidRPr="00BC7839">
        <w:rPr>
          <w:rStyle w:val="organictextcontentspan"/>
          <w:lang w:val="en-US"/>
        </w:rPr>
        <w:t xml:space="preserve"> </w:t>
      </w:r>
      <w:r w:rsidR="00BC7839" w:rsidRPr="00BC7839">
        <w:rPr>
          <w:rStyle w:val="organictextcontentspan"/>
          <w:b/>
          <w:bCs/>
          <w:lang w:val="en-US"/>
        </w:rPr>
        <w:t>a</w:t>
      </w:r>
      <w:r w:rsidR="00BC7839" w:rsidRPr="00BC7839">
        <w:rPr>
          <w:rStyle w:val="organictextcontentspan"/>
          <w:lang w:val="en-US"/>
        </w:rPr>
        <w:t xml:space="preserve"> </w:t>
      </w:r>
      <w:r w:rsidR="00BC7839" w:rsidRPr="00BC7839">
        <w:rPr>
          <w:rStyle w:val="organictextcontentspan"/>
          <w:b/>
          <w:bCs/>
          <w:lang w:val="en-US"/>
        </w:rPr>
        <w:t>V</w:t>
      </w:r>
      <w:r w:rsidR="00BC7839" w:rsidRPr="00BC7839">
        <w:rPr>
          <w:rStyle w:val="organictextcontentspan"/>
          <w:lang w:val="en-US"/>
        </w:rPr>
        <w:t>-</w:t>
      </w:r>
      <w:r w:rsidR="00BC7839" w:rsidRPr="00BC7839">
        <w:rPr>
          <w:rStyle w:val="organictextcontentspan"/>
          <w:b/>
          <w:bCs/>
          <w:lang w:val="en-US"/>
        </w:rPr>
        <w:t>style</w:t>
      </w:r>
      <w:r w:rsidR="00BC7839" w:rsidRPr="00BC7839">
        <w:rPr>
          <w:rStyle w:val="organictextcontentspan"/>
          <w:lang w:val="en-US"/>
        </w:rPr>
        <w:t xml:space="preserve"> </w:t>
      </w:r>
      <w:r w:rsidR="00BC7839" w:rsidRPr="00BC7839">
        <w:rPr>
          <w:rStyle w:val="organictextcontentspan"/>
          <w:b/>
          <w:bCs/>
          <w:lang w:val="en-US"/>
        </w:rPr>
        <w:t>ski</w:t>
      </w:r>
      <w:r w:rsidR="00BC7839" w:rsidRPr="00BC7839">
        <w:rPr>
          <w:rStyle w:val="organictextcontentspan"/>
          <w:lang w:val="en-US"/>
        </w:rPr>
        <w:t xml:space="preserve"> </w:t>
      </w:r>
      <w:r w:rsidR="00BC7839" w:rsidRPr="00BC7839">
        <w:rPr>
          <w:rStyle w:val="organictextcontentspan"/>
          <w:b/>
          <w:bCs/>
          <w:lang w:val="en-US"/>
        </w:rPr>
        <w:t>jumping</w:t>
      </w:r>
      <w:r w:rsidR="00BC7839" w:rsidRPr="00BC7839">
        <w:rPr>
          <w:rStyle w:val="organictextcontentspan"/>
          <w:lang w:val="en-US"/>
        </w:rPr>
        <w:t xml:space="preserve"> </w:t>
      </w:r>
      <w:r w:rsidR="00BC7839" w:rsidRPr="00BC7839">
        <w:rPr>
          <w:rStyle w:val="organictextcontentspan"/>
          <w:b/>
          <w:bCs/>
          <w:lang w:val="en-US"/>
        </w:rPr>
        <w:t>flight</w:t>
      </w:r>
      <w:r w:rsidR="00BC7839" w:rsidRPr="00BC7839">
        <w:rPr>
          <w:rStyle w:val="organictextcontentspan"/>
          <w:lang w:val="en-US"/>
        </w:rPr>
        <w:t>, Sports Engineering 7-1, pp.31–40, 2004.</w:t>
      </w:r>
    </w:p>
    <w:p w:rsidR="00E23B21" w:rsidRPr="00FA1E0D" w:rsidRDefault="00E23B21" w:rsidP="00386615">
      <w:pPr>
        <w:ind w:firstLine="851"/>
        <w:rPr>
          <w:lang w:val="en-US"/>
        </w:rPr>
      </w:pPr>
    </w:p>
    <w:sectPr w:rsidR="00E23B21" w:rsidRPr="00FA1E0D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7A7977"/>
    <w:multiLevelType w:val="hybridMultilevel"/>
    <w:tmpl w:val="39029582"/>
    <w:lvl w:ilvl="0" w:tplc="2D544916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0D"/>
    <w:rsid w:val="000B265B"/>
    <w:rsid w:val="000D7909"/>
    <w:rsid w:val="001125B7"/>
    <w:rsid w:val="00121E80"/>
    <w:rsid w:val="001441BB"/>
    <w:rsid w:val="00186C5F"/>
    <w:rsid w:val="002116CA"/>
    <w:rsid w:val="002E68F0"/>
    <w:rsid w:val="00356D8B"/>
    <w:rsid w:val="00386615"/>
    <w:rsid w:val="00490243"/>
    <w:rsid w:val="00567A13"/>
    <w:rsid w:val="005704F3"/>
    <w:rsid w:val="007D6A82"/>
    <w:rsid w:val="008344E5"/>
    <w:rsid w:val="009E1C9D"/>
    <w:rsid w:val="00A51064"/>
    <w:rsid w:val="00B767AC"/>
    <w:rsid w:val="00BC7839"/>
    <w:rsid w:val="00BD5864"/>
    <w:rsid w:val="00D61904"/>
    <w:rsid w:val="00D90B86"/>
    <w:rsid w:val="00DA7205"/>
    <w:rsid w:val="00E23B21"/>
    <w:rsid w:val="00E3390D"/>
    <w:rsid w:val="00F21EAB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5704F3"/>
    <w:rPr>
      <w:color w:val="0000FF"/>
      <w:u w:val="single"/>
    </w:rPr>
  </w:style>
  <w:style w:type="character" w:customStyle="1" w:styleId="organictextcontentspan">
    <w:name w:val="organictextcontentspan"/>
    <w:basedOn w:val="a0"/>
    <w:rsid w:val="00B767AC"/>
  </w:style>
  <w:style w:type="paragraph" w:styleId="a5">
    <w:name w:val="List Paragraph"/>
    <w:basedOn w:val="a"/>
    <w:uiPriority w:val="34"/>
    <w:qFormat/>
    <w:rsid w:val="009E1C9D"/>
    <w:pPr>
      <w:ind w:left="720"/>
      <w:contextualSpacing/>
    </w:pPr>
  </w:style>
  <w:style w:type="character" w:customStyle="1" w:styleId="rynqvb">
    <w:name w:val="rynqvb"/>
    <w:basedOn w:val="a0"/>
    <w:rsid w:val="00BC78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Hyperlink"/>
    <w:basedOn w:val="a0"/>
    <w:uiPriority w:val="99"/>
    <w:unhideWhenUsed/>
    <w:rsid w:val="005704F3"/>
    <w:rPr>
      <w:color w:val="0000FF"/>
      <w:u w:val="single"/>
    </w:rPr>
  </w:style>
  <w:style w:type="character" w:customStyle="1" w:styleId="organictextcontentspan">
    <w:name w:val="organictextcontentspan"/>
    <w:basedOn w:val="a0"/>
    <w:rsid w:val="00B767AC"/>
  </w:style>
  <w:style w:type="paragraph" w:styleId="a5">
    <w:name w:val="List Paragraph"/>
    <w:basedOn w:val="a"/>
    <w:uiPriority w:val="34"/>
    <w:qFormat/>
    <w:rsid w:val="009E1C9D"/>
    <w:pPr>
      <w:ind w:left="720"/>
      <w:contextualSpacing/>
    </w:pPr>
  </w:style>
  <w:style w:type="character" w:customStyle="1" w:styleId="rynqvb">
    <w:name w:val="rynqvb"/>
    <w:basedOn w:val="a0"/>
    <w:rsid w:val="00BC7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49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Liubov</cp:lastModifiedBy>
  <cp:revision>4</cp:revision>
  <dcterms:created xsi:type="dcterms:W3CDTF">2025-10-12T11:38:00Z</dcterms:created>
  <dcterms:modified xsi:type="dcterms:W3CDTF">2025-10-12T11:46:00Z</dcterms:modified>
</cp:coreProperties>
</file>