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041AF" w14:textId="77777777" w:rsidR="00AF463B" w:rsidRPr="009A4716" w:rsidRDefault="00B15C1B" w:rsidP="00A14B4B">
      <w:pPr>
        <w:spacing w:after="0" w:line="240" w:lineRule="auto"/>
        <w:jc w:val="center"/>
        <w:rPr>
          <w:rFonts w:ascii="Times New Roman" w:hAnsi="Times New Roman" w:cs="Times New Roman"/>
          <w:b/>
          <w:lang w:val="en-US"/>
        </w:rPr>
      </w:pPr>
      <w:r w:rsidRPr="009A4716">
        <w:rPr>
          <w:rFonts w:ascii="Times New Roman" w:hAnsi="Times New Roman" w:cs="Times New Roman"/>
          <w:b/>
        </w:rPr>
        <w:t>СТРУКТУРА ТЕЧЕНИЯ ОКОЛО ПОЛУКОНУСА</w:t>
      </w:r>
    </w:p>
    <w:p w14:paraId="0EE9110C" w14:textId="58855726" w:rsidR="00B15C1B" w:rsidRPr="009A4716" w:rsidRDefault="00B15C1B" w:rsidP="00A14B4B">
      <w:pPr>
        <w:spacing w:after="0" w:line="240" w:lineRule="auto"/>
        <w:jc w:val="center"/>
        <w:rPr>
          <w:rFonts w:ascii="Times New Roman" w:hAnsi="Times New Roman" w:cs="Times New Roman"/>
          <w:b/>
        </w:rPr>
      </w:pPr>
      <w:r w:rsidRPr="009A4716">
        <w:rPr>
          <w:rFonts w:ascii="Times New Roman" w:hAnsi="Times New Roman" w:cs="Times New Roman"/>
          <w:b/>
        </w:rPr>
        <w:t>НА ПЛАСТИНЕ ПРИ ОБТЕКАНИИ</w:t>
      </w:r>
      <w:r w:rsidR="006E51DB" w:rsidRPr="009A4716">
        <w:rPr>
          <w:rFonts w:ascii="Times New Roman" w:hAnsi="Times New Roman" w:cs="Times New Roman"/>
          <w:b/>
        </w:rPr>
        <w:t xml:space="preserve"> </w:t>
      </w:r>
      <w:r w:rsidRPr="009A4716">
        <w:rPr>
          <w:rFonts w:ascii="Times New Roman" w:hAnsi="Times New Roman" w:cs="Times New Roman"/>
          <w:b/>
        </w:rPr>
        <w:t>СВЕРХЗВУКОВЫМ ПОТОКОМ</w:t>
      </w:r>
    </w:p>
    <w:p w14:paraId="0C2F7B69" w14:textId="77777777" w:rsidR="00CB28E5" w:rsidRPr="009A4716" w:rsidRDefault="00CB28E5" w:rsidP="00A14B4B">
      <w:pPr>
        <w:spacing w:before="240" w:after="0" w:line="240" w:lineRule="auto"/>
        <w:jc w:val="center"/>
        <w:rPr>
          <w:rFonts w:ascii="Times New Roman" w:hAnsi="Times New Roman" w:cs="Times New Roman"/>
          <w:color w:val="2C2D2E"/>
          <w:shd w:val="clear" w:color="auto" w:fill="FFFFFF"/>
        </w:rPr>
      </w:pPr>
      <w:r w:rsidRPr="009A4716">
        <w:rPr>
          <w:rFonts w:ascii="Times New Roman" w:hAnsi="Times New Roman" w:cs="Times New Roman"/>
          <w:color w:val="2C2D2E"/>
          <w:shd w:val="clear" w:color="auto" w:fill="FFFFFF"/>
        </w:rPr>
        <w:t xml:space="preserve">М.А. </w:t>
      </w:r>
      <w:proofErr w:type="gramStart"/>
      <w:r w:rsidRPr="009A4716">
        <w:rPr>
          <w:rFonts w:ascii="Times New Roman" w:hAnsi="Times New Roman" w:cs="Times New Roman"/>
          <w:color w:val="2C2D2E"/>
          <w:shd w:val="clear" w:color="auto" w:fill="FFFFFF"/>
        </w:rPr>
        <w:t>Зубин,  Ф.А.</w:t>
      </w:r>
      <w:proofErr w:type="gramEnd"/>
      <w:r w:rsidRPr="009A4716">
        <w:rPr>
          <w:rFonts w:ascii="Times New Roman" w:hAnsi="Times New Roman" w:cs="Times New Roman"/>
          <w:color w:val="2C2D2E"/>
          <w:shd w:val="clear" w:color="auto" w:fill="FFFFFF"/>
        </w:rPr>
        <w:t xml:space="preserve"> Максимов</w:t>
      </w:r>
    </w:p>
    <w:p w14:paraId="0F128212" w14:textId="77777777" w:rsidR="00CB28E5" w:rsidRPr="009A4716" w:rsidRDefault="00CB28E5" w:rsidP="00A14B4B">
      <w:pPr>
        <w:spacing w:after="0" w:line="240" w:lineRule="auto"/>
        <w:jc w:val="center"/>
        <w:rPr>
          <w:rFonts w:ascii="Times New Roman" w:hAnsi="Times New Roman" w:cs="Times New Roman"/>
        </w:rPr>
      </w:pPr>
      <w:r w:rsidRPr="009A4716">
        <w:rPr>
          <w:rFonts w:ascii="Times New Roman" w:hAnsi="Times New Roman" w:cs="Times New Roman"/>
        </w:rPr>
        <w:t xml:space="preserve">МГУ им. </w:t>
      </w:r>
      <w:proofErr w:type="gramStart"/>
      <w:r w:rsidRPr="009A4716">
        <w:rPr>
          <w:rFonts w:ascii="Times New Roman" w:hAnsi="Times New Roman" w:cs="Times New Roman"/>
        </w:rPr>
        <w:t>М.В.</w:t>
      </w:r>
      <w:proofErr w:type="gramEnd"/>
      <w:r w:rsidRPr="009A4716">
        <w:rPr>
          <w:rFonts w:ascii="Times New Roman" w:hAnsi="Times New Roman" w:cs="Times New Roman"/>
        </w:rPr>
        <w:t xml:space="preserve"> Ломоносова, Научно-исследовательский институт механики, Москва, Россия</w:t>
      </w:r>
    </w:p>
    <w:p w14:paraId="541497D9" w14:textId="77777777" w:rsidR="00CB28E5" w:rsidRPr="009A4716" w:rsidRDefault="00CB28E5" w:rsidP="00A14B4B">
      <w:pPr>
        <w:spacing w:line="240" w:lineRule="auto"/>
        <w:jc w:val="center"/>
        <w:rPr>
          <w:rStyle w:val="a3"/>
          <w:rFonts w:ascii="Times New Roman" w:hAnsi="Times New Roman" w:cs="Times New Roman"/>
          <w:color w:val="auto"/>
          <w:u w:val="none"/>
          <w:lang w:val="en-US"/>
        </w:rPr>
      </w:pPr>
      <w:r w:rsidRPr="009A4716">
        <w:rPr>
          <w:rFonts w:ascii="Times New Roman" w:hAnsi="Times New Roman" w:cs="Times New Roman"/>
          <w:i/>
          <w:color w:val="000000"/>
          <w:lang w:val="en-US"/>
        </w:rPr>
        <w:t>e-mail</w:t>
      </w:r>
      <w:r w:rsidRPr="009A4716">
        <w:rPr>
          <w:rFonts w:ascii="Times New Roman" w:hAnsi="Times New Roman" w:cs="Times New Roman"/>
          <w:color w:val="000000"/>
          <w:lang w:val="en-US"/>
        </w:rPr>
        <w:t xml:space="preserve">: </w:t>
      </w:r>
      <w:hyperlink r:id="rId4" w:history="1">
        <w:r w:rsidRPr="009A4716">
          <w:rPr>
            <w:rStyle w:val="a3"/>
            <w:rFonts w:ascii="Times New Roman" w:hAnsi="Times New Roman" w:cs="Times New Roman"/>
            <w:color w:val="auto"/>
            <w:u w:val="none"/>
            <w:lang w:val="en-US"/>
          </w:rPr>
          <w:t>zubinma@mail.ru</w:t>
        </w:r>
      </w:hyperlink>
      <w:r w:rsidRPr="009A4716">
        <w:rPr>
          <w:rStyle w:val="a3"/>
          <w:rFonts w:ascii="Times New Roman" w:hAnsi="Times New Roman" w:cs="Times New Roman"/>
          <w:color w:val="auto"/>
          <w:u w:val="none"/>
          <w:lang w:val="en-US"/>
        </w:rPr>
        <w:t xml:space="preserve">,  </w:t>
      </w:r>
      <w:r w:rsidRPr="009A4716">
        <w:rPr>
          <w:rFonts w:ascii="Times New Roman" w:hAnsi="Times New Roman" w:cs="Times New Roman"/>
          <w:i/>
          <w:color w:val="000000"/>
          <w:lang w:val="en-US"/>
        </w:rPr>
        <w:t>e-mail</w:t>
      </w:r>
      <w:r w:rsidRPr="009A4716">
        <w:rPr>
          <w:rFonts w:ascii="Times New Roman" w:hAnsi="Times New Roman" w:cs="Times New Roman"/>
          <w:lang w:val="en-US"/>
        </w:rPr>
        <w:t xml:space="preserve">: </w:t>
      </w:r>
      <w:hyperlink r:id="rId5" w:history="1">
        <w:r w:rsidRPr="009A4716">
          <w:rPr>
            <w:rStyle w:val="a3"/>
            <w:rFonts w:ascii="Times New Roman" w:hAnsi="Times New Roman" w:cs="Times New Roman"/>
            <w:color w:val="auto"/>
            <w:u w:val="none"/>
            <w:lang w:val="en-US"/>
          </w:rPr>
          <w:t>f_a_maximov@mail.ru</w:t>
        </w:r>
      </w:hyperlink>
    </w:p>
    <w:p w14:paraId="2190DABF" w14:textId="0F57EC11" w:rsidR="00B62F79" w:rsidRPr="009A4716" w:rsidRDefault="007873E8" w:rsidP="00A14B4B">
      <w:pPr>
        <w:spacing w:after="0" w:line="240" w:lineRule="auto"/>
        <w:ind w:firstLine="709"/>
        <w:jc w:val="both"/>
        <w:rPr>
          <w:rFonts w:ascii="Times New Roman" w:hAnsi="Times New Roman" w:cs="Times New Roman"/>
        </w:rPr>
      </w:pPr>
      <w:r w:rsidRPr="009A4716">
        <w:rPr>
          <w:rFonts w:ascii="Times New Roman" w:hAnsi="Times New Roman" w:cs="Times New Roman"/>
        </w:rPr>
        <w:t xml:space="preserve">Представлены результаты экспериментального и численного исследований структуры сверхзвукового </w:t>
      </w:r>
      <w:r w:rsidR="006E51DB" w:rsidRPr="009A4716">
        <w:rPr>
          <w:rFonts w:ascii="Times New Roman" w:hAnsi="Times New Roman" w:cs="Times New Roman"/>
        </w:rPr>
        <w:t xml:space="preserve">(М=3) </w:t>
      </w:r>
      <w:r w:rsidRPr="009A4716">
        <w:rPr>
          <w:rFonts w:ascii="Times New Roman" w:hAnsi="Times New Roman" w:cs="Times New Roman"/>
        </w:rPr>
        <w:t xml:space="preserve">обтекания компоновки </w:t>
      </w:r>
      <w:proofErr w:type="spellStart"/>
      <w:r w:rsidRPr="009A4716">
        <w:rPr>
          <w:rFonts w:ascii="Times New Roman" w:hAnsi="Times New Roman" w:cs="Times New Roman"/>
        </w:rPr>
        <w:t>полуконус</w:t>
      </w:r>
      <w:proofErr w:type="spellEnd"/>
      <w:r w:rsidRPr="009A4716">
        <w:rPr>
          <w:rFonts w:ascii="Times New Roman" w:hAnsi="Times New Roman" w:cs="Times New Roman"/>
        </w:rPr>
        <w:t xml:space="preserve"> на пластине, вершина которого совпадает с прямой сверхзвуковой кромкой пластины.</w:t>
      </w:r>
      <w:r w:rsidR="006E51DB" w:rsidRPr="009A4716">
        <w:rPr>
          <w:rFonts w:ascii="Times New Roman" w:hAnsi="Times New Roman" w:cs="Times New Roman"/>
        </w:rPr>
        <w:t xml:space="preserve"> </w:t>
      </w:r>
      <w:r w:rsidR="00A46C8E" w:rsidRPr="009A4716">
        <w:rPr>
          <w:rFonts w:ascii="Times New Roman" w:hAnsi="Times New Roman" w:cs="Times New Roman"/>
          <w:noProof/>
          <w:lang w:eastAsia="ru-RU"/>
        </w:rPr>
        <w:t>Экспериментально с</w:t>
      </w:r>
      <w:r w:rsidRPr="009A4716">
        <w:rPr>
          <w:rFonts w:ascii="Times New Roman" w:hAnsi="Times New Roman" w:cs="Times New Roman"/>
        </w:rPr>
        <w:t xml:space="preserve"> </w:t>
      </w:r>
      <w:r w:rsidR="00A46C8E" w:rsidRPr="009A4716">
        <w:rPr>
          <w:rFonts w:ascii="Times New Roman" w:hAnsi="Times New Roman" w:cs="Times New Roman"/>
        </w:rPr>
        <w:t>помощью</w:t>
      </w:r>
      <w:r w:rsidRPr="009A4716">
        <w:rPr>
          <w:rFonts w:ascii="Times New Roman" w:hAnsi="Times New Roman" w:cs="Times New Roman"/>
        </w:rPr>
        <w:t xml:space="preserve"> специального оптического метода для визуализации сверхзвуковых конических течений</w:t>
      </w:r>
      <w:r w:rsidR="00A46C8E" w:rsidRPr="009A4716">
        <w:rPr>
          <w:rFonts w:ascii="Times New Roman" w:hAnsi="Times New Roman" w:cs="Times New Roman"/>
        </w:rPr>
        <w:t xml:space="preserve"> установлено</w:t>
      </w:r>
      <w:r w:rsidRPr="009A4716">
        <w:rPr>
          <w:rFonts w:ascii="Times New Roman" w:hAnsi="Times New Roman" w:cs="Times New Roman"/>
        </w:rPr>
        <w:t xml:space="preserve"> [1], что область отрыва, возникающая при взаимодействии </w:t>
      </w:r>
      <w:r w:rsidR="00A64990" w:rsidRPr="009A4716">
        <w:rPr>
          <w:rFonts w:ascii="Times New Roman" w:hAnsi="Times New Roman" w:cs="Times New Roman"/>
        </w:rPr>
        <w:t xml:space="preserve">ударной волны </w:t>
      </w:r>
      <w:r w:rsidRPr="009A4716">
        <w:rPr>
          <w:rFonts w:ascii="Times New Roman" w:hAnsi="Times New Roman" w:cs="Times New Roman"/>
        </w:rPr>
        <w:t>с пограничным слоем на пластине</w:t>
      </w:r>
      <w:r w:rsidR="00A64990" w:rsidRPr="009A4716">
        <w:rPr>
          <w:rFonts w:ascii="Times New Roman" w:hAnsi="Times New Roman" w:cs="Times New Roman"/>
        </w:rPr>
        <w:t>,</w:t>
      </w:r>
      <w:r w:rsidRPr="009A4716">
        <w:rPr>
          <w:rFonts w:ascii="Times New Roman" w:hAnsi="Times New Roman" w:cs="Times New Roman"/>
        </w:rPr>
        <w:t xml:space="preserve"> целиком располагается на пластине. </w:t>
      </w:r>
      <w:r w:rsidR="00B62F79" w:rsidRPr="009A4716">
        <w:rPr>
          <w:rFonts w:ascii="Times New Roman" w:hAnsi="Times New Roman" w:cs="Times New Roman"/>
        </w:rPr>
        <w:t>Выяснено</w:t>
      </w:r>
      <w:r w:rsidR="00A96ED3" w:rsidRPr="009A4716">
        <w:rPr>
          <w:rFonts w:ascii="Times New Roman" w:hAnsi="Times New Roman" w:cs="Times New Roman"/>
        </w:rPr>
        <w:t xml:space="preserve">, что линия растекания на поверхности </w:t>
      </w:r>
      <w:proofErr w:type="spellStart"/>
      <w:r w:rsidR="00A96ED3" w:rsidRPr="009A4716">
        <w:rPr>
          <w:rFonts w:ascii="Times New Roman" w:hAnsi="Times New Roman" w:cs="Times New Roman"/>
        </w:rPr>
        <w:t>полуконуса</w:t>
      </w:r>
      <w:proofErr w:type="spellEnd"/>
      <w:r w:rsidR="00A96ED3" w:rsidRPr="009A4716">
        <w:rPr>
          <w:rFonts w:ascii="Times New Roman" w:hAnsi="Times New Roman" w:cs="Times New Roman"/>
        </w:rPr>
        <w:t xml:space="preserve"> не является, вопреки имеющемуся в литературе представлению [2, 3], линией присоединения оторвавшегося на пластине потока.</w:t>
      </w:r>
      <w:r w:rsidR="006E51DB" w:rsidRPr="009A4716">
        <w:rPr>
          <w:rFonts w:ascii="Times New Roman" w:hAnsi="Times New Roman" w:cs="Times New Roman"/>
        </w:rPr>
        <w:t xml:space="preserve"> </w:t>
      </w:r>
      <w:r w:rsidR="00B62F79" w:rsidRPr="009A4716">
        <w:rPr>
          <w:rFonts w:ascii="Times New Roman" w:hAnsi="Times New Roman" w:cs="Times New Roman"/>
        </w:rPr>
        <w:t xml:space="preserve">Установлено, что структура течения </w:t>
      </w:r>
      <w:r w:rsidR="00A64990" w:rsidRPr="009A4716">
        <w:rPr>
          <w:rFonts w:ascii="Times New Roman" w:hAnsi="Times New Roman" w:cs="Times New Roman"/>
        </w:rPr>
        <w:t xml:space="preserve">в </w:t>
      </w:r>
      <w:r w:rsidR="00B62F79" w:rsidRPr="009A4716">
        <w:rPr>
          <w:rFonts w:ascii="Times New Roman" w:hAnsi="Times New Roman" w:cs="Times New Roman"/>
        </w:rPr>
        <w:t xml:space="preserve">ударном слое определяется интенсивностью контактных разрывов, исходящих из точек ветвления сопутствующей ударно-волновой конфигурации. При этом в ударном слое могут существовать либо стандартные особенности Ферри на поверхности </w:t>
      </w:r>
      <w:proofErr w:type="spellStart"/>
      <w:r w:rsidR="00B62F79" w:rsidRPr="009A4716">
        <w:rPr>
          <w:rFonts w:ascii="Times New Roman" w:hAnsi="Times New Roman" w:cs="Times New Roman"/>
        </w:rPr>
        <w:t>полуконуса</w:t>
      </w:r>
      <w:proofErr w:type="spellEnd"/>
      <w:r w:rsidR="00B62F79" w:rsidRPr="009A4716">
        <w:rPr>
          <w:rFonts w:ascii="Times New Roman" w:hAnsi="Times New Roman" w:cs="Times New Roman"/>
        </w:rPr>
        <w:t>, либо вихревые над его поверхностью.</w:t>
      </w:r>
      <w:r w:rsidR="006F5840" w:rsidRPr="009A4716">
        <w:rPr>
          <w:rFonts w:ascii="Times New Roman" w:hAnsi="Times New Roman" w:cs="Times New Roman"/>
        </w:rPr>
        <w:t xml:space="preserve"> </w:t>
      </w:r>
      <w:r w:rsidR="00B62F79" w:rsidRPr="009A4716">
        <w:rPr>
          <w:rFonts w:ascii="Times New Roman" w:hAnsi="Times New Roman" w:cs="Times New Roman"/>
        </w:rPr>
        <w:t>На основе моделей идеального и вязкого газа разработаны численные коды для расчета течения в коническом приближении. Сравнение результатов расчетов с экспериментальными данными показало их удовлетворительное согласие и границы применения каждого из них.</w:t>
      </w:r>
    </w:p>
    <w:p w14:paraId="4D248BE8" w14:textId="77777777" w:rsidR="00B62F79" w:rsidRPr="009A4716" w:rsidRDefault="00B62F79" w:rsidP="00A14B4B">
      <w:pPr>
        <w:spacing w:after="0" w:line="240" w:lineRule="auto"/>
        <w:ind w:firstLine="709"/>
        <w:jc w:val="both"/>
        <w:rPr>
          <w:rFonts w:ascii="Times New Roman" w:hAnsi="Times New Roman" w:cs="Times New Roman"/>
        </w:rPr>
      </w:pPr>
      <w:r w:rsidRPr="009A4716">
        <w:rPr>
          <w:rFonts w:ascii="Times New Roman" w:hAnsi="Times New Roman" w:cs="Times New Roman"/>
        </w:rPr>
        <w:t xml:space="preserve">Исследование выполнено в рамках государственного задания МГУ имени </w:t>
      </w:r>
      <w:proofErr w:type="gramStart"/>
      <w:r w:rsidRPr="009A4716">
        <w:rPr>
          <w:rFonts w:ascii="Times New Roman" w:hAnsi="Times New Roman" w:cs="Times New Roman"/>
        </w:rPr>
        <w:t>М.В.</w:t>
      </w:r>
      <w:proofErr w:type="gramEnd"/>
      <w:r w:rsidRPr="009A4716">
        <w:rPr>
          <w:rFonts w:ascii="Times New Roman" w:hAnsi="Times New Roman" w:cs="Times New Roman"/>
        </w:rPr>
        <w:t xml:space="preserve"> Ломоносова.</w:t>
      </w:r>
    </w:p>
    <w:p w14:paraId="0E1817CE" w14:textId="77777777" w:rsidR="00B62F79" w:rsidRPr="009A4716" w:rsidRDefault="00B62F79" w:rsidP="00A14B4B">
      <w:pPr>
        <w:spacing w:after="0" w:line="240" w:lineRule="auto"/>
        <w:ind w:firstLine="709"/>
        <w:jc w:val="both"/>
        <w:rPr>
          <w:rFonts w:ascii="Times New Roman" w:hAnsi="Times New Roman" w:cs="Times New Roman"/>
        </w:rPr>
      </w:pPr>
      <w:r w:rsidRPr="009A4716">
        <w:rPr>
          <w:rFonts w:ascii="Times New Roman" w:hAnsi="Times New Roman" w:cs="Times New Roman"/>
          <w:i/>
        </w:rPr>
        <w:t>Ключевые слова</w:t>
      </w:r>
      <w:r w:rsidRPr="009A4716">
        <w:rPr>
          <w:rFonts w:ascii="Times New Roman" w:hAnsi="Times New Roman" w:cs="Times New Roman"/>
        </w:rPr>
        <w:t>: сверхзвуковые конические течения, ударные волны, контактный разрыв, отрыв турбулентного пограничного слоя, особенность Ферри.</w:t>
      </w:r>
    </w:p>
    <w:p w14:paraId="73DCEEF9" w14:textId="77777777" w:rsidR="00787854" w:rsidRPr="009A4716" w:rsidRDefault="00787854" w:rsidP="00A14B4B">
      <w:pPr>
        <w:spacing w:after="0" w:line="240" w:lineRule="auto"/>
        <w:ind w:firstLine="709"/>
        <w:jc w:val="both"/>
        <w:rPr>
          <w:rFonts w:ascii="Times New Roman" w:hAnsi="Times New Roman" w:cs="Times New Roman"/>
        </w:rPr>
      </w:pPr>
      <w:r w:rsidRPr="009A4716">
        <w:rPr>
          <w:rFonts w:ascii="Times New Roman" w:hAnsi="Times New Roman" w:cs="Times New Roman"/>
        </w:rPr>
        <w:t>Литература</w:t>
      </w:r>
    </w:p>
    <w:p w14:paraId="7DC8C6CE" w14:textId="77777777" w:rsidR="00787854" w:rsidRPr="009A4716" w:rsidRDefault="00787854" w:rsidP="00A14B4B">
      <w:pPr>
        <w:spacing w:after="0" w:line="240" w:lineRule="auto"/>
        <w:jc w:val="both"/>
        <w:rPr>
          <w:rFonts w:ascii="Times New Roman" w:hAnsi="Times New Roman" w:cs="Times New Roman"/>
        </w:rPr>
      </w:pPr>
      <w:r w:rsidRPr="009A4716">
        <w:rPr>
          <w:rFonts w:ascii="Times New Roman" w:hAnsi="Times New Roman" w:cs="Times New Roman"/>
        </w:rPr>
        <w:t xml:space="preserve">1. Зубин М.А., Максимов </w:t>
      </w:r>
      <w:proofErr w:type="gramStart"/>
      <w:r w:rsidRPr="009A4716">
        <w:rPr>
          <w:rFonts w:ascii="Times New Roman" w:hAnsi="Times New Roman" w:cs="Times New Roman"/>
        </w:rPr>
        <w:t>Ф.А.</w:t>
      </w:r>
      <w:proofErr w:type="gramEnd"/>
      <w:r w:rsidRPr="009A4716">
        <w:rPr>
          <w:rFonts w:ascii="Times New Roman" w:hAnsi="Times New Roman" w:cs="Times New Roman"/>
        </w:rPr>
        <w:t xml:space="preserve"> О некоторых особенностях течения в ударном слое около </w:t>
      </w:r>
      <w:proofErr w:type="spellStart"/>
      <w:r w:rsidRPr="009A4716">
        <w:rPr>
          <w:rFonts w:ascii="Times New Roman" w:hAnsi="Times New Roman" w:cs="Times New Roman"/>
        </w:rPr>
        <w:t>полуконуса</w:t>
      </w:r>
      <w:proofErr w:type="spellEnd"/>
      <w:r w:rsidRPr="009A4716">
        <w:rPr>
          <w:rFonts w:ascii="Times New Roman" w:hAnsi="Times New Roman" w:cs="Times New Roman"/>
        </w:rPr>
        <w:t xml:space="preserve"> на пластине // </w:t>
      </w:r>
      <w:proofErr w:type="spellStart"/>
      <w:r w:rsidRPr="009A4716">
        <w:rPr>
          <w:rFonts w:ascii="Times New Roman" w:hAnsi="Times New Roman" w:cs="Times New Roman"/>
        </w:rPr>
        <w:t>Изв</w:t>
      </w:r>
      <w:proofErr w:type="spellEnd"/>
      <w:r w:rsidRPr="009A4716">
        <w:rPr>
          <w:rFonts w:ascii="Times New Roman" w:hAnsi="Times New Roman" w:cs="Times New Roman"/>
        </w:rPr>
        <w:t>. РАН. МЖГ. 2024. № 5. С.107–119.</w:t>
      </w:r>
    </w:p>
    <w:p w14:paraId="1A7FD2E3" w14:textId="77777777" w:rsidR="00787854" w:rsidRPr="009A4716" w:rsidRDefault="00787854" w:rsidP="00A14B4B">
      <w:pPr>
        <w:spacing w:after="0" w:line="240" w:lineRule="auto"/>
        <w:jc w:val="both"/>
        <w:rPr>
          <w:rFonts w:ascii="Times New Roman" w:hAnsi="Times New Roman" w:cs="Times New Roman"/>
          <w:iCs/>
          <w:lang w:val="en-US"/>
        </w:rPr>
      </w:pPr>
      <w:r w:rsidRPr="009A4716">
        <w:rPr>
          <w:rFonts w:ascii="Times New Roman" w:hAnsi="Times New Roman" w:cs="Times New Roman"/>
        </w:rPr>
        <w:t xml:space="preserve">2. </w:t>
      </w:r>
      <w:proofErr w:type="spellStart"/>
      <w:r w:rsidRPr="009A4716">
        <w:rPr>
          <w:rFonts w:ascii="Times New Roman" w:hAnsi="Times New Roman" w:cs="Times New Roman"/>
          <w:iCs/>
        </w:rPr>
        <w:t>Авдуевский</w:t>
      </w:r>
      <w:proofErr w:type="spellEnd"/>
      <w:r w:rsidRPr="009A4716">
        <w:rPr>
          <w:rFonts w:ascii="Times New Roman" w:hAnsi="Times New Roman" w:cs="Times New Roman"/>
          <w:iCs/>
        </w:rPr>
        <w:t xml:space="preserve"> В.С., </w:t>
      </w:r>
      <w:proofErr w:type="spellStart"/>
      <w:r w:rsidRPr="009A4716">
        <w:rPr>
          <w:rFonts w:ascii="Times New Roman" w:hAnsi="Times New Roman" w:cs="Times New Roman"/>
          <w:iCs/>
        </w:rPr>
        <w:t>Грецов</w:t>
      </w:r>
      <w:proofErr w:type="spellEnd"/>
      <w:r w:rsidRPr="009A4716">
        <w:rPr>
          <w:rFonts w:ascii="Times New Roman" w:hAnsi="Times New Roman" w:cs="Times New Roman"/>
          <w:iCs/>
        </w:rPr>
        <w:t xml:space="preserve"> В.К. Исследование трехмерного отрывного обтекания </w:t>
      </w:r>
      <w:proofErr w:type="spellStart"/>
      <w:r w:rsidRPr="009A4716">
        <w:rPr>
          <w:rFonts w:ascii="Times New Roman" w:hAnsi="Times New Roman" w:cs="Times New Roman"/>
          <w:iCs/>
        </w:rPr>
        <w:t>полуконусов</w:t>
      </w:r>
      <w:proofErr w:type="spellEnd"/>
      <w:r w:rsidRPr="009A4716">
        <w:rPr>
          <w:rFonts w:ascii="Times New Roman" w:hAnsi="Times New Roman" w:cs="Times New Roman"/>
          <w:iCs/>
        </w:rPr>
        <w:t xml:space="preserve">, установленных на пластине // </w:t>
      </w:r>
      <w:proofErr w:type="spellStart"/>
      <w:r w:rsidRPr="009A4716">
        <w:rPr>
          <w:rFonts w:ascii="Times New Roman" w:hAnsi="Times New Roman" w:cs="Times New Roman"/>
          <w:iCs/>
        </w:rPr>
        <w:t>Изв</w:t>
      </w:r>
      <w:proofErr w:type="spellEnd"/>
      <w:r w:rsidRPr="009A4716">
        <w:rPr>
          <w:rFonts w:ascii="Times New Roman" w:hAnsi="Times New Roman" w:cs="Times New Roman"/>
          <w:iCs/>
        </w:rPr>
        <w:t>. АН</w:t>
      </w:r>
      <w:r w:rsidRPr="009A4716">
        <w:rPr>
          <w:rFonts w:ascii="Times New Roman" w:hAnsi="Times New Roman" w:cs="Times New Roman"/>
          <w:iCs/>
          <w:lang w:val="en-US"/>
        </w:rPr>
        <w:t xml:space="preserve"> </w:t>
      </w:r>
      <w:r w:rsidRPr="009A4716">
        <w:rPr>
          <w:rFonts w:ascii="Times New Roman" w:hAnsi="Times New Roman" w:cs="Times New Roman"/>
          <w:iCs/>
        </w:rPr>
        <w:t>СССР</w:t>
      </w:r>
      <w:r w:rsidRPr="009A4716">
        <w:rPr>
          <w:rFonts w:ascii="Times New Roman" w:hAnsi="Times New Roman" w:cs="Times New Roman"/>
          <w:iCs/>
          <w:lang w:val="en-US"/>
        </w:rPr>
        <w:t xml:space="preserve">. </w:t>
      </w:r>
      <w:r w:rsidRPr="009A4716">
        <w:rPr>
          <w:rFonts w:ascii="Times New Roman" w:hAnsi="Times New Roman" w:cs="Times New Roman"/>
          <w:iCs/>
        </w:rPr>
        <w:t>МЖГ</w:t>
      </w:r>
      <w:r w:rsidRPr="009A4716">
        <w:rPr>
          <w:rFonts w:ascii="Times New Roman" w:hAnsi="Times New Roman" w:cs="Times New Roman"/>
          <w:iCs/>
          <w:lang w:val="en-US"/>
        </w:rPr>
        <w:t xml:space="preserve">. 1970. №6. </w:t>
      </w:r>
      <w:r w:rsidRPr="009A4716">
        <w:rPr>
          <w:rFonts w:ascii="Times New Roman" w:hAnsi="Times New Roman" w:cs="Times New Roman"/>
          <w:iCs/>
        </w:rPr>
        <w:t>С</w:t>
      </w:r>
      <w:r w:rsidRPr="009A4716">
        <w:rPr>
          <w:rFonts w:ascii="Times New Roman" w:hAnsi="Times New Roman" w:cs="Times New Roman"/>
          <w:iCs/>
          <w:lang w:val="en-US"/>
        </w:rPr>
        <w:t xml:space="preserve">. </w:t>
      </w:r>
      <w:proofErr w:type="gramStart"/>
      <w:r w:rsidRPr="009A4716">
        <w:rPr>
          <w:rFonts w:ascii="Times New Roman" w:hAnsi="Times New Roman" w:cs="Times New Roman"/>
          <w:iCs/>
          <w:lang w:val="en-US"/>
        </w:rPr>
        <w:t>112-115</w:t>
      </w:r>
      <w:proofErr w:type="gramEnd"/>
      <w:r w:rsidRPr="009A4716">
        <w:rPr>
          <w:rFonts w:ascii="Times New Roman" w:hAnsi="Times New Roman" w:cs="Times New Roman"/>
          <w:iCs/>
          <w:lang w:val="en-US"/>
        </w:rPr>
        <w:t>.</w:t>
      </w:r>
    </w:p>
    <w:p w14:paraId="34CA004B" w14:textId="77777777" w:rsidR="00787854" w:rsidRPr="009A4716" w:rsidRDefault="00787854" w:rsidP="00A14B4B">
      <w:pPr>
        <w:spacing w:after="0" w:line="240" w:lineRule="auto"/>
        <w:jc w:val="both"/>
        <w:rPr>
          <w:rFonts w:ascii="Times New Roman" w:hAnsi="Times New Roman" w:cs="Times New Roman"/>
          <w:iCs/>
        </w:rPr>
      </w:pPr>
      <w:r w:rsidRPr="009A4716">
        <w:rPr>
          <w:rFonts w:ascii="Times New Roman" w:hAnsi="Times New Roman" w:cs="Times New Roman"/>
          <w:lang w:val="en-US"/>
        </w:rPr>
        <w:t xml:space="preserve">3. </w:t>
      </w:r>
      <w:r w:rsidRPr="009A4716">
        <w:rPr>
          <w:rFonts w:ascii="Times New Roman" w:hAnsi="Times New Roman" w:cs="Times New Roman"/>
          <w:iCs/>
          <w:lang w:val="en-US"/>
        </w:rPr>
        <w:t xml:space="preserve">Settles G.S., Kimmel R.L. Similarity of </w:t>
      </w:r>
      <w:proofErr w:type="spellStart"/>
      <w:r w:rsidRPr="009A4716">
        <w:rPr>
          <w:rFonts w:ascii="Times New Roman" w:hAnsi="Times New Roman" w:cs="Times New Roman"/>
          <w:iCs/>
          <w:lang w:val="en-US"/>
        </w:rPr>
        <w:t>quasiconical</w:t>
      </w:r>
      <w:proofErr w:type="spellEnd"/>
      <w:r w:rsidRPr="009A4716">
        <w:rPr>
          <w:rFonts w:ascii="Times New Roman" w:hAnsi="Times New Roman" w:cs="Times New Roman"/>
          <w:iCs/>
          <w:lang w:val="en-US"/>
        </w:rPr>
        <w:t xml:space="preserve"> shock wave/turbulent boundary layer interactions // AIAA Journal. </w:t>
      </w:r>
      <w:r w:rsidRPr="009A4716">
        <w:rPr>
          <w:rFonts w:ascii="Times New Roman" w:hAnsi="Times New Roman" w:cs="Times New Roman"/>
          <w:iCs/>
        </w:rPr>
        <w:t xml:space="preserve">1986. </w:t>
      </w:r>
      <w:r w:rsidRPr="009A4716">
        <w:rPr>
          <w:rFonts w:ascii="Times New Roman" w:hAnsi="Times New Roman" w:cs="Times New Roman"/>
          <w:iCs/>
          <w:lang w:val="en-US"/>
        </w:rPr>
        <w:t>Vol</w:t>
      </w:r>
      <w:r w:rsidRPr="009A4716">
        <w:rPr>
          <w:rFonts w:ascii="Times New Roman" w:hAnsi="Times New Roman" w:cs="Times New Roman"/>
          <w:iCs/>
        </w:rPr>
        <w:t xml:space="preserve">. 24. </w:t>
      </w:r>
      <w:r w:rsidRPr="009A4716">
        <w:rPr>
          <w:rFonts w:ascii="Times New Roman" w:hAnsi="Times New Roman" w:cs="Times New Roman"/>
          <w:iCs/>
          <w:lang w:val="en-US"/>
        </w:rPr>
        <w:t>No</w:t>
      </w:r>
      <w:r w:rsidRPr="009A4716">
        <w:rPr>
          <w:rFonts w:ascii="Times New Roman" w:hAnsi="Times New Roman" w:cs="Times New Roman"/>
          <w:iCs/>
        </w:rPr>
        <w:t xml:space="preserve">. 1. </w:t>
      </w:r>
      <w:r w:rsidRPr="009A4716">
        <w:rPr>
          <w:rFonts w:ascii="Times New Roman" w:hAnsi="Times New Roman" w:cs="Times New Roman"/>
          <w:iCs/>
          <w:lang w:val="en-US"/>
        </w:rPr>
        <w:t>pp</w:t>
      </w:r>
      <w:r w:rsidRPr="009A4716">
        <w:rPr>
          <w:rFonts w:ascii="Times New Roman" w:hAnsi="Times New Roman" w:cs="Times New Roman"/>
          <w:iCs/>
        </w:rPr>
        <w:t xml:space="preserve">. </w:t>
      </w:r>
      <w:proofErr w:type="gramStart"/>
      <w:r w:rsidRPr="009A4716">
        <w:rPr>
          <w:rFonts w:ascii="Times New Roman" w:hAnsi="Times New Roman" w:cs="Times New Roman"/>
          <w:iCs/>
        </w:rPr>
        <w:t>47-53</w:t>
      </w:r>
      <w:proofErr w:type="gramEnd"/>
      <w:r w:rsidRPr="009A4716">
        <w:rPr>
          <w:rFonts w:ascii="Times New Roman" w:hAnsi="Times New Roman" w:cs="Times New Roman"/>
          <w:iCs/>
        </w:rPr>
        <w:t>.</w:t>
      </w:r>
    </w:p>
    <w:p w14:paraId="68AEA75A" w14:textId="77777777" w:rsidR="00787854" w:rsidRPr="009A4716" w:rsidRDefault="00787854" w:rsidP="00A14B4B">
      <w:pPr>
        <w:spacing w:after="0" w:line="240" w:lineRule="auto"/>
        <w:jc w:val="both"/>
        <w:rPr>
          <w:rFonts w:ascii="Times New Roman" w:hAnsi="Times New Roman" w:cs="Times New Roman"/>
          <w:lang w:val="en-US"/>
        </w:rPr>
      </w:pPr>
    </w:p>
    <w:p w14:paraId="40B1A741" w14:textId="77777777" w:rsidR="009A4716" w:rsidRPr="009A4716" w:rsidRDefault="00AF463B" w:rsidP="009A4716">
      <w:pPr>
        <w:spacing w:after="0" w:line="240" w:lineRule="auto"/>
        <w:jc w:val="center"/>
        <w:rPr>
          <w:rFonts w:ascii="Times New Roman" w:hAnsi="Times New Roman" w:cs="Times New Roman"/>
          <w:b/>
          <w:lang w:val="en-US"/>
        </w:rPr>
      </w:pPr>
      <w:r w:rsidRPr="009A4716">
        <w:rPr>
          <w:rFonts w:ascii="Times New Roman" w:hAnsi="Times New Roman" w:cs="Times New Roman"/>
          <w:b/>
          <w:lang w:val="en-US"/>
        </w:rPr>
        <w:t xml:space="preserve">FLOW STRUCTURE AROUND A HALF-CONE ON A PLATE IN SUPERSONIC </w:t>
      </w:r>
      <w:r w:rsidR="009A4716" w:rsidRPr="009A4716">
        <w:rPr>
          <w:rFonts w:ascii="Times New Roman" w:hAnsi="Times New Roman" w:cs="Times New Roman"/>
          <w:b/>
          <w:lang w:val="en-US"/>
        </w:rPr>
        <w:t>CURRENT</w:t>
      </w:r>
    </w:p>
    <w:p w14:paraId="487EA73B" w14:textId="4366254C" w:rsidR="00AF463B" w:rsidRPr="009A4716" w:rsidRDefault="00AF463B" w:rsidP="009A4716">
      <w:pPr>
        <w:spacing w:before="240" w:after="0" w:line="240" w:lineRule="auto"/>
        <w:jc w:val="center"/>
        <w:rPr>
          <w:rFonts w:ascii="Times New Roman" w:hAnsi="Times New Roman" w:cs="Times New Roman"/>
          <w:lang w:val="en-US"/>
        </w:rPr>
      </w:pPr>
      <w:r w:rsidRPr="009A4716">
        <w:rPr>
          <w:rFonts w:ascii="Times New Roman" w:hAnsi="Times New Roman" w:cs="Times New Roman"/>
          <w:lang w:val="en-US"/>
        </w:rPr>
        <w:t>M.A. Zubin, F.A. Maksimov</w:t>
      </w:r>
    </w:p>
    <w:p w14:paraId="2FE69C02" w14:textId="77777777" w:rsidR="00AF463B" w:rsidRPr="009A4716" w:rsidRDefault="00AF463B" w:rsidP="00A14B4B">
      <w:pPr>
        <w:spacing w:after="0" w:line="240" w:lineRule="auto"/>
        <w:jc w:val="center"/>
        <w:rPr>
          <w:rFonts w:ascii="Times New Roman" w:hAnsi="Times New Roman" w:cs="Times New Roman"/>
          <w:lang w:val="en-US"/>
        </w:rPr>
      </w:pPr>
      <w:r w:rsidRPr="009A4716">
        <w:rPr>
          <w:rFonts w:ascii="Times New Roman" w:hAnsi="Times New Roman" w:cs="Times New Roman"/>
          <w:lang w:val="en-US"/>
        </w:rPr>
        <w:t>Lomonosov Moscow State University, Research Institute of Mechanics, Moscow, Russia</w:t>
      </w:r>
    </w:p>
    <w:p w14:paraId="3CFBC89A" w14:textId="77777777" w:rsidR="00AF463B" w:rsidRPr="009A4716" w:rsidRDefault="00AF463B" w:rsidP="00A14B4B">
      <w:pPr>
        <w:spacing w:line="240" w:lineRule="auto"/>
        <w:jc w:val="center"/>
        <w:rPr>
          <w:rFonts w:ascii="Times New Roman" w:hAnsi="Times New Roman" w:cs="Times New Roman"/>
          <w:lang w:val="en-US"/>
        </w:rPr>
      </w:pPr>
      <w:r w:rsidRPr="009A4716">
        <w:rPr>
          <w:rFonts w:ascii="Times New Roman" w:hAnsi="Times New Roman" w:cs="Times New Roman"/>
          <w:lang w:val="en-US"/>
        </w:rPr>
        <w:t xml:space="preserve">e-mail: zubinma@mail.ru, e-mail: </w:t>
      </w:r>
      <w:hyperlink r:id="rId6" w:history="1">
        <w:r w:rsidRPr="009A4716">
          <w:rPr>
            <w:rStyle w:val="a3"/>
            <w:rFonts w:ascii="Times New Roman" w:hAnsi="Times New Roman" w:cs="Times New Roman"/>
            <w:color w:val="auto"/>
            <w:u w:val="none"/>
            <w:lang w:val="en-US"/>
          </w:rPr>
          <w:t>f_a_maximov@mail.ru</w:t>
        </w:r>
      </w:hyperlink>
    </w:p>
    <w:p w14:paraId="3E117D86" w14:textId="558D9B72" w:rsidR="006E51DB" w:rsidRPr="009A4716" w:rsidRDefault="006E51DB" w:rsidP="00A14B4B">
      <w:pPr>
        <w:spacing w:after="0" w:line="240" w:lineRule="auto"/>
        <w:ind w:firstLine="709"/>
        <w:jc w:val="both"/>
        <w:rPr>
          <w:rFonts w:ascii="Times New Roman" w:hAnsi="Times New Roman" w:cs="Times New Roman"/>
          <w:lang w:val="en-US"/>
        </w:rPr>
      </w:pPr>
      <w:r w:rsidRPr="009A4716">
        <w:rPr>
          <w:rFonts w:ascii="Times New Roman" w:hAnsi="Times New Roman" w:cs="Times New Roman"/>
          <w:lang w:val="en-US"/>
        </w:rPr>
        <w:t xml:space="preserve">The article presents the results of experimental and numerical studies of the structure of supersonic </w:t>
      </w:r>
      <w:r w:rsidRPr="009A4716">
        <w:rPr>
          <w:rFonts w:ascii="Times New Roman" w:hAnsi="Times New Roman" w:cs="Times New Roman"/>
          <w:lang w:val="en-US"/>
        </w:rPr>
        <w:t xml:space="preserve">(M=3) </w:t>
      </w:r>
      <w:r w:rsidRPr="009A4716">
        <w:rPr>
          <w:rFonts w:ascii="Times New Roman" w:hAnsi="Times New Roman" w:cs="Times New Roman"/>
          <w:lang w:val="en-US"/>
        </w:rPr>
        <w:t>flow past a semi-cone assembly on a plate, the apex of which coincides with the straight supersonic edge of the plate. Using a specialized optical method for visualizing supersonic conical flows, it was experimentally established [1] that the separation region arising from the interaction of a shock wave with the boundary layer on the plate is located entirely on the plate. It was found that the spreading line on the surface of the semi-cone is not, contrary to the existing idea in the literature [2, 3], the reattachment line of the flow separated on the plate</w:t>
      </w:r>
      <w:r w:rsidR="006C5D97" w:rsidRPr="009A4716">
        <w:rPr>
          <w:rFonts w:ascii="Times New Roman" w:hAnsi="Times New Roman" w:cs="Times New Roman"/>
          <w:lang w:val="en-US"/>
        </w:rPr>
        <w:t>.</w:t>
      </w:r>
      <w:r w:rsidRPr="009A4716">
        <w:rPr>
          <w:rFonts w:ascii="Times New Roman" w:hAnsi="Times New Roman" w:cs="Times New Roman"/>
          <w:lang w:val="en-US"/>
        </w:rPr>
        <w:t xml:space="preserve"> It was established that the flow structure in the shock layer is determined by the intensity of contact discontinuities emanating from the branching points of the accompanying shock-wave configuration. In this case, either standard Ferry singularities on the surface of the semi-cone or vortex singularities above its surface can exist in the shock layer. Numerical codes for flow calculations in the conical approximation were developed based on ideal and viscous gas models. Comparison of the calculated results with experimental data demonstrated satisfactory agreement and the applicability limits of each.</w:t>
      </w:r>
    </w:p>
    <w:p w14:paraId="138D9EB0" w14:textId="77777777" w:rsidR="00AF463B" w:rsidRPr="009A4716" w:rsidRDefault="00AF463B" w:rsidP="00A14B4B">
      <w:pPr>
        <w:spacing w:after="0" w:line="240" w:lineRule="auto"/>
        <w:ind w:firstLine="709"/>
        <w:jc w:val="both"/>
        <w:rPr>
          <w:rFonts w:ascii="Times New Roman" w:hAnsi="Times New Roman" w:cs="Times New Roman"/>
          <w:lang w:val="en-US"/>
        </w:rPr>
      </w:pPr>
      <w:r w:rsidRPr="009A4716">
        <w:rPr>
          <w:rFonts w:ascii="Times New Roman" w:hAnsi="Times New Roman" w:cs="Times New Roman"/>
          <w:lang w:val="en-US"/>
        </w:rPr>
        <w:t>The study was conducted under the state assignment of Lomonosov Moscow State University.</w:t>
      </w:r>
    </w:p>
    <w:p w14:paraId="3B0D93F0" w14:textId="77777777" w:rsidR="00AF463B" w:rsidRPr="009A4716" w:rsidRDefault="00AF463B" w:rsidP="00A14B4B">
      <w:pPr>
        <w:spacing w:after="0" w:line="240" w:lineRule="auto"/>
        <w:ind w:firstLine="709"/>
        <w:jc w:val="both"/>
        <w:rPr>
          <w:rFonts w:ascii="Times New Roman" w:hAnsi="Times New Roman" w:cs="Times New Roman"/>
          <w:lang w:val="en-US"/>
        </w:rPr>
      </w:pPr>
      <w:r w:rsidRPr="009A4716">
        <w:rPr>
          <w:rFonts w:ascii="Times New Roman" w:hAnsi="Times New Roman" w:cs="Times New Roman"/>
          <w:i/>
          <w:lang w:val="en-US"/>
        </w:rPr>
        <w:t>Keywords</w:t>
      </w:r>
      <w:r w:rsidRPr="009A4716">
        <w:rPr>
          <w:rFonts w:ascii="Times New Roman" w:hAnsi="Times New Roman" w:cs="Times New Roman"/>
          <w:lang w:val="en-US"/>
        </w:rPr>
        <w:t>: supersonic conical flows, shock waves, contact discontinuity, turbulent boundary layer separation, Ferry singularity.</w:t>
      </w:r>
    </w:p>
    <w:p w14:paraId="4B809065" w14:textId="77777777" w:rsidR="00AF463B" w:rsidRPr="009A4716" w:rsidRDefault="00AF463B" w:rsidP="00A14B4B">
      <w:pPr>
        <w:spacing w:after="0" w:line="240" w:lineRule="auto"/>
        <w:ind w:firstLine="708"/>
        <w:rPr>
          <w:rFonts w:ascii="Times New Roman" w:hAnsi="Times New Roman" w:cs="Times New Roman"/>
          <w:lang w:val="en-US"/>
        </w:rPr>
      </w:pPr>
      <w:r w:rsidRPr="009A4716">
        <w:rPr>
          <w:rFonts w:ascii="Times New Roman" w:hAnsi="Times New Roman" w:cs="Times New Roman"/>
          <w:lang w:val="en-US"/>
        </w:rPr>
        <w:t>References</w:t>
      </w:r>
    </w:p>
    <w:p w14:paraId="1E305274" w14:textId="77777777" w:rsidR="00AF463B" w:rsidRPr="009A4716" w:rsidRDefault="00AF463B" w:rsidP="00A14B4B">
      <w:pPr>
        <w:spacing w:after="0" w:line="240" w:lineRule="auto"/>
        <w:jc w:val="both"/>
        <w:rPr>
          <w:rFonts w:ascii="Times New Roman" w:hAnsi="Times New Roman" w:cs="Times New Roman"/>
          <w:lang w:val="en-US"/>
        </w:rPr>
      </w:pPr>
      <w:r w:rsidRPr="009A4716">
        <w:rPr>
          <w:rFonts w:ascii="Times New Roman" w:hAnsi="Times New Roman" w:cs="Times New Roman"/>
          <w:lang w:val="en-US"/>
        </w:rPr>
        <w:t xml:space="preserve">1. Zubin M.A., Maksimov F.A. Specific Features of the Flow in the Shock Layer near a </w:t>
      </w:r>
      <w:proofErr w:type="spellStart"/>
      <w:r w:rsidRPr="009A4716">
        <w:rPr>
          <w:rFonts w:ascii="Times New Roman" w:hAnsi="Times New Roman" w:cs="Times New Roman"/>
          <w:lang w:val="en-US"/>
        </w:rPr>
        <w:t>Semicone</w:t>
      </w:r>
      <w:proofErr w:type="spellEnd"/>
      <w:r w:rsidRPr="009A4716">
        <w:rPr>
          <w:rFonts w:ascii="Times New Roman" w:hAnsi="Times New Roman" w:cs="Times New Roman"/>
          <w:lang w:val="en-US"/>
        </w:rPr>
        <w:t xml:space="preserve"> on a Flat Plate // Fluid Dynamics. 2024. Vol. 59. No. 5. P. 1117–1128.</w:t>
      </w:r>
    </w:p>
    <w:p w14:paraId="3ED7E4DD" w14:textId="77777777" w:rsidR="00AF463B" w:rsidRPr="009A4716" w:rsidRDefault="00AF463B" w:rsidP="00A14B4B">
      <w:pPr>
        <w:spacing w:after="0" w:line="240" w:lineRule="auto"/>
        <w:jc w:val="both"/>
        <w:rPr>
          <w:rFonts w:ascii="Times New Roman" w:hAnsi="Times New Roman" w:cs="Times New Roman"/>
          <w:lang w:val="en-US"/>
        </w:rPr>
      </w:pPr>
      <w:r w:rsidRPr="009A4716">
        <w:rPr>
          <w:rFonts w:ascii="Times New Roman" w:hAnsi="Times New Roman" w:cs="Times New Roman"/>
          <w:lang w:val="en-US"/>
        </w:rPr>
        <w:t xml:space="preserve">2. </w:t>
      </w:r>
      <w:proofErr w:type="spellStart"/>
      <w:r w:rsidRPr="009A4716">
        <w:rPr>
          <w:rFonts w:ascii="Times New Roman" w:hAnsi="Times New Roman" w:cs="Times New Roman"/>
          <w:lang w:val="en-US"/>
        </w:rPr>
        <w:t>Avduevsky</w:t>
      </w:r>
      <w:proofErr w:type="spellEnd"/>
      <w:r w:rsidRPr="009A4716">
        <w:rPr>
          <w:rFonts w:ascii="Times New Roman" w:hAnsi="Times New Roman" w:cs="Times New Roman"/>
          <w:lang w:val="en-US"/>
        </w:rPr>
        <w:t xml:space="preserve"> V.S., </w:t>
      </w:r>
      <w:proofErr w:type="spellStart"/>
      <w:r w:rsidRPr="009A4716">
        <w:rPr>
          <w:rFonts w:ascii="Times New Roman" w:hAnsi="Times New Roman" w:cs="Times New Roman"/>
          <w:lang w:val="en-US"/>
        </w:rPr>
        <w:t>Gretsov</w:t>
      </w:r>
      <w:proofErr w:type="spellEnd"/>
      <w:r w:rsidRPr="009A4716">
        <w:rPr>
          <w:rFonts w:ascii="Times New Roman" w:hAnsi="Times New Roman" w:cs="Times New Roman"/>
          <w:lang w:val="en-US"/>
        </w:rPr>
        <w:t xml:space="preserve"> V.K. A study of three-dimensional separated flow past semi-cones mounted on a plate // </w:t>
      </w:r>
      <w:proofErr w:type="spellStart"/>
      <w:r w:rsidRPr="009A4716">
        <w:rPr>
          <w:rFonts w:ascii="Times New Roman" w:hAnsi="Times New Roman" w:cs="Times New Roman"/>
          <w:lang w:val="en-US"/>
        </w:rPr>
        <w:t>Izvestiya</w:t>
      </w:r>
      <w:proofErr w:type="spellEnd"/>
      <w:r w:rsidRPr="009A4716">
        <w:rPr>
          <w:rFonts w:ascii="Times New Roman" w:hAnsi="Times New Roman" w:cs="Times New Roman"/>
          <w:lang w:val="en-US"/>
        </w:rPr>
        <w:t xml:space="preserve"> AN SSSR. </w:t>
      </w:r>
      <w:proofErr w:type="spellStart"/>
      <w:r w:rsidRPr="009A4716">
        <w:rPr>
          <w:rFonts w:ascii="Times New Roman" w:hAnsi="Times New Roman" w:cs="Times New Roman"/>
          <w:lang w:val="en-US"/>
        </w:rPr>
        <w:t>MZhG</w:t>
      </w:r>
      <w:proofErr w:type="spellEnd"/>
      <w:r w:rsidRPr="009A4716">
        <w:rPr>
          <w:rFonts w:ascii="Times New Roman" w:hAnsi="Times New Roman" w:cs="Times New Roman"/>
          <w:lang w:val="en-US"/>
        </w:rPr>
        <w:t>. 1970. No. 6. P. 112-115.</w:t>
      </w:r>
    </w:p>
    <w:p w14:paraId="79424544" w14:textId="6900D8D2" w:rsidR="00A14B4B" w:rsidRPr="009A4716" w:rsidRDefault="00AF463B" w:rsidP="009A4716">
      <w:pPr>
        <w:spacing w:after="0" w:line="240" w:lineRule="auto"/>
        <w:jc w:val="both"/>
        <w:rPr>
          <w:rFonts w:ascii="Times New Roman" w:hAnsi="Times New Roman" w:cs="Times New Roman"/>
          <w:lang w:val="en-US"/>
        </w:rPr>
      </w:pPr>
      <w:r w:rsidRPr="009A4716">
        <w:rPr>
          <w:rFonts w:ascii="Times New Roman" w:hAnsi="Times New Roman" w:cs="Times New Roman"/>
          <w:lang w:val="en-US"/>
        </w:rPr>
        <w:t xml:space="preserve">3. Settles G.S., Kimmel R.L. Similarity of </w:t>
      </w:r>
      <w:proofErr w:type="spellStart"/>
      <w:r w:rsidRPr="009A4716">
        <w:rPr>
          <w:rFonts w:ascii="Times New Roman" w:hAnsi="Times New Roman" w:cs="Times New Roman"/>
          <w:lang w:val="en-US"/>
        </w:rPr>
        <w:t>quasiconical</w:t>
      </w:r>
      <w:proofErr w:type="spellEnd"/>
      <w:r w:rsidRPr="009A4716">
        <w:rPr>
          <w:rFonts w:ascii="Times New Roman" w:hAnsi="Times New Roman" w:cs="Times New Roman"/>
          <w:lang w:val="en-US"/>
        </w:rPr>
        <w:t xml:space="preserve"> shock wave/turbulent boundary layer interactions // AIAA Journal. </w:t>
      </w:r>
      <w:r w:rsidRPr="009A4716">
        <w:rPr>
          <w:rFonts w:ascii="Times New Roman" w:hAnsi="Times New Roman" w:cs="Times New Roman"/>
        </w:rPr>
        <w:t xml:space="preserve">1986. </w:t>
      </w:r>
      <w:proofErr w:type="spellStart"/>
      <w:r w:rsidRPr="009A4716">
        <w:rPr>
          <w:rFonts w:ascii="Times New Roman" w:hAnsi="Times New Roman" w:cs="Times New Roman"/>
        </w:rPr>
        <w:t>Vol</w:t>
      </w:r>
      <w:proofErr w:type="spellEnd"/>
      <w:r w:rsidRPr="009A4716">
        <w:rPr>
          <w:rFonts w:ascii="Times New Roman" w:hAnsi="Times New Roman" w:cs="Times New Roman"/>
        </w:rPr>
        <w:t xml:space="preserve">. 24. No. 1. </w:t>
      </w:r>
      <w:r w:rsidRPr="009A4716">
        <w:rPr>
          <w:rFonts w:ascii="Times New Roman" w:hAnsi="Times New Roman" w:cs="Times New Roman"/>
          <w:lang w:val="en-US"/>
        </w:rPr>
        <w:t>P</w:t>
      </w:r>
      <w:r w:rsidRPr="009A4716">
        <w:rPr>
          <w:rFonts w:ascii="Times New Roman" w:hAnsi="Times New Roman" w:cs="Times New Roman"/>
        </w:rPr>
        <w:t xml:space="preserve">. </w:t>
      </w:r>
      <w:proofErr w:type="gramStart"/>
      <w:r w:rsidRPr="009A4716">
        <w:rPr>
          <w:rFonts w:ascii="Times New Roman" w:hAnsi="Times New Roman" w:cs="Times New Roman"/>
        </w:rPr>
        <w:t>47-53</w:t>
      </w:r>
      <w:proofErr w:type="gramEnd"/>
      <w:r w:rsidRPr="009A4716">
        <w:rPr>
          <w:rFonts w:ascii="Times New Roman" w:hAnsi="Times New Roman" w:cs="Times New Roman"/>
        </w:rPr>
        <w:t>.</w:t>
      </w:r>
    </w:p>
    <w:sectPr w:rsidR="00A14B4B" w:rsidRPr="009A4716" w:rsidSect="00A14B4B">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3DB"/>
    <w:rsid w:val="000563DF"/>
    <w:rsid w:val="000907E8"/>
    <w:rsid w:val="00090EAE"/>
    <w:rsid w:val="000C3895"/>
    <w:rsid w:val="000D3B83"/>
    <w:rsid w:val="00106853"/>
    <w:rsid w:val="00227F1E"/>
    <w:rsid w:val="00236E6F"/>
    <w:rsid w:val="00284D9C"/>
    <w:rsid w:val="00292F88"/>
    <w:rsid w:val="00373255"/>
    <w:rsid w:val="003D1305"/>
    <w:rsid w:val="00444D9F"/>
    <w:rsid w:val="004B2960"/>
    <w:rsid w:val="006043D1"/>
    <w:rsid w:val="00671803"/>
    <w:rsid w:val="006931C9"/>
    <w:rsid w:val="006C5D97"/>
    <w:rsid w:val="006E51DB"/>
    <w:rsid w:val="006F5840"/>
    <w:rsid w:val="006F6047"/>
    <w:rsid w:val="006F7964"/>
    <w:rsid w:val="007273DB"/>
    <w:rsid w:val="00753621"/>
    <w:rsid w:val="007873E8"/>
    <w:rsid w:val="00787854"/>
    <w:rsid w:val="007957D9"/>
    <w:rsid w:val="0085410A"/>
    <w:rsid w:val="009174DB"/>
    <w:rsid w:val="00943967"/>
    <w:rsid w:val="009614CE"/>
    <w:rsid w:val="009A4716"/>
    <w:rsid w:val="009D1792"/>
    <w:rsid w:val="00A14B4B"/>
    <w:rsid w:val="00A27AE4"/>
    <w:rsid w:val="00A36DA2"/>
    <w:rsid w:val="00A46C8E"/>
    <w:rsid w:val="00A64990"/>
    <w:rsid w:val="00A96ED3"/>
    <w:rsid w:val="00AF463B"/>
    <w:rsid w:val="00B15C1B"/>
    <w:rsid w:val="00B40D97"/>
    <w:rsid w:val="00B62F79"/>
    <w:rsid w:val="00B701C6"/>
    <w:rsid w:val="00C131C6"/>
    <w:rsid w:val="00C6431E"/>
    <w:rsid w:val="00CB0BDB"/>
    <w:rsid w:val="00CB28E5"/>
    <w:rsid w:val="00CC052E"/>
    <w:rsid w:val="00E64EA3"/>
    <w:rsid w:val="00EE64DC"/>
    <w:rsid w:val="00F43E82"/>
    <w:rsid w:val="00F51447"/>
    <w:rsid w:val="00FC25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9596"/>
  <w15:docId w15:val="{D17A8971-F023-4DA3-8775-064FC85F4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3D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B28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_a_maximov@mail.ru" TargetMode="External"/><Relationship Id="rId5" Type="http://schemas.openxmlformats.org/officeDocument/2006/relationships/hyperlink" Target="mailto:f_a_maximov@mail.ru" TargetMode="External"/><Relationship Id="rId4" Type="http://schemas.openxmlformats.org/officeDocument/2006/relationships/hyperlink" Target="mailto:zubinma@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1</Pages>
  <Words>673</Words>
  <Characters>3840</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Федор Максимов</cp:lastModifiedBy>
  <cp:revision>4</cp:revision>
  <dcterms:created xsi:type="dcterms:W3CDTF">2025-09-29T12:26:00Z</dcterms:created>
  <dcterms:modified xsi:type="dcterms:W3CDTF">2025-09-29T19:17:00Z</dcterms:modified>
</cp:coreProperties>
</file>