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9EA8" w14:textId="5ABEEE86" w:rsidR="009360B6" w:rsidRPr="00276CE8" w:rsidRDefault="004254F3" w:rsidP="00472EA2">
      <w:pPr>
        <w:pStyle w:val="a4"/>
        <w:spacing w:before="240" w:after="360" w:line="360" w:lineRule="auto"/>
        <w:ind w:left="0"/>
        <w:rPr>
          <w:rFonts w:ascii="Times New Roman" w:hAnsi="Times New Roman" w:cs="Times New Roman"/>
          <w:b/>
          <w:sz w:val="24"/>
          <w:szCs w:val="24"/>
        </w:rPr>
      </w:pPr>
      <w:r w:rsidRPr="004254F3">
        <w:rPr>
          <w:rFonts w:ascii="Times New Roman" w:hAnsi="Times New Roman" w:cs="Times New Roman"/>
          <w:b/>
          <w:sz w:val="24"/>
          <w:szCs w:val="24"/>
        </w:rPr>
        <w:t xml:space="preserve">Становление и перспективы </w:t>
      </w:r>
      <w:bookmarkStart w:id="0" w:name="_Hlk211458617"/>
      <w:r w:rsidRPr="004254F3">
        <w:rPr>
          <w:rFonts w:ascii="Times New Roman" w:hAnsi="Times New Roman" w:cs="Times New Roman"/>
          <w:b/>
          <w:sz w:val="24"/>
          <w:szCs w:val="24"/>
        </w:rPr>
        <w:t>студенческих олимпиад по техническим дисциплинам: на примере теоретической механики и сопротивления материалов</w:t>
      </w:r>
      <w:bookmarkEnd w:id="0"/>
    </w:p>
    <w:p w14:paraId="36906348" w14:textId="18B57352" w:rsidR="009360B6" w:rsidRPr="00276CE8" w:rsidRDefault="004254F3" w:rsidP="004254F3">
      <w:pPr>
        <w:spacing w:after="0" w:line="360" w:lineRule="auto"/>
        <w:rPr>
          <w:rFonts w:ascii="Times New Roman" w:hAnsi="Times New Roman" w:cs="Times New Roman"/>
          <w:sz w:val="24"/>
          <w:szCs w:val="24"/>
        </w:rPr>
      </w:pPr>
      <w:bookmarkStart w:id="1" w:name="_Hlk211459548"/>
      <w:r>
        <w:rPr>
          <w:rFonts w:ascii="Times New Roman" w:hAnsi="Times New Roman" w:cs="Times New Roman"/>
          <w:b/>
          <w:sz w:val="24"/>
          <w:szCs w:val="24"/>
        </w:rPr>
        <w:t xml:space="preserve">Китаева Дарья </w:t>
      </w:r>
      <w:proofErr w:type="gramStart"/>
      <w:r>
        <w:rPr>
          <w:rFonts w:ascii="Times New Roman" w:hAnsi="Times New Roman" w:cs="Times New Roman"/>
          <w:b/>
          <w:sz w:val="24"/>
          <w:szCs w:val="24"/>
        </w:rPr>
        <w:t>Анатольевна</w:t>
      </w:r>
      <w:r w:rsidR="00930AC4" w:rsidRPr="00930AC4">
        <w:rPr>
          <w:rFonts w:ascii="Times New Roman" w:hAnsi="Times New Roman" w:cs="Times New Roman"/>
          <w:sz w:val="24"/>
          <w:szCs w:val="24"/>
          <w:vertAlign w:val="superscript"/>
        </w:rPr>
        <w:t>(</w:t>
      </w:r>
      <w:proofErr w:type="gramEnd"/>
      <w:r w:rsidR="00930AC4" w:rsidRPr="00930AC4">
        <w:rPr>
          <w:rFonts w:ascii="Times New Roman" w:hAnsi="Times New Roman" w:cs="Times New Roman"/>
          <w:sz w:val="24"/>
          <w:szCs w:val="24"/>
          <w:vertAlign w:val="superscript"/>
        </w:rPr>
        <w:t>*)</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r>
        <w:rPr>
          <w:rFonts w:ascii="Times New Roman" w:hAnsi="Times New Roman" w:cs="Times New Roman"/>
          <w:sz w:val="24"/>
          <w:szCs w:val="24"/>
          <w:lang w:val="en-US"/>
        </w:rPr>
        <w:t>dkitaeva</w:t>
      </w:r>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mail</w:t>
      </w:r>
      <w:r w:rsidR="00360AE4" w:rsidRPr="00276CE8">
        <w:rPr>
          <w:rFonts w:ascii="Times New Roman" w:hAnsi="Times New Roman" w:cs="Times New Roman"/>
          <w:sz w:val="24"/>
          <w:szCs w:val="24"/>
        </w:rPr>
        <w:t>.</w:t>
      </w:r>
      <w:proofErr w:type="spellStart"/>
      <w:r w:rsidR="00360AE4" w:rsidRPr="00276CE8">
        <w:rPr>
          <w:rFonts w:ascii="Times New Roman" w:hAnsi="Times New Roman" w:cs="Times New Roman"/>
          <w:sz w:val="24"/>
          <w:szCs w:val="24"/>
          <w:lang w:val="en-US"/>
        </w:rPr>
        <w:t>ru</w:t>
      </w:r>
      <w:proofErr w:type="spellEnd"/>
    </w:p>
    <w:p w14:paraId="5C3D893C" w14:textId="0858385B" w:rsidR="009360B6" w:rsidRPr="00276CE8" w:rsidRDefault="009360B6" w:rsidP="00360AE4">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004254F3" w:rsidRPr="004254F3">
        <w:rPr>
          <w:rFonts w:ascii="Times New Roman" w:hAnsi="Times New Roman" w:cs="Times New Roman"/>
          <w:sz w:val="24"/>
          <w:szCs w:val="24"/>
        </w:rPr>
        <w:t>4199-4229</w:t>
      </w:r>
    </w:p>
    <w:p w14:paraId="3FC6B8F6" w14:textId="7E0D03F7" w:rsidR="009360B6" w:rsidRDefault="004254F3" w:rsidP="004254F3">
      <w:pPr>
        <w:pStyle w:val="a4"/>
        <w:spacing w:after="0" w:line="360" w:lineRule="auto"/>
        <w:ind w:left="0"/>
        <w:contextualSpacing w:val="0"/>
        <w:rPr>
          <w:rFonts w:ascii="Times New Roman" w:hAnsi="Times New Roman" w:cs="Times New Roman"/>
          <w:bCs/>
          <w:sz w:val="24"/>
          <w:szCs w:val="24"/>
        </w:rPr>
      </w:pPr>
      <w:r>
        <w:rPr>
          <w:rFonts w:ascii="Times New Roman" w:hAnsi="Times New Roman" w:cs="Times New Roman"/>
          <w:b/>
          <w:sz w:val="24"/>
          <w:szCs w:val="24"/>
        </w:rPr>
        <w:t>Афонская Дарья Алек</w:t>
      </w:r>
      <w:r w:rsidR="00CF0C12">
        <w:rPr>
          <w:rFonts w:ascii="Times New Roman" w:hAnsi="Times New Roman" w:cs="Times New Roman"/>
          <w:b/>
          <w:sz w:val="24"/>
          <w:szCs w:val="24"/>
        </w:rPr>
        <w:t>с</w:t>
      </w:r>
      <w:r>
        <w:rPr>
          <w:rFonts w:ascii="Times New Roman" w:hAnsi="Times New Roman" w:cs="Times New Roman"/>
          <w:b/>
          <w:sz w:val="24"/>
          <w:szCs w:val="24"/>
        </w:rPr>
        <w:t>андровна</w:t>
      </w:r>
      <w:r>
        <w:rPr>
          <w:rFonts w:ascii="Times New Roman" w:hAnsi="Times New Roman" w:cs="Times New Roman"/>
          <w:b/>
          <w:sz w:val="24"/>
          <w:szCs w:val="24"/>
        </w:rPr>
        <w:tab/>
      </w:r>
      <w:r w:rsidRPr="004254F3">
        <w:rPr>
          <w:rFonts w:ascii="Times New Roman" w:hAnsi="Times New Roman" w:cs="Times New Roman"/>
          <w:bCs/>
          <w:sz w:val="24"/>
          <w:szCs w:val="24"/>
        </w:rPr>
        <w:t>afonskaya_da@spbstu.ru</w:t>
      </w:r>
    </w:p>
    <w:p w14:paraId="135A5D7A" w14:textId="675A1F81" w:rsidR="004254F3" w:rsidRPr="00276CE8" w:rsidRDefault="004254F3" w:rsidP="004254F3">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00CF0C12" w:rsidRPr="00CF0C12">
        <w:rPr>
          <w:rFonts w:ascii="Times New Roman" w:hAnsi="Times New Roman" w:cs="Times New Roman"/>
          <w:sz w:val="24"/>
          <w:szCs w:val="24"/>
        </w:rPr>
        <w:t>9685-3478</w:t>
      </w:r>
    </w:p>
    <w:p w14:paraId="218CE0EB" w14:textId="2F80E580" w:rsidR="00CF0C12" w:rsidRDefault="00CF0C12" w:rsidP="00CF0C12">
      <w:pPr>
        <w:pStyle w:val="a4"/>
        <w:spacing w:after="0" w:line="360" w:lineRule="auto"/>
        <w:ind w:left="0"/>
        <w:contextualSpacing w:val="0"/>
        <w:rPr>
          <w:rFonts w:ascii="Times New Roman" w:hAnsi="Times New Roman" w:cs="Times New Roman"/>
          <w:bCs/>
          <w:sz w:val="24"/>
          <w:szCs w:val="24"/>
        </w:rPr>
      </w:pPr>
      <w:r>
        <w:rPr>
          <w:rFonts w:ascii="Times New Roman" w:hAnsi="Times New Roman" w:cs="Times New Roman"/>
          <w:b/>
          <w:sz w:val="24"/>
          <w:szCs w:val="24"/>
        </w:rPr>
        <w:t>Яковлева Елена Леонидовна</w:t>
      </w:r>
      <w:r>
        <w:rPr>
          <w:rFonts w:ascii="Times New Roman" w:hAnsi="Times New Roman" w:cs="Times New Roman"/>
          <w:b/>
          <w:sz w:val="24"/>
          <w:szCs w:val="24"/>
        </w:rPr>
        <w:tab/>
      </w:r>
      <w:r>
        <w:rPr>
          <w:rFonts w:ascii="Times New Roman" w:hAnsi="Times New Roman" w:cs="Times New Roman"/>
          <w:b/>
          <w:sz w:val="24"/>
          <w:szCs w:val="24"/>
        </w:rPr>
        <w:tab/>
      </w:r>
      <w:r w:rsidRPr="00CF0C12">
        <w:rPr>
          <w:rFonts w:ascii="Times New Roman" w:hAnsi="Times New Roman" w:cs="Times New Roman"/>
          <w:bCs/>
          <w:sz w:val="24"/>
          <w:szCs w:val="24"/>
        </w:rPr>
        <w:t>helena47@mail.ru</w:t>
      </w:r>
    </w:p>
    <w:p w14:paraId="349D4F32" w14:textId="383BA5A3" w:rsidR="00CF0C12" w:rsidRPr="00276CE8" w:rsidRDefault="00CF0C12" w:rsidP="00CF0C12">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Pr="00CF0C12">
        <w:rPr>
          <w:rFonts w:ascii="Times New Roman" w:hAnsi="Times New Roman" w:cs="Times New Roman"/>
          <w:sz w:val="24"/>
          <w:szCs w:val="24"/>
        </w:rPr>
        <w:t>4575-6835</w:t>
      </w:r>
    </w:p>
    <w:bookmarkEnd w:id="1"/>
    <w:p w14:paraId="6AFF3A86" w14:textId="55434E86" w:rsidR="009360B6" w:rsidRPr="00276CE8" w:rsidRDefault="004254F3" w:rsidP="00107BAE">
      <w:pPr>
        <w:pStyle w:val="a4"/>
        <w:spacing w:after="240" w:line="360" w:lineRule="auto"/>
        <w:ind w:left="0"/>
        <w:contextualSpacing w:val="0"/>
        <w:rPr>
          <w:rFonts w:ascii="Times New Roman" w:hAnsi="Times New Roman" w:cs="Times New Roman"/>
          <w:i/>
          <w:sz w:val="24"/>
          <w:szCs w:val="24"/>
        </w:rPr>
      </w:pPr>
      <w:r w:rsidRPr="004254F3">
        <w:rPr>
          <w:rFonts w:ascii="Times New Roman" w:hAnsi="Times New Roman" w:cs="Times New Roman"/>
          <w:i/>
          <w:sz w:val="24"/>
          <w:szCs w:val="24"/>
        </w:rPr>
        <w:t>Санкт-Петербургский политехнический университет Петра Великого, Санкт-Петербург</w:t>
      </w:r>
      <w:r w:rsidR="00360AE4" w:rsidRPr="00276CE8">
        <w:rPr>
          <w:rFonts w:ascii="Times New Roman" w:hAnsi="Times New Roman" w:cs="Times New Roman"/>
          <w:i/>
          <w:sz w:val="24"/>
          <w:szCs w:val="24"/>
        </w:rPr>
        <w:t>, Россия</w:t>
      </w:r>
    </w:p>
    <w:p w14:paraId="5C750F6E" w14:textId="3AF16420" w:rsidR="009360B6" w:rsidRPr="00276CE8"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Рассмотрен</w:t>
      </w:r>
      <w:r w:rsidR="00772EC9">
        <w:rPr>
          <w:rFonts w:ascii="Times New Roman" w:hAnsi="Times New Roman" w:cs="Times New Roman"/>
          <w:sz w:val="24"/>
          <w:szCs w:val="24"/>
        </w:rPr>
        <w:t>а история и эволюция</w:t>
      </w:r>
      <w:r w:rsidRPr="00276CE8">
        <w:rPr>
          <w:rFonts w:ascii="Times New Roman" w:hAnsi="Times New Roman" w:cs="Times New Roman"/>
          <w:sz w:val="24"/>
          <w:szCs w:val="24"/>
        </w:rPr>
        <w:t xml:space="preserve"> </w:t>
      </w:r>
      <w:r w:rsidR="00772EC9" w:rsidRPr="00772EC9">
        <w:rPr>
          <w:rFonts w:ascii="Times New Roman" w:hAnsi="Times New Roman" w:cs="Times New Roman"/>
          <w:sz w:val="24"/>
          <w:szCs w:val="24"/>
        </w:rPr>
        <w:t xml:space="preserve">студенческих олимпиад по </w:t>
      </w:r>
      <w:r w:rsidR="00772EC9">
        <w:rPr>
          <w:rFonts w:ascii="Times New Roman" w:hAnsi="Times New Roman" w:cs="Times New Roman"/>
          <w:sz w:val="24"/>
          <w:szCs w:val="24"/>
        </w:rPr>
        <w:t xml:space="preserve">общеинженерным </w:t>
      </w:r>
      <w:r w:rsidR="00772EC9" w:rsidRPr="00772EC9">
        <w:rPr>
          <w:rFonts w:ascii="Times New Roman" w:hAnsi="Times New Roman" w:cs="Times New Roman"/>
          <w:sz w:val="24"/>
          <w:szCs w:val="24"/>
        </w:rPr>
        <w:t>дисциплинам: теоретической механик</w:t>
      </w:r>
      <w:r w:rsidR="00772EC9">
        <w:rPr>
          <w:rFonts w:ascii="Times New Roman" w:hAnsi="Times New Roman" w:cs="Times New Roman"/>
          <w:sz w:val="24"/>
          <w:szCs w:val="24"/>
        </w:rPr>
        <w:t>е</w:t>
      </w:r>
      <w:r w:rsidR="00772EC9" w:rsidRPr="00772EC9">
        <w:rPr>
          <w:rFonts w:ascii="Times New Roman" w:hAnsi="Times New Roman" w:cs="Times New Roman"/>
          <w:sz w:val="24"/>
          <w:szCs w:val="24"/>
        </w:rPr>
        <w:t xml:space="preserve"> и сопротивлени</w:t>
      </w:r>
      <w:r w:rsidR="00772EC9">
        <w:rPr>
          <w:rFonts w:ascii="Times New Roman" w:hAnsi="Times New Roman" w:cs="Times New Roman"/>
          <w:sz w:val="24"/>
          <w:szCs w:val="24"/>
        </w:rPr>
        <w:t>ю</w:t>
      </w:r>
      <w:r w:rsidR="00772EC9" w:rsidRPr="00772EC9">
        <w:rPr>
          <w:rFonts w:ascii="Times New Roman" w:hAnsi="Times New Roman" w:cs="Times New Roman"/>
          <w:sz w:val="24"/>
          <w:szCs w:val="24"/>
        </w:rPr>
        <w:t xml:space="preserve"> материалов</w:t>
      </w:r>
      <w:r w:rsidR="00772EC9">
        <w:rPr>
          <w:rFonts w:ascii="Times New Roman" w:hAnsi="Times New Roman" w:cs="Times New Roman"/>
          <w:sz w:val="24"/>
          <w:szCs w:val="24"/>
        </w:rPr>
        <w:t>.</w:t>
      </w:r>
      <w:r w:rsidR="00772EC9" w:rsidRPr="00772EC9">
        <w:rPr>
          <w:rFonts w:ascii="Times New Roman" w:hAnsi="Times New Roman" w:cs="Times New Roman"/>
          <w:sz w:val="24"/>
          <w:szCs w:val="24"/>
        </w:rPr>
        <w:t xml:space="preserve"> </w:t>
      </w:r>
      <w:r w:rsidR="00772EC9" w:rsidRPr="00772EC9">
        <w:rPr>
          <w:rFonts w:ascii="Times New Roman" w:hAnsi="Times New Roman" w:cs="Times New Roman"/>
          <w:sz w:val="24"/>
          <w:szCs w:val="24"/>
        </w:rPr>
        <w:t xml:space="preserve">Рассматриваются ключевые методические и организационные аспекты их проведения. </w:t>
      </w:r>
      <w:r w:rsidR="00772EC9">
        <w:rPr>
          <w:rFonts w:ascii="Times New Roman" w:hAnsi="Times New Roman" w:cs="Times New Roman"/>
          <w:sz w:val="24"/>
          <w:szCs w:val="24"/>
        </w:rPr>
        <w:t>С</w:t>
      </w:r>
      <w:r w:rsidR="00772EC9" w:rsidRPr="00772EC9">
        <w:rPr>
          <w:rFonts w:ascii="Times New Roman" w:hAnsi="Times New Roman" w:cs="Times New Roman"/>
          <w:sz w:val="24"/>
          <w:szCs w:val="24"/>
        </w:rPr>
        <w:t>истематизированы принципы организации и проанализированы новые тенденции (дистанционные формы, рост географического охвата)</w:t>
      </w:r>
      <w:r w:rsidR="00772EC9">
        <w:rPr>
          <w:rFonts w:ascii="Times New Roman" w:hAnsi="Times New Roman" w:cs="Times New Roman"/>
          <w:sz w:val="24"/>
          <w:szCs w:val="24"/>
        </w:rPr>
        <w:t>.</w:t>
      </w:r>
      <w:r w:rsidRPr="00276CE8">
        <w:rPr>
          <w:rFonts w:ascii="Times New Roman" w:hAnsi="Times New Roman" w:cs="Times New Roman"/>
          <w:sz w:val="24"/>
          <w:szCs w:val="24"/>
        </w:rPr>
        <w:t xml:space="preserve"> </w:t>
      </w:r>
      <w:r w:rsidR="00772EC9" w:rsidRPr="00772EC9">
        <w:rPr>
          <w:rFonts w:ascii="Times New Roman" w:hAnsi="Times New Roman" w:cs="Times New Roman"/>
          <w:sz w:val="24"/>
          <w:szCs w:val="24"/>
        </w:rPr>
        <w:t xml:space="preserve">На основе сравнительного </w:t>
      </w:r>
      <w:r w:rsidR="00772EC9">
        <w:rPr>
          <w:rFonts w:ascii="Times New Roman" w:hAnsi="Times New Roman" w:cs="Times New Roman"/>
          <w:sz w:val="24"/>
          <w:szCs w:val="24"/>
        </w:rPr>
        <w:t xml:space="preserve">анализа </w:t>
      </w:r>
      <w:r w:rsidR="00772EC9" w:rsidRPr="00772EC9">
        <w:rPr>
          <w:rFonts w:ascii="Times New Roman" w:hAnsi="Times New Roman" w:cs="Times New Roman"/>
          <w:sz w:val="24"/>
          <w:szCs w:val="24"/>
        </w:rPr>
        <w:t xml:space="preserve">данных финального этапа Всероссийской олимпиады по </w:t>
      </w:r>
      <w:r w:rsidR="00772EC9" w:rsidRPr="00CF0C12">
        <w:rPr>
          <w:rFonts w:ascii="Times New Roman" w:hAnsi="Times New Roman" w:cs="Times New Roman"/>
          <w:sz w:val="24"/>
          <w:szCs w:val="24"/>
        </w:rPr>
        <w:t>сопро</w:t>
      </w:r>
      <w:r w:rsidR="00772EC9">
        <w:rPr>
          <w:rFonts w:ascii="Times New Roman" w:hAnsi="Times New Roman" w:cs="Times New Roman"/>
          <w:sz w:val="24"/>
          <w:szCs w:val="24"/>
        </w:rPr>
        <w:t>тивлению материалов</w:t>
      </w:r>
      <w:r w:rsidR="00772EC9" w:rsidRPr="00772EC9">
        <w:rPr>
          <w:rFonts w:ascii="Times New Roman" w:hAnsi="Times New Roman" w:cs="Times New Roman"/>
          <w:sz w:val="24"/>
          <w:szCs w:val="24"/>
        </w:rPr>
        <w:t xml:space="preserve"> за пятилетний период сделаны выводы о характерных проблемах и общих тенденциях в подготовке будущих инженеров.</w:t>
      </w:r>
      <w:r w:rsidR="00930AC4">
        <w:rPr>
          <w:rFonts w:ascii="Times New Roman" w:hAnsi="Times New Roman" w:cs="Times New Roman"/>
          <w:sz w:val="24"/>
          <w:szCs w:val="24"/>
        </w:rPr>
        <w:t xml:space="preserve"> </w:t>
      </w:r>
      <w:r w:rsidR="00930AC4" w:rsidRPr="00930AC4">
        <w:rPr>
          <w:rFonts w:ascii="Times New Roman" w:hAnsi="Times New Roman" w:cs="Times New Roman"/>
          <w:sz w:val="24"/>
          <w:szCs w:val="24"/>
        </w:rPr>
        <w:t>Ключевой проблемой является институциональная неустойчивость эффективной модели выявления талантливых студентов. Несмотря на свою результативность, данная модель держится в основном на энтузиазме педагогов и не закреплена на уровне образовательных стандартов, что угрожает ее дальнейшему существованию.</w:t>
      </w:r>
    </w:p>
    <w:p w14:paraId="11DDC668" w14:textId="1C9C3DEC"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00CF0C12" w:rsidRPr="00CF0C12">
        <w:rPr>
          <w:rFonts w:ascii="Times New Roman" w:hAnsi="Times New Roman" w:cs="Times New Roman"/>
          <w:sz w:val="24"/>
          <w:szCs w:val="24"/>
        </w:rPr>
        <w:t xml:space="preserve"> студенческая олимпиада, </w:t>
      </w:r>
      <w:r w:rsidR="00CF0C12">
        <w:rPr>
          <w:rFonts w:ascii="Times New Roman" w:hAnsi="Times New Roman" w:cs="Times New Roman"/>
          <w:sz w:val="24"/>
          <w:szCs w:val="24"/>
        </w:rPr>
        <w:t xml:space="preserve">теоретическая механика, </w:t>
      </w:r>
      <w:r w:rsidR="00CF0C12" w:rsidRPr="00CF0C12">
        <w:rPr>
          <w:rFonts w:ascii="Times New Roman" w:hAnsi="Times New Roman" w:cs="Times New Roman"/>
          <w:sz w:val="24"/>
          <w:szCs w:val="24"/>
        </w:rPr>
        <w:t>сопротивление материалов, инженерное образование, развитие творческих способностей, межвузовское взаимодействие, международное с</w:t>
      </w:r>
      <w:r w:rsidR="00CF0C12">
        <w:rPr>
          <w:rFonts w:ascii="Times New Roman" w:hAnsi="Times New Roman" w:cs="Times New Roman"/>
          <w:sz w:val="24"/>
          <w:szCs w:val="24"/>
        </w:rPr>
        <w:t>о</w:t>
      </w:r>
      <w:r w:rsidR="00CF0C12" w:rsidRPr="00CF0C12">
        <w:rPr>
          <w:rFonts w:ascii="Times New Roman" w:hAnsi="Times New Roman" w:cs="Times New Roman"/>
          <w:sz w:val="24"/>
          <w:szCs w:val="24"/>
        </w:rPr>
        <w:t>трудничество</w:t>
      </w:r>
    </w:p>
    <w:p w14:paraId="04113649" w14:textId="13014DD3" w:rsidR="00C87C32" w:rsidRPr="00930AC4" w:rsidRDefault="00930AC4" w:rsidP="00C87C32">
      <w:pPr>
        <w:pStyle w:val="a4"/>
        <w:spacing w:after="240" w:line="360" w:lineRule="auto"/>
        <w:jc w:val="both"/>
        <w:rPr>
          <w:rFonts w:ascii="Times New Roman" w:hAnsi="Times New Roman" w:cs="Times New Roman"/>
          <w:b/>
          <w:sz w:val="24"/>
          <w:szCs w:val="24"/>
          <w:lang w:val="en-US"/>
        </w:rPr>
      </w:pPr>
      <w:r w:rsidRPr="00930AC4">
        <w:rPr>
          <w:rFonts w:ascii="Times New Roman" w:hAnsi="Times New Roman" w:cs="Times New Roman"/>
          <w:b/>
          <w:sz w:val="24"/>
          <w:szCs w:val="24"/>
          <w:lang w:val="en-US"/>
        </w:rPr>
        <w:t xml:space="preserve">Evolution and </w:t>
      </w:r>
      <w:r>
        <w:rPr>
          <w:rFonts w:ascii="Times New Roman" w:hAnsi="Times New Roman" w:cs="Times New Roman"/>
          <w:b/>
          <w:sz w:val="24"/>
          <w:szCs w:val="24"/>
          <w:lang w:val="en-US"/>
        </w:rPr>
        <w:t>f</w:t>
      </w:r>
      <w:r w:rsidRPr="00930AC4">
        <w:rPr>
          <w:rFonts w:ascii="Times New Roman" w:hAnsi="Times New Roman" w:cs="Times New Roman"/>
          <w:b/>
          <w:sz w:val="24"/>
          <w:szCs w:val="24"/>
          <w:lang w:val="en-US"/>
        </w:rPr>
        <w:t xml:space="preserve">uture </w:t>
      </w:r>
      <w:r>
        <w:rPr>
          <w:rFonts w:ascii="Times New Roman" w:hAnsi="Times New Roman" w:cs="Times New Roman"/>
          <w:b/>
          <w:sz w:val="24"/>
          <w:szCs w:val="24"/>
          <w:lang w:val="en-US"/>
        </w:rPr>
        <w:t>d</w:t>
      </w:r>
      <w:r w:rsidRPr="00930AC4">
        <w:rPr>
          <w:rFonts w:ascii="Times New Roman" w:hAnsi="Times New Roman" w:cs="Times New Roman"/>
          <w:b/>
          <w:sz w:val="24"/>
          <w:szCs w:val="24"/>
          <w:lang w:val="en-US"/>
        </w:rPr>
        <w:t xml:space="preserve">irections of </w:t>
      </w:r>
      <w:r>
        <w:rPr>
          <w:rFonts w:ascii="Times New Roman" w:hAnsi="Times New Roman" w:cs="Times New Roman"/>
          <w:b/>
          <w:sz w:val="24"/>
          <w:szCs w:val="24"/>
          <w:lang w:val="en-US"/>
        </w:rPr>
        <w:t>s</w:t>
      </w:r>
      <w:r w:rsidRPr="00930AC4">
        <w:rPr>
          <w:rFonts w:ascii="Times New Roman" w:hAnsi="Times New Roman" w:cs="Times New Roman"/>
          <w:b/>
          <w:sz w:val="24"/>
          <w:szCs w:val="24"/>
          <w:lang w:val="en-US"/>
        </w:rPr>
        <w:t xml:space="preserve">tudent </w:t>
      </w:r>
      <w:proofErr w:type="spellStart"/>
      <w:r>
        <w:rPr>
          <w:rFonts w:ascii="Times New Roman" w:hAnsi="Times New Roman" w:cs="Times New Roman"/>
          <w:b/>
          <w:sz w:val="24"/>
          <w:szCs w:val="24"/>
          <w:lang w:val="en-US"/>
        </w:rPr>
        <w:t>o</w:t>
      </w:r>
      <w:r w:rsidRPr="00930AC4">
        <w:rPr>
          <w:rFonts w:ascii="Times New Roman" w:hAnsi="Times New Roman" w:cs="Times New Roman"/>
          <w:b/>
          <w:sz w:val="24"/>
          <w:szCs w:val="24"/>
          <w:lang w:val="en-US"/>
        </w:rPr>
        <w:t>lympiads</w:t>
      </w:r>
      <w:proofErr w:type="spellEnd"/>
      <w:r w:rsidRPr="00930AC4">
        <w:rPr>
          <w:rFonts w:ascii="Times New Roman" w:hAnsi="Times New Roman" w:cs="Times New Roman"/>
          <w:b/>
          <w:sz w:val="24"/>
          <w:szCs w:val="24"/>
          <w:lang w:val="en-US"/>
        </w:rPr>
        <w:t xml:space="preserve"> in </w:t>
      </w:r>
      <w:r>
        <w:rPr>
          <w:rFonts w:ascii="Times New Roman" w:hAnsi="Times New Roman" w:cs="Times New Roman"/>
          <w:b/>
          <w:sz w:val="24"/>
          <w:szCs w:val="24"/>
          <w:lang w:val="en-US"/>
        </w:rPr>
        <w:t>e</w:t>
      </w:r>
      <w:r w:rsidRPr="00930AC4">
        <w:rPr>
          <w:rFonts w:ascii="Times New Roman" w:hAnsi="Times New Roman" w:cs="Times New Roman"/>
          <w:b/>
          <w:sz w:val="24"/>
          <w:szCs w:val="24"/>
          <w:lang w:val="en-US"/>
        </w:rPr>
        <w:t xml:space="preserve">ngineering: </w:t>
      </w:r>
      <w:r>
        <w:rPr>
          <w:rFonts w:ascii="Times New Roman" w:hAnsi="Times New Roman" w:cs="Times New Roman"/>
          <w:b/>
          <w:sz w:val="24"/>
          <w:szCs w:val="24"/>
          <w:lang w:val="en-US"/>
        </w:rPr>
        <w:t>t</w:t>
      </w:r>
      <w:r w:rsidRPr="00930AC4">
        <w:rPr>
          <w:rFonts w:ascii="Times New Roman" w:hAnsi="Times New Roman" w:cs="Times New Roman"/>
          <w:b/>
          <w:sz w:val="24"/>
          <w:szCs w:val="24"/>
          <w:lang w:val="en-US"/>
        </w:rPr>
        <w:t xml:space="preserve">he </w:t>
      </w:r>
      <w:r>
        <w:rPr>
          <w:rFonts w:ascii="Times New Roman" w:hAnsi="Times New Roman" w:cs="Times New Roman"/>
          <w:b/>
          <w:sz w:val="24"/>
          <w:szCs w:val="24"/>
          <w:lang w:val="en-US"/>
        </w:rPr>
        <w:t>c</w:t>
      </w:r>
      <w:r w:rsidRPr="00930AC4">
        <w:rPr>
          <w:rFonts w:ascii="Times New Roman" w:hAnsi="Times New Roman" w:cs="Times New Roman"/>
          <w:b/>
          <w:sz w:val="24"/>
          <w:szCs w:val="24"/>
          <w:lang w:val="en-US"/>
        </w:rPr>
        <w:t xml:space="preserve">ase of </w:t>
      </w:r>
      <w:r>
        <w:rPr>
          <w:rFonts w:ascii="Times New Roman" w:hAnsi="Times New Roman" w:cs="Times New Roman"/>
          <w:b/>
          <w:sz w:val="24"/>
          <w:szCs w:val="24"/>
          <w:lang w:val="en-US"/>
        </w:rPr>
        <w:t>t</w:t>
      </w:r>
      <w:r w:rsidRPr="00930AC4">
        <w:rPr>
          <w:rFonts w:ascii="Times New Roman" w:hAnsi="Times New Roman" w:cs="Times New Roman"/>
          <w:b/>
          <w:sz w:val="24"/>
          <w:szCs w:val="24"/>
          <w:lang w:val="en-US"/>
        </w:rPr>
        <w:t xml:space="preserve">heoretical </w:t>
      </w:r>
      <w:r>
        <w:rPr>
          <w:rFonts w:ascii="Times New Roman" w:hAnsi="Times New Roman" w:cs="Times New Roman"/>
          <w:b/>
          <w:sz w:val="24"/>
          <w:szCs w:val="24"/>
          <w:lang w:val="en-US"/>
        </w:rPr>
        <w:t>m</w:t>
      </w:r>
      <w:r w:rsidRPr="00930AC4">
        <w:rPr>
          <w:rFonts w:ascii="Times New Roman" w:hAnsi="Times New Roman" w:cs="Times New Roman"/>
          <w:b/>
          <w:sz w:val="24"/>
          <w:szCs w:val="24"/>
          <w:lang w:val="en-US"/>
        </w:rPr>
        <w:t xml:space="preserve">echanics and </w:t>
      </w:r>
      <w:r>
        <w:rPr>
          <w:rFonts w:ascii="Times New Roman" w:hAnsi="Times New Roman" w:cs="Times New Roman"/>
          <w:b/>
          <w:sz w:val="24"/>
          <w:szCs w:val="24"/>
          <w:lang w:val="en-US"/>
        </w:rPr>
        <w:t>s</w:t>
      </w:r>
      <w:r w:rsidRPr="00930AC4">
        <w:rPr>
          <w:rFonts w:ascii="Times New Roman" w:hAnsi="Times New Roman" w:cs="Times New Roman"/>
          <w:b/>
          <w:sz w:val="24"/>
          <w:szCs w:val="24"/>
          <w:lang w:val="en-US"/>
        </w:rPr>
        <w:t xml:space="preserve">trength of </w:t>
      </w:r>
      <w:r>
        <w:rPr>
          <w:rFonts w:ascii="Times New Roman" w:hAnsi="Times New Roman" w:cs="Times New Roman"/>
          <w:b/>
          <w:sz w:val="24"/>
          <w:szCs w:val="24"/>
          <w:lang w:val="en-US"/>
        </w:rPr>
        <w:t>m</w:t>
      </w:r>
      <w:r w:rsidRPr="00930AC4">
        <w:rPr>
          <w:rFonts w:ascii="Times New Roman" w:hAnsi="Times New Roman" w:cs="Times New Roman"/>
          <w:b/>
          <w:sz w:val="24"/>
          <w:szCs w:val="24"/>
          <w:lang w:val="en-US"/>
        </w:rPr>
        <w:t>aterials</w:t>
      </w:r>
    </w:p>
    <w:p w14:paraId="235C5255" w14:textId="5D90DEF0" w:rsidR="00C87C32" w:rsidRPr="00C87C32" w:rsidRDefault="00930AC4"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Kitaeva Daria </w:t>
      </w:r>
      <w:proofErr w:type="gramStart"/>
      <w:r>
        <w:rPr>
          <w:rFonts w:ascii="Times New Roman" w:hAnsi="Times New Roman" w:cs="Times New Roman"/>
          <w:sz w:val="24"/>
          <w:szCs w:val="24"/>
          <w:lang w:val="en-US"/>
        </w:rPr>
        <w:t>Anatolievna</w:t>
      </w:r>
      <w:r w:rsidRPr="00C87C32">
        <w:rPr>
          <w:rFonts w:ascii="Times New Roman" w:hAnsi="Times New Roman" w:cs="Times New Roman"/>
          <w:sz w:val="24"/>
          <w:szCs w:val="24"/>
          <w:vertAlign w:val="superscript"/>
          <w:lang w:val="en-US"/>
        </w:rPr>
        <w:t>(</w:t>
      </w:r>
      <w:proofErr w:type="gramEnd"/>
      <w:r w:rsidRPr="00C87C32">
        <w:rPr>
          <w:rFonts w:ascii="Times New Roman" w:hAnsi="Times New Roman" w:cs="Times New Roman"/>
          <w:sz w:val="24"/>
          <w:szCs w:val="24"/>
          <w:vertAlign w:val="superscript"/>
          <w:lang w:val="en-US"/>
        </w:rPr>
        <w:t>*)</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Pr="00930AC4">
        <w:rPr>
          <w:rFonts w:ascii="Times New Roman" w:hAnsi="Times New Roman" w:cs="Times New Roman"/>
          <w:sz w:val="24"/>
          <w:szCs w:val="24"/>
          <w:lang w:val="en-US"/>
        </w:rPr>
        <w:t>dkitaeva@mail.ru</w:t>
      </w:r>
    </w:p>
    <w:p w14:paraId="27CF491E" w14:textId="2410D572" w:rsidR="00C87C32" w:rsidRPr="00C87C32" w:rsidRDefault="00C87C32" w:rsidP="00C87C32">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00BF25DA" w:rsidRPr="00BF25DA">
        <w:rPr>
          <w:rFonts w:ascii="Times New Roman" w:hAnsi="Times New Roman" w:cs="Times New Roman"/>
          <w:sz w:val="24"/>
          <w:szCs w:val="24"/>
          <w:lang w:val="en-US"/>
        </w:rPr>
        <w:t>4199-4229</w:t>
      </w:r>
    </w:p>
    <w:p w14:paraId="5634CD41" w14:textId="4E39198B" w:rsidR="00C87C32" w:rsidRDefault="00BF25DA" w:rsidP="00C87C32">
      <w:pPr>
        <w:pStyle w:val="a4"/>
        <w:spacing w:after="240" w:line="360" w:lineRule="auto"/>
        <w:jc w:val="both"/>
        <w:rPr>
          <w:rFonts w:ascii="Times New Roman" w:hAnsi="Times New Roman" w:cs="Times New Roman"/>
          <w:sz w:val="24"/>
          <w:szCs w:val="24"/>
          <w:lang w:val="en-US"/>
        </w:rPr>
      </w:pPr>
      <w:proofErr w:type="spellStart"/>
      <w:r w:rsidRPr="00BF25DA">
        <w:rPr>
          <w:rFonts w:ascii="Times New Roman" w:hAnsi="Times New Roman" w:cs="Times New Roman"/>
          <w:sz w:val="24"/>
          <w:szCs w:val="24"/>
          <w:lang w:val="en-US"/>
        </w:rPr>
        <w:t>Afonskaya</w:t>
      </w:r>
      <w:proofErr w:type="spellEnd"/>
      <w:r w:rsidRPr="00BF25DA">
        <w:rPr>
          <w:rFonts w:ascii="Times New Roman" w:hAnsi="Times New Roman" w:cs="Times New Roman"/>
          <w:sz w:val="24"/>
          <w:szCs w:val="24"/>
          <w:lang w:val="en-US"/>
        </w:rPr>
        <w:t xml:space="preserve"> Dar</w:t>
      </w:r>
      <w:r>
        <w:rPr>
          <w:rFonts w:ascii="Times New Roman" w:hAnsi="Times New Roman" w:cs="Times New Roman"/>
          <w:sz w:val="24"/>
          <w:szCs w:val="24"/>
          <w:lang w:val="en-US"/>
        </w:rPr>
        <w:t>i</w:t>
      </w:r>
      <w:r w:rsidRPr="00BF25DA">
        <w:rPr>
          <w:rFonts w:ascii="Times New Roman" w:hAnsi="Times New Roman" w:cs="Times New Roman"/>
          <w:sz w:val="24"/>
          <w:szCs w:val="24"/>
          <w:lang w:val="en-US"/>
        </w:rPr>
        <w:t>a</w:t>
      </w:r>
      <w:r>
        <w:rPr>
          <w:rFonts w:ascii="Times New Roman" w:hAnsi="Times New Roman" w:cs="Times New Roman"/>
          <w:sz w:val="24"/>
          <w:szCs w:val="24"/>
          <w:lang w:val="en-US"/>
        </w:rPr>
        <w:t xml:space="preserve"> Aleksandrovna</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Pr="00BF25DA">
        <w:rPr>
          <w:rFonts w:ascii="Times New Roman" w:hAnsi="Times New Roman" w:cs="Times New Roman"/>
          <w:sz w:val="24"/>
          <w:szCs w:val="24"/>
          <w:lang w:val="en-US"/>
        </w:rPr>
        <w:t>afonskaya_da@spbstu.ru</w:t>
      </w:r>
    </w:p>
    <w:p w14:paraId="22B8EE1F" w14:textId="38022129" w:rsidR="00BF25DA" w:rsidRPr="00C87C32" w:rsidRDefault="00BF25DA" w:rsidP="00BF25DA">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Pr="00BF25DA">
        <w:rPr>
          <w:rFonts w:ascii="Times New Roman" w:hAnsi="Times New Roman" w:cs="Times New Roman"/>
          <w:sz w:val="24"/>
          <w:szCs w:val="24"/>
          <w:lang w:val="en-US"/>
        </w:rPr>
        <w:t>9685-3478</w:t>
      </w:r>
    </w:p>
    <w:p w14:paraId="6C90C24A" w14:textId="0B7915F3" w:rsidR="00BF25DA" w:rsidRDefault="00BF25DA" w:rsidP="00BF25DA">
      <w:pPr>
        <w:pStyle w:val="a4"/>
        <w:spacing w:after="240" w:line="360" w:lineRule="auto"/>
        <w:jc w:val="both"/>
        <w:rPr>
          <w:rFonts w:ascii="Times New Roman" w:hAnsi="Times New Roman" w:cs="Times New Roman"/>
          <w:sz w:val="24"/>
          <w:szCs w:val="24"/>
          <w:lang w:val="en-US"/>
        </w:rPr>
      </w:pPr>
      <w:r w:rsidRPr="00BF25DA">
        <w:rPr>
          <w:rFonts w:ascii="Times New Roman" w:hAnsi="Times New Roman" w:cs="Times New Roman"/>
          <w:sz w:val="24"/>
          <w:szCs w:val="24"/>
          <w:lang w:val="en-US"/>
        </w:rPr>
        <w:t>Yakovleva Elena</w:t>
      </w:r>
      <w:r>
        <w:rPr>
          <w:rFonts w:ascii="Times New Roman" w:hAnsi="Times New Roman" w:cs="Times New Roman"/>
          <w:sz w:val="24"/>
          <w:szCs w:val="24"/>
          <w:lang w:val="en-US"/>
        </w:rPr>
        <w:t xml:space="preserve"> Leonidovna</w:t>
      </w:r>
      <w:r w:rsidRPr="00C87C32">
        <w:rPr>
          <w:rFonts w:ascii="Times New Roman" w:hAnsi="Times New Roman" w:cs="Times New Roman"/>
          <w:sz w:val="24"/>
          <w:szCs w:val="24"/>
          <w:lang w:val="en-US"/>
        </w:rPr>
        <w:t xml:space="preserve"> </w:t>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BF25DA">
        <w:rPr>
          <w:rFonts w:ascii="Times New Roman" w:hAnsi="Times New Roman" w:cs="Times New Roman"/>
          <w:sz w:val="24"/>
          <w:szCs w:val="24"/>
          <w:lang w:val="en-US"/>
        </w:rPr>
        <w:t>helena47@mail.ru</w:t>
      </w:r>
    </w:p>
    <w:p w14:paraId="087A83AD" w14:textId="61645950" w:rsidR="00BF25DA" w:rsidRPr="00C87C32" w:rsidRDefault="00BF25DA" w:rsidP="00BF25DA">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Pr="00BF25DA">
        <w:rPr>
          <w:rFonts w:ascii="Times New Roman" w:hAnsi="Times New Roman" w:cs="Times New Roman"/>
          <w:sz w:val="24"/>
          <w:szCs w:val="24"/>
          <w:lang w:val="en-US"/>
        </w:rPr>
        <w:t>4575-6835</w:t>
      </w:r>
    </w:p>
    <w:p w14:paraId="42B309C9" w14:textId="77777777" w:rsidR="00C87C32" w:rsidRDefault="00C87C32" w:rsidP="00C87C32">
      <w:pPr>
        <w:pStyle w:val="a4"/>
        <w:spacing w:after="240" w:line="360" w:lineRule="auto"/>
        <w:jc w:val="both"/>
        <w:rPr>
          <w:rFonts w:ascii="Times New Roman" w:hAnsi="Times New Roman" w:cs="Times New Roman"/>
          <w:sz w:val="24"/>
          <w:szCs w:val="24"/>
          <w:vertAlign w:val="superscript"/>
          <w:lang w:val="en-US"/>
        </w:rPr>
      </w:pPr>
    </w:p>
    <w:p w14:paraId="698B2F52" w14:textId="6A11068D" w:rsidR="00C87C32" w:rsidRPr="00C87C32" w:rsidRDefault="00BF25DA" w:rsidP="00C87C32">
      <w:pPr>
        <w:pStyle w:val="a4"/>
        <w:spacing w:after="240" w:line="360" w:lineRule="auto"/>
        <w:jc w:val="both"/>
        <w:rPr>
          <w:rFonts w:ascii="Times New Roman" w:hAnsi="Times New Roman" w:cs="Times New Roman"/>
          <w:sz w:val="24"/>
          <w:szCs w:val="24"/>
          <w:lang w:val="en-US"/>
        </w:rPr>
      </w:pPr>
      <w:r w:rsidRPr="00BF25DA">
        <w:rPr>
          <w:rFonts w:ascii="Times New Roman" w:hAnsi="Times New Roman" w:cs="Times New Roman"/>
          <w:sz w:val="24"/>
          <w:szCs w:val="24"/>
          <w:lang w:val="en-US"/>
        </w:rPr>
        <w:t>Peter the Great St. Petersburg Polytechnic University</w:t>
      </w:r>
      <w:r w:rsidR="00C87C32" w:rsidRPr="00C87C32">
        <w:rPr>
          <w:rFonts w:ascii="Times New Roman" w:hAnsi="Times New Roman" w:cs="Times New Roman"/>
          <w:sz w:val="24"/>
          <w:szCs w:val="24"/>
          <w:lang w:val="en-US"/>
        </w:rPr>
        <w:t xml:space="preserve">, </w:t>
      </w:r>
      <w:r w:rsidRPr="00BF25DA">
        <w:rPr>
          <w:rFonts w:ascii="Times New Roman" w:hAnsi="Times New Roman" w:cs="Times New Roman"/>
          <w:sz w:val="24"/>
          <w:szCs w:val="24"/>
          <w:lang w:val="en-US"/>
        </w:rPr>
        <w:t>St. Petersburg</w:t>
      </w:r>
      <w:r>
        <w:rPr>
          <w:rFonts w:ascii="Times New Roman" w:hAnsi="Times New Roman" w:cs="Times New Roman"/>
          <w:sz w:val="24"/>
          <w:szCs w:val="24"/>
          <w:lang w:val="en-US"/>
        </w:rPr>
        <w:t>,</w:t>
      </w:r>
      <w:r w:rsidRPr="00BF25DA">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Russia</w:t>
      </w:r>
    </w:p>
    <w:p w14:paraId="629B4BD1" w14:textId="25C5AEB1" w:rsidR="00C87C32" w:rsidRPr="00C87C32" w:rsidRDefault="00C87C32" w:rsidP="00BF25DA">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BF25DA">
        <w:rPr>
          <w:rFonts w:ascii="Times New Roman" w:hAnsi="Times New Roman" w:cs="Times New Roman"/>
          <w:sz w:val="24"/>
          <w:szCs w:val="24"/>
          <w:lang w:val="en-US"/>
        </w:rPr>
        <w:t>T</w:t>
      </w:r>
      <w:r w:rsidR="00BF25DA" w:rsidRPr="00BF25DA">
        <w:rPr>
          <w:rFonts w:ascii="Times New Roman" w:hAnsi="Times New Roman" w:cs="Times New Roman"/>
          <w:sz w:val="24"/>
          <w:szCs w:val="24"/>
          <w:lang w:val="en-US"/>
        </w:rPr>
        <w:t>he history and evolution of student Olympiads in general engineering disciplines: theoretical mechanics and strength of materials</w:t>
      </w:r>
      <w:r w:rsidR="00BF25DA">
        <w:rPr>
          <w:rFonts w:ascii="Times New Roman" w:hAnsi="Times New Roman" w:cs="Times New Roman"/>
          <w:sz w:val="24"/>
          <w:szCs w:val="24"/>
          <w:lang w:val="en-US"/>
        </w:rPr>
        <w:t>, are</w:t>
      </w:r>
      <w:r w:rsidR="00BF25DA" w:rsidRPr="00C87C32">
        <w:rPr>
          <w:rFonts w:ascii="Times New Roman" w:hAnsi="Times New Roman" w:cs="Times New Roman"/>
          <w:sz w:val="24"/>
          <w:szCs w:val="24"/>
          <w:lang w:val="en-US"/>
        </w:rPr>
        <w:t xml:space="preserve"> considered</w:t>
      </w:r>
      <w:r w:rsidR="00BF25DA" w:rsidRPr="00BF25DA">
        <w:rPr>
          <w:rFonts w:ascii="Times New Roman" w:hAnsi="Times New Roman" w:cs="Times New Roman"/>
          <w:sz w:val="24"/>
          <w:szCs w:val="24"/>
          <w:lang w:val="en-US"/>
        </w:rPr>
        <w:t>. It discusses the key methodological and organizational aspects of their implementation. The principles of organizing these competitions are systematized, and new trends (such as remote formats and expanded geographical reach) are analyzed.</w:t>
      </w:r>
      <w:r w:rsidR="00BF25DA">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Based on a comparative analysis of data from the final stage of the All-Russian Student Olympiad in Strength of Materials over a five-year period, conclusions are drawn about characteristic problems and general trends in the training of future engineers.</w:t>
      </w:r>
      <w:r w:rsidR="00BF25DA">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A key problem identified is the institutional instability of the effective model for identifying talented students. Despite its effectiveness, this model relies primarily on the enthusiasm of educators and is not embedded within educational standards, which threatens its long-term sustainability.</w:t>
      </w:r>
    </w:p>
    <w:p w14:paraId="7AB8898F" w14:textId="00749248" w:rsidR="00C87C32" w:rsidRPr="00C87C32" w:rsidRDefault="00C87C32" w:rsidP="00C87C32">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 xml:space="preserve">student </w:t>
      </w:r>
      <w:proofErr w:type="spellStart"/>
      <w:r w:rsidR="00BF25DA" w:rsidRPr="00BF25DA">
        <w:rPr>
          <w:rFonts w:ascii="Times New Roman" w:hAnsi="Times New Roman" w:cs="Times New Roman"/>
          <w:sz w:val="24"/>
          <w:szCs w:val="24"/>
          <w:lang w:val="en-US"/>
        </w:rPr>
        <w:t>olympiad</w:t>
      </w:r>
      <w:proofErr w:type="spellEnd"/>
      <w:r w:rsidR="00BF25DA" w:rsidRPr="00BF25DA">
        <w:rPr>
          <w:rFonts w:ascii="Times New Roman" w:hAnsi="Times New Roman" w:cs="Times New Roman"/>
          <w:sz w:val="24"/>
          <w:szCs w:val="24"/>
          <w:lang w:val="en-US"/>
        </w:rPr>
        <w:t>, theoretical mechanics</w:t>
      </w:r>
      <w:r w:rsidR="00BF25DA">
        <w:rPr>
          <w:rFonts w:ascii="Times New Roman" w:hAnsi="Times New Roman" w:cs="Times New Roman"/>
          <w:sz w:val="24"/>
          <w:szCs w:val="24"/>
          <w:lang w:val="en-US"/>
        </w:rPr>
        <w:t>,</w:t>
      </w:r>
      <w:r w:rsidR="00BF25DA" w:rsidRPr="00BF25DA">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strength of materials, engineering education, development of creative abilities, intercollegiate interaction, international cooperation</w:t>
      </w:r>
    </w:p>
    <w:sectPr w:rsidR="00C87C32" w:rsidRPr="00C87C32"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8906217">
    <w:abstractNumId w:val="2"/>
  </w:num>
  <w:num w:numId="2" w16cid:durableId="1669822799">
    <w:abstractNumId w:val="4"/>
  </w:num>
  <w:num w:numId="3" w16cid:durableId="1391265536">
    <w:abstractNumId w:val="3"/>
  </w:num>
  <w:num w:numId="4" w16cid:durableId="349331257">
    <w:abstractNumId w:val="0"/>
  </w:num>
  <w:num w:numId="5" w16cid:durableId="178877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4E"/>
    <w:rsid w:val="00020E8C"/>
    <w:rsid w:val="00031280"/>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D63A9"/>
    <w:rsid w:val="004254F3"/>
    <w:rsid w:val="00465DAF"/>
    <w:rsid w:val="00472EA2"/>
    <w:rsid w:val="00474EF8"/>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80434"/>
    <w:rsid w:val="0069323A"/>
    <w:rsid w:val="00693BB3"/>
    <w:rsid w:val="006A098B"/>
    <w:rsid w:val="006A1101"/>
    <w:rsid w:val="006E000F"/>
    <w:rsid w:val="00710BDC"/>
    <w:rsid w:val="007128D7"/>
    <w:rsid w:val="0074020B"/>
    <w:rsid w:val="00761469"/>
    <w:rsid w:val="007640D6"/>
    <w:rsid w:val="00772EC9"/>
    <w:rsid w:val="007A0D60"/>
    <w:rsid w:val="007A570E"/>
    <w:rsid w:val="007A6160"/>
    <w:rsid w:val="007B5278"/>
    <w:rsid w:val="007C16AC"/>
    <w:rsid w:val="007F2DCB"/>
    <w:rsid w:val="0081487D"/>
    <w:rsid w:val="00850B7D"/>
    <w:rsid w:val="00864177"/>
    <w:rsid w:val="008823D3"/>
    <w:rsid w:val="0088753B"/>
    <w:rsid w:val="008C1ADF"/>
    <w:rsid w:val="008D0508"/>
    <w:rsid w:val="0092236F"/>
    <w:rsid w:val="0093027A"/>
    <w:rsid w:val="00930AC4"/>
    <w:rsid w:val="009360B6"/>
    <w:rsid w:val="00965BE8"/>
    <w:rsid w:val="009B7705"/>
    <w:rsid w:val="00A26C9B"/>
    <w:rsid w:val="00A71240"/>
    <w:rsid w:val="00AA1971"/>
    <w:rsid w:val="00AA42A5"/>
    <w:rsid w:val="00AB3962"/>
    <w:rsid w:val="00AB39BC"/>
    <w:rsid w:val="00B11D53"/>
    <w:rsid w:val="00B32C0E"/>
    <w:rsid w:val="00B36732"/>
    <w:rsid w:val="00B80834"/>
    <w:rsid w:val="00BD3E04"/>
    <w:rsid w:val="00BD61A9"/>
    <w:rsid w:val="00BF25DA"/>
    <w:rsid w:val="00C3076E"/>
    <w:rsid w:val="00C60EDA"/>
    <w:rsid w:val="00C66297"/>
    <w:rsid w:val="00C85C35"/>
    <w:rsid w:val="00C87C32"/>
    <w:rsid w:val="00CA46C3"/>
    <w:rsid w:val="00CE2A4E"/>
    <w:rsid w:val="00CF0C12"/>
    <w:rsid w:val="00CF7329"/>
    <w:rsid w:val="00D13198"/>
    <w:rsid w:val="00D164EA"/>
    <w:rsid w:val="00D210CB"/>
    <w:rsid w:val="00D6538C"/>
    <w:rsid w:val="00D87896"/>
    <w:rsid w:val="00D91089"/>
    <w:rsid w:val="00DA1A52"/>
    <w:rsid w:val="00DD0DE6"/>
    <w:rsid w:val="00DE2859"/>
    <w:rsid w:val="00DF4FD2"/>
    <w:rsid w:val="00E1396C"/>
    <w:rsid w:val="00E23C39"/>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E1D8"/>
  <w15:docId w15:val="{3705E76F-B8C5-47E7-BB36-5DE1904B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4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character" w:styleId="a5">
    <w:name w:val="Unresolved Mention"/>
    <w:basedOn w:val="a0"/>
    <w:uiPriority w:val="99"/>
    <w:semiHidden/>
    <w:unhideWhenUsed/>
    <w:rsid w:val="00425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458</Words>
  <Characters>2612</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Daria Kitaeva</cp:lastModifiedBy>
  <cp:revision>4</cp:revision>
  <dcterms:created xsi:type="dcterms:W3CDTF">2025-10-15T18:49:00Z</dcterms:created>
  <dcterms:modified xsi:type="dcterms:W3CDTF">2025-10-15T19:42:00Z</dcterms:modified>
</cp:coreProperties>
</file>