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52"/>
          <w:szCs w:val="52"/>
          <w:u w:val="none"/>
          <w:shd w:fill="auto" w:val="clear"/>
          <w:vertAlign w:val="baseline"/>
        </w:rPr>
      </w:pPr>
      <w:r w:rsidDel="00000000" w:rsidR="00000000" w:rsidRPr="00000000">
        <w:rPr>
          <w:rFonts w:ascii="Arial" w:cs="Arial" w:eastAsia="Arial" w:hAnsi="Arial"/>
          <w:b w:val="1"/>
          <w:i w:val="0"/>
          <w:smallCaps w:val="1"/>
          <w:strike w:val="0"/>
          <w:color w:val="000000"/>
          <w:sz w:val="52"/>
          <w:szCs w:val="52"/>
          <w:u w:val="none"/>
          <w:shd w:fill="auto" w:val="clear"/>
          <w:vertAlign w:val="baseline"/>
          <w:rtl w:val="0"/>
        </w:rPr>
        <w:br w:type="textWrapping"/>
        <w:br w:type="textWrapping"/>
        <w:br w:type="textWrapping"/>
        <w:t xml:space="preserve">Documento de Especificación de Requerimientos de Software para Her’s</w:t>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1.0</w:t>
        <w:br w:type="textWrapping"/>
        <w:br w:type="textWrapping"/>
      </w:r>
      <w:r w:rsidDel="00000000" w:rsidR="00000000" w:rsidRPr="00000000">
        <w:rPr>
          <w:b w:val="1"/>
          <w:rtl w:val="0"/>
        </w:rPr>
        <w:t xml:space="preserve">17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abril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2023</w:t>
        <w:br w:type="textWrapping"/>
        <w:br w:type="textWrapping"/>
        <w:br w:type="textWrapping"/>
        <w:br w:type="textWrapping"/>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Realizó:</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Geovanna De la Cruz Medina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 Angélica Ordoñez Sánchez</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Andrea Natalí Ortega Aguilar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Verónica Marilyn Rivera Manzanero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0F">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Plantilla para la Especificación de Requerimientos de Software</w:t>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Geovanna De la Cruz, Alma Ordoñez, Andrea Ortega y Verónica Medina</w:t>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17 de abril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2023</w:t>
            </w:r>
          </w:p>
        </w:tc>
      </w:tr>
    </w:tbl>
    <w:p w:rsidR="00000000" w:rsidDel="00000000" w:rsidP="00000000" w:rsidRDefault="00000000" w:rsidRPr="00000000" w14:paraId="00000018">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abr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/2023</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Víctor Menéndez</w:t>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ERS.docx</w:t>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14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la parte 1. Introducción del documento.</w:t>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7">
      <w:pPr>
        <w:keepNext w:val="0"/>
        <w:keepLines w:val="0"/>
        <w:pageBreakBefore w:val="1"/>
        <w:widowControl w:val="1"/>
        <w:pBdr>
          <w:top w:space="0" w:sz="0" w:val="nil"/>
          <w:left w:space="0" w:sz="0" w:val="nil"/>
          <w:bottom w:color="808080" w:space="1" w:sz="36" w:val="single"/>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7m2js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 INTRODUCCIÓN</w:t>
            </w:r>
          </w:hyperlink>
          <w:hyperlink w:anchor="_37m2js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1.1 Propósito.</w:t>
            </w:r>
          </w:hyperlink>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1.2 Audiencia.</w:t>
            </w:r>
          </w:hyperlink>
          <w:hyperlink w:anchor="_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1.3 Alcance.</w:t>
            </w:r>
          </w:hyperlink>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1.3.1 Producto a elaborar.</w:t>
            </w:r>
          </w:hyperlink>
          <w:hyperlink w:anchor="_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1.3.2 Objetivos.</w:t>
            </w:r>
          </w:hyperlink>
          <w:hyperlink w:anchor="_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1.3.3 Fecha deseada de inicio y finalización del desarrollo.</w:t>
            </w:r>
          </w:hyperlink>
          <w:hyperlink w:anchor="_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1.4 Definiciones, acrónimos y abreviaturas.</w:t>
            </w:r>
          </w:hyperlink>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1.5 Referencias.</w:t>
            </w:r>
          </w:hyperlink>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1.6 Panorama general.</w:t>
            </w:r>
          </w:hyperlink>
          <w:hyperlink w:anchor="_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 DESCRIPCIÓN GENERAL</w:t>
            </w:r>
          </w:hyperlink>
          <w:hyperlink w:anchor="_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2.1 Perspectiva del producto.</w:t>
            </w:r>
          </w:hyperlink>
          <w:hyperlink w:anchor="_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2.1.1 Interfases del sistema.</w:t>
            </w:r>
          </w:hyperlink>
          <w:hyperlink w:anchor="_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2.1.2 Interfases de usuario.</w:t>
            </w:r>
          </w:hyperlink>
          <w:hyperlink w:anchor="_35nkun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2.1.3 Interfases de hardware.</w:t>
            </w:r>
          </w:hyperlink>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2.1.4 Interfases de software.</w:t>
            </w:r>
          </w:hyperlink>
          <w:hyperlink w:anchor="_44sini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2.1.5 Interfases de comunicación.</w:t>
            </w:r>
          </w:hyperlink>
          <w:hyperlink w:anchor="_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2.1.6 Restricciones de memoria.</w:t>
            </w:r>
          </w:hyperlink>
          <w:hyperlink w:anchor="_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2.1.7 Operaciones.</w:t>
            </w:r>
          </w:hyperlink>
          <w:hyperlink w:anchor="_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2.1.8 Requerimientos de adaptación del sitio.</w:t>
            </w:r>
          </w:hyperlink>
          <w:hyperlink w:anchor="_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2.2 Funciones del producto.</w:t>
            </w:r>
          </w:hyperlink>
          <w:hyperlink w:anchor="_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2.3 Usuarios.</w:t>
            </w:r>
          </w:hyperlink>
          <w:hyperlink w:anchor="_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2.3.1 Características Generales.</w:t>
            </w:r>
          </w:hyperlink>
          <w:hyperlink w:anchor="_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2.3.2 Clases.</w:t>
            </w:r>
          </w:hyperlink>
          <w:hyperlink w:anchor="_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2.4 Restricciones generales.</w:t>
            </w:r>
          </w:hyperlink>
          <w:hyperlink w:anchor="_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2.5 Supuestos y dependencias.</w:t>
            </w:r>
          </w:hyperlink>
          <w:hyperlink w:anchor="_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2.6 Asignación de requerimientos.</w:t>
            </w:r>
          </w:hyperlink>
          <w:hyperlink w:anchor="_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 REQUERIMIENTOS ESPECÍFICOS</w:t>
            </w:r>
          </w:hyperlink>
          <w:hyperlink w:anchor="_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3.1 Interfases externas.</w:t>
            </w:r>
          </w:hyperlink>
          <w:hyperlink w:anchor="_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3.2 Funciones (requerimientos funcionales).</w:t>
            </w:r>
          </w:hyperlink>
          <w:hyperlink w:anchor="_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3.3 Desempeño de requerimientos (requerimientos no funcionales).</w:t>
            </w:r>
          </w:hyperlink>
          <w:hyperlink w:anchor="_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3.4 Requerimientos de bases de datos lógicas.</w:t>
            </w:r>
          </w:hyperlink>
          <w:hyperlink w:anchor="_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3.5 Restricciones de diseño.</w:t>
            </w:r>
          </w:hyperlink>
          <w:hyperlink w:anchor="_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3.5.1 Estándares de conformidad.</w:t>
            </w:r>
          </w:hyperlink>
          <w:hyperlink w:anchor="_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3.6 Documentación de usuario</w:t>
            </w:r>
          </w:hyperlink>
          <w:hyperlink w:anchor="_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3.7 Atributos del sistema de software.</w:t>
            </w:r>
          </w:hyperlink>
          <w:hyperlink w:anchor="_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3.7.1 Confiabilidad.</w:t>
            </w:r>
          </w:hyperlink>
          <w:hyperlink w:anchor="_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3.7.2 Disponibilidad.</w:t>
            </w:r>
          </w:hyperlink>
          <w:hyperlink w:anchor="_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3.7.3 Seguridad.</w:t>
            </w:r>
          </w:hyperlink>
          <w:hyperlink w:anchor="_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3.7.4 Mantenimiento.</w:t>
            </w:r>
          </w:hyperlink>
          <w:hyperlink w:anchor="_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3.7.5 Portabilidad.</w:t>
            </w:r>
          </w:hyperlink>
          <w:hyperlink w:anchor="_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1"/>
                <w:strike w:val="0"/>
                <w:color w:val="0000ff"/>
                <w:sz w:val="24"/>
                <w:szCs w:val="24"/>
                <w:u w:val="single"/>
                <w:shd w:fill="auto" w:val="clear"/>
                <w:vertAlign w:val="baseline"/>
                <w:rtl w:val="0"/>
              </w:rPr>
              <w:t xml:space="preserve">3.8 Organización de requerimientos específicos.</w:t>
            </w:r>
          </w:hyperlink>
          <w:hyperlink w:anchor="_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 DEPENDENCIAS Y CONFLICTOS ENTRE REQUERIMIENTOS</w:t>
            </w:r>
          </w:hyperlink>
          <w:hyperlink w:anchor="_2u6wnt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 GRADO DE SATISFACCIÓN E INSTALACIÓN DE LOS USUARIOS RESPECTO A LOS REQUERIMIENTOS</w:t>
            </w:r>
          </w:hyperlink>
          <w:hyperlink w:anchor="_19c6y1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6 TEMAS O DETALLES POR RESOLVER</w:t>
            </w:r>
          </w:hyperlink>
          <w:hyperlink w:anchor="_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7 GLOSARIO</w:t>
            </w:r>
          </w:hyperlink>
          <w:hyperlink w:anchor="_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8 APÉNDICES</w:t>
            </w:r>
          </w:hyperlink>
          <w:hyperlink w:anchor="_nmf14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8">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pPr>
      <w:bookmarkStart w:colFirst="0" w:colLast="0" w:name="_w55znr61da7i" w:id="2"/>
      <w:bookmarkEnd w:id="2"/>
      <w:r w:rsidDel="00000000" w:rsidR="00000000" w:rsidRPr="00000000">
        <w:rPr>
          <w:rtl w:val="0"/>
        </w:rPr>
        <w:t xml:space="preserve">Este documento se escribe para dar una propuesta de solucion a la falta de atencion que existe por parte de las autoridades hacia la violencia contra las mujeres en diferentes situaciones y hacerlas sentir mas seguras en su dia a dia, asi como a la desinformación que existe sobre el tema</w:t>
      </w:r>
    </w:p>
    <w:p w:rsidR="00000000" w:rsidDel="00000000" w:rsidP="00000000" w:rsidRDefault="00000000" w:rsidRPr="00000000" w14:paraId="0000006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i w:val="1"/>
        </w:rPr>
      </w:pPr>
      <w:bookmarkStart w:colFirst="0" w:colLast="0" w:name="_n6s39oqvguzm" w:id="3"/>
      <w:bookmarkEnd w:id="3"/>
      <w:r w:rsidDel="00000000" w:rsidR="00000000" w:rsidRPr="00000000">
        <w:rPr>
          <w:rtl w:val="0"/>
        </w:rPr>
        <w:t xml:space="preserve">El documento de especificación de requisitos está dirigido al equipo de desarrollo encargado de diseñar y construir la aplicación descrita en este documento. De igual forma, se encuentra dirigido al director del proyecto el Dr. Víctor Hugo Menéndez Domínguez, al representante del Gobierno de Yucatán, a encargados de organizaciones y fundaciones de apoyo a la mujer,  y por último se encuentra dirigido a todas aquellas personas que se encuentren autorizadas en leer el documento, por los antes mencionados.</w:t>
      </w: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bookmarkStart w:colFirst="0" w:colLast="0" w:name="_be0i58vcu5dv" w:id="4"/>
      <w:bookmarkEnd w:id="4"/>
      <w:r w:rsidDel="00000000" w:rsidR="00000000" w:rsidRPr="00000000">
        <w:rPr>
          <w:rtl w:val="0"/>
        </w:rPr>
        <w:t xml:space="preserve">Her’s App sera una aplicación movil que les permita a las mujeres yucatecas saber si sufren de algún tipo de violencia, saber los procesos que deben de seguir para realizar una denuncia, así como los lugares a donde pueden acudir para levantar una denuncia o recibir atención: jurídica, psicológica, servicios médicos y sociales, tener un botón de emergencia en caso de un escenario de violencia, al presionar este botón se emitirá una alerta a las autoridades, compartir en tiempo real su ubicación con su lista de contactos personalizada y compartir experiencias y/o consejos con otras mujeres a través de foros</w:t>
      </w:r>
      <w:r w:rsidDel="00000000" w:rsidR="00000000" w:rsidRPr="00000000">
        <w:rPr>
          <w:i w:val="1"/>
          <w:rtl w:val="0"/>
        </w:rPr>
        <w:t xml:space="preserve">.</w:t>
      </w:r>
    </w:p>
    <w:p w:rsidR="00000000" w:rsidDel="00000000" w:rsidP="00000000" w:rsidRDefault="00000000" w:rsidRPr="00000000" w14:paraId="0000007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blcvuwvsvwmw" w:id="5"/>
      <w:bookmarkEnd w:id="5"/>
      <w:r w:rsidDel="00000000" w:rsidR="00000000" w:rsidRPr="00000000">
        <w:rPr>
          <w:rtl w:val="0"/>
        </w:rPr>
        <w:t xml:space="preserve">Lograr una disminución significativa en las estadísticas de violencia contra la mujer 2024 en yucatán proporcionadas por la INEGI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buekwp3q5rzn" w:id="6"/>
      <w:bookmarkEnd w:id="6"/>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p2mzgguss8nr" w:id="7"/>
      <w:bookmarkEnd w:id="7"/>
      <w:r w:rsidDel="00000000" w:rsidR="00000000" w:rsidRPr="00000000">
        <w:rPr>
          <w:rtl w:val="0"/>
        </w:rPr>
        <w:t xml:space="preserve">Disminuir el tiempo de respuesta que las autoridades se toman en responder ante situaciones de emergencia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emcsj5b5d3jg" w:id="8"/>
      <w:bookmarkEnd w:id="8"/>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t48ilkodzqmk" w:id="9"/>
      <w:bookmarkEnd w:id="9"/>
      <w:r w:rsidDel="00000000" w:rsidR="00000000" w:rsidRPr="00000000">
        <w:rPr>
          <w:rtl w:val="0"/>
        </w:rPr>
        <w:t xml:space="preserve">Informar a las mujeres sobre temas de violencia para que reconozcan y actúen en estos casos.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mpc9r55sz7ye" w:id="10"/>
      <w:bookmarkEnd w:id="10"/>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bookmarkStart w:colFirst="0" w:colLast="0" w:name="_99ynb7vzoww6" w:id="11"/>
      <w:bookmarkEnd w:id="11"/>
      <w:r w:rsidDel="00000000" w:rsidR="00000000" w:rsidRPr="00000000">
        <w:rPr>
          <w:rtl w:val="0"/>
        </w:rPr>
        <w:t xml:space="preserve">Ayudar a que las mujeres se sientan más seguras al realizar sus actividades diarias.</w:t>
      </w:r>
    </w:p>
    <w:p w:rsidR="00000000" w:rsidDel="00000000" w:rsidP="00000000" w:rsidRDefault="00000000" w:rsidRPr="00000000" w14:paraId="0000007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smallCaps w:val="0"/>
          <w:strike w:val="0"/>
          <w:color w:val="000000"/>
          <w:sz w:val="24"/>
          <w:szCs w:val="24"/>
          <w:shd w:fill="auto" w:val="clear"/>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smallCaps w:val="0"/>
          <w:strike w:val="0"/>
          <w:color w:val="000000"/>
          <w:sz w:val="24"/>
          <w:szCs w:val="24"/>
          <w:u w:val="none"/>
          <w:shd w:fill="auto" w:val="clear"/>
          <w:vertAlign w:val="baseline"/>
        </w:rPr>
      </w:pPr>
      <w:bookmarkStart w:colFirst="0" w:colLast="0" w:name="_4d34og8" w:id="12"/>
      <w:bookmarkEnd w:id="12"/>
      <w:r w:rsidDel="00000000" w:rsidR="00000000" w:rsidRPr="00000000">
        <w:rPr>
          <w:rtl w:val="0"/>
        </w:rPr>
        <w:t xml:space="preserve">Se desea que este proyecto se inicie el 20 de febrero del 2023 y tenga como fecha de finalizacion el 19 de mayo de 2023</w:t>
      </w: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s8eyo1" w:id="13"/>
      <w:bookmarkEnd w:id="1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incluyen las definiciones de todos los términos, acrónimos y abreviaturas que se requieren para interpretar adecuadamente este documento. Esta información puede proporcionarse por referencia a apéndices o a otros documentos.&gt;</w:t>
      </w:r>
    </w:p>
    <w:p w:rsidR="00000000" w:rsidDel="00000000" w:rsidP="00000000" w:rsidRDefault="00000000" w:rsidRPr="00000000" w14:paraId="0000007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7dp8vu"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rsidR="00000000" w:rsidDel="00000000" w:rsidP="00000000" w:rsidRDefault="00000000" w:rsidRPr="00000000" w14:paraId="0000007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rdcrjn" w:id="15"/>
      <w:bookmarkEnd w:id="1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&lt;Describir lo que contiene el resto de la ERS. Explicar cómo está organizada la ERS.&gt;</w:t>
      </w:r>
    </w:p>
    <w:p w:rsidR="00000000" w:rsidDel="00000000" w:rsidP="00000000" w:rsidRDefault="00000000" w:rsidRPr="00000000" w14:paraId="00000080">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6in1rg" w:id="16"/>
      <w:bookmarkEnd w:id="1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rsidR="00000000" w:rsidDel="00000000" w:rsidP="00000000" w:rsidRDefault="00000000" w:rsidRPr="00000000" w14:paraId="0000008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diagrama de bloques mostrando los componentes más importantes del sistema más grande, sus interconexiones y las interfases externas puede ser de mucha utilidad.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Identificar las principales interfases externas del producto de software que se está especificando (la descripción no debe ser detallada) y describir el hardware de computadoras y el equipo periférico a ser usado (esta es una descripción global).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lnxbz9" w:id="17"/>
      <w:bookmarkEnd w:id="1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deben comentar  las razones por las que ciertas restricciones de diseño serán especificadas más adelante en la ERS.&gt;</w:t>
      </w:r>
    </w:p>
    <w:p w:rsidR="00000000" w:rsidDel="00000000" w:rsidP="00000000" w:rsidRDefault="00000000" w:rsidRPr="00000000" w14:paraId="0000008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del sistema.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5nkun2" w:id="18"/>
      <w:bookmarkEnd w:id="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 cada interfase del sistema y se identifica la funcionalidad del software para lograr que el requerimiento del sistema y la descripción de la interfase correspondan. Esta interfase es tanto hacia dentro como hacia fuera.&gt;</w:t>
      </w:r>
    </w:p>
    <w:p w:rsidR="00000000" w:rsidDel="00000000" w:rsidP="00000000" w:rsidRDefault="00000000" w:rsidRPr="00000000" w14:paraId="00000089">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usuario.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lo siguiente: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ksv4uv" w:id="19"/>
      <w:bookmarkEnd w:id="1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b)Todos los aspectos de optimización de la interfase con la persona que usa el sistema. Esto es, incluir una lista de qué hace y qué no hace el sistema desde la perspectiva del usuario.&gt;</w:t>
      </w:r>
    </w:p>
    <w:p w:rsidR="00000000" w:rsidDel="00000000" w:rsidP="00000000" w:rsidRDefault="00000000" w:rsidRPr="00000000" w14:paraId="0000008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hardware.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20"/>
      <w:bookmarkEnd w:id="2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rsidR="00000000" w:rsidDel="00000000" w:rsidP="00000000" w:rsidRDefault="00000000" w:rsidRPr="00000000" w14:paraId="0000008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software.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Mnemónico.</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especificación.</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Número de versión.</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Fuente (quien lo provee, lugar don está el código).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cada interfase hay que: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Explicar el tipo de interacción del software relacionado con este producto de software.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84" w:right="0" w:hanging="360"/>
        <w:jc w:val="both"/>
        <w:rPr>
          <w:b w:val="0"/>
          <w:i w:val="1"/>
          <w:smallCaps w:val="0"/>
          <w:strike w:val="0"/>
          <w:color w:val="000000"/>
          <w:sz w:val="24"/>
          <w:szCs w:val="24"/>
          <w:u w:val="none"/>
          <w:shd w:fill="auto" w:val="clear"/>
        </w:rPr>
      </w:pPr>
      <w:bookmarkStart w:colFirst="0" w:colLast="0" w:name="_2jxsxqh" w:id="21"/>
      <w:bookmarkEnd w:id="2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Definición de la interfase en términos del contenido y formato del mensaje. No es necesario detallar alguna interfase bien documentada, pero si hacer referencia al documento que define la interfase requerida.&gt;</w:t>
      </w:r>
    </w:p>
    <w:p w:rsidR="00000000" w:rsidDel="00000000" w:rsidP="00000000" w:rsidRDefault="00000000" w:rsidRPr="00000000" w14:paraId="00000099">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Interfases de comunicación.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z337ya" w:id="22"/>
      <w:bookmarkEnd w:id="2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todas las interfases de comunicación tales como los protocolos de la red local, etc.&gt;</w:t>
      </w:r>
    </w:p>
    <w:p w:rsidR="00000000" w:rsidDel="00000000" w:rsidP="00000000" w:rsidRDefault="00000000" w:rsidRPr="00000000" w14:paraId="0000009B">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de memoria.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j2qqm3" w:id="23"/>
      <w:bookmarkEnd w:id="2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especificar alguna característica aplicable y los límites de la memoria primaria y secundaria.&gt;</w:t>
      </w:r>
    </w:p>
    <w:p w:rsidR="00000000" w:rsidDel="00000000" w:rsidP="00000000" w:rsidRDefault="00000000" w:rsidRPr="00000000" w14:paraId="0000009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Operaciones.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operaciones normales y especiales requeridas por el usuario tales como:</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distintas formas o modos de operación en la organización del usuario.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Períodos de operación interactiva y períodos de operaciones desatendidas.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que soporten procesamiento de datos.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de respaldo y recuperación.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24"/>
      <w:bookmarkEnd w:id="2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Esto es especificado algunas veces como parte de la sección Interfases de Usuario.&gt;</w:t>
      </w:r>
    </w:p>
    <w:p w:rsidR="00000000" w:rsidDel="00000000" w:rsidP="00000000" w:rsidRDefault="00000000" w:rsidRPr="00000000" w14:paraId="000000A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de adaptación del sitio.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 definir: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para algún dato o inicialización de secuencia de operación que son específicos de un sitio determinado, misión, modos de operación (por ejemplo, límites de seguridad, etc.).</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Especificar el sitio y las características de la misión que deben ser modificadas para adaptar el software a instalaciones específicas.&gt;</w:t>
      </w:r>
    </w:p>
    <w:p w:rsidR="00000000" w:rsidDel="00000000" w:rsidP="00000000" w:rsidRDefault="00000000" w:rsidRPr="00000000" w14:paraId="000000A8">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rsidR="00000000" w:rsidDel="00000000" w:rsidP="00000000" w:rsidRDefault="00000000" w:rsidRPr="00000000" w14:paraId="000000A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AC">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bookmarkStart w:colFirst="0" w:colLast="0" w:name="_1ci93xb"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whwml4" w:id="28"/>
      <w:bookmarkEnd w:id="2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rsidR="00000000" w:rsidDel="00000000" w:rsidP="00000000" w:rsidRDefault="00000000" w:rsidRPr="00000000" w14:paraId="000000A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bn6wsx"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rsidR="00000000" w:rsidDel="00000000" w:rsidP="00000000" w:rsidRDefault="00000000" w:rsidRPr="00000000" w14:paraId="000000B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generales.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&lt;Provee una descripción general de otros productos que limiten las opciones de los desarrolladores. Estas son:</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regulatorias.</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de hardware.</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Interfases con otras aplicaciones.</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Operaciones paralelas.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auditoría.</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de lenguajes de alto nivel.</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Protocolos de comunicación.</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 crítico  de la aplicación.</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bookmarkStart w:colFirst="0" w:colLast="0" w:name="_qsh70q"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Consideraciones de seguridad.&gt;</w:t>
      </w:r>
    </w:p>
    <w:p w:rsidR="00000000" w:rsidDel="00000000" w:rsidP="00000000" w:rsidRDefault="00000000" w:rsidRPr="00000000" w14:paraId="000000B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as4poj"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w:rsidR="00000000" w:rsidDel="00000000" w:rsidP="00000000" w:rsidRDefault="00000000" w:rsidRPr="00000000" w14:paraId="000000B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Asignación de requerimientos.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pxezwc"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rsidR="00000000" w:rsidDel="00000000" w:rsidP="00000000" w:rsidRDefault="00000000" w:rsidRPr="00000000" w14:paraId="000000C0">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 contener todos los requerimientos de software a un nivel suficiente de detalle que permita, a los desarrolladores, diseñar sistemas que los satisfagan, y que las personas encargadas de la verificación, puedan probar el sistema usándolos.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se deben enunciar de acuerdo a las características siguientes: correctos, no ambiguos, completos, consistentes, ordenados por importancia y/o estabilidad, verificables, modificables y rastreables.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deben tener referencia cruzada con documentos relacionados.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Todos los requerimientos deben ser identificados de manera única.</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Poner atención cuidadosa a la organización de los requerimientos para obtener una máxima legibilidad.</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mencionar al dueño del requerimiento.</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deben ser de carácter cuantitativo y no cualitativo y capaces de ser probados. Cada requerimiento debe ser presentado con su criterio de aceptación.</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b w:val="0"/>
          <w:i w:val="1"/>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debe de justificar el requerimiento, diciendo el por qué del mismo.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9x2ik5"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es necesario que exista texto entre este punto y el siguiente.&gt;</w:t>
      </w:r>
    </w:p>
    <w:p w:rsidR="00000000" w:rsidDel="00000000" w:rsidP="00000000" w:rsidRDefault="00000000" w:rsidRPr="00000000" w14:paraId="000000C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Interfases externas.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describen todas las entradas y todas las salidas del software. Se complementan las descripciones de interfases descritas en la sección 2 cuidando que no se repita la información. El contenido y formato es de la siguiente manera: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a)Nombre del producto.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b)Propósito de la descripción.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c)Fuente de entrada y destino de salida.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d)Rango valido, exactos y/o tolerables.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e)Unidades de medición.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f)Tiempo.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g)Relaciones de entradas/salidas.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h)Pantallas formatos/organización.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i)Ventanas formatos/organización.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j)Formatos de datos.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k)Formatos de comandos.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p2csry"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l)Mensajes finales.&gt;</w:t>
      </w:r>
    </w:p>
    <w:p w:rsidR="00000000" w:rsidDel="00000000" w:rsidP="00000000" w:rsidRDefault="00000000" w:rsidRPr="00000000" w14:paraId="000000D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&lt;Los requerimientos funcionales deben definir acciones fundamentales que tomarán lugar en el software, en la aceptación y procesamientos de entradas y en el procesamiento y generación de salidas. Se incluyen las siguientes: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a)Validación de entradas.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b)Secuencias de operación exactas.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c)Repuestas a situaciones anormales, incluyendo: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1.Sobreflujo.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2.Facilidades de comunicación.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3.Manipulación y recuperación de errores.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d)Efectos de parámetros.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e)Relación de salidas con las entradas, incluyendo: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1.Entrada/salidas de secuencias.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2.Fórmulas de conversión de entrada/salida.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47n2zr"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Puede ser apropiado dividir los requerimientos funcionales en subfunciones o subprocesos. Esto no implica que el proceso de diseño de software deba ser dividido también.&gt;</w:t>
      </w:r>
    </w:p>
    <w:p w:rsidR="00000000" w:rsidDel="00000000" w:rsidP="00000000" w:rsidRDefault="00000000" w:rsidRPr="00000000" w14:paraId="000000E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&lt;Especifica los requerimientos numéricos, estáticos y dinámicos incluidos en el software o en una interacción humana con el software completo. Los requerimientos numéricos estáticos incluyen: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a)Número de terminales que deben ser soportadas.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b)Número de usuarios simultáneos que deben ser soportados.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c)Cantidad y tipos de información  que debe ser manipulada.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estáticos son identificados bajo una sección separada titulada "capacidad".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o7alnk"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Las limitaciones numéricas aplicadas a funciones específicas son normalmente especificadas como parte de la descripción del apartado del procesamiento en esa función.&gt;</w:t>
      </w:r>
    </w:p>
    <w:p w:rsidR="00000000" w:rsidDel="00000000" w:rsidP="00000000" w:rsidRDefault="00000000" w:rsidRPr="00000000" w14:paraId="000000E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Requerimientos de bases de datos lógicas.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deben especificar los requerimientos lógicos para cualquier información incluida en la base de datos. Esta información debe contener lo siguiente: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a)Tipo de información usada por varias funciones.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b)Frecuencia de uso.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c)Capacidades de acceso.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d)Entidades de datos y sus relaciones.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e)Restricciones de integridad.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3ckvvd"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f)Requerimientos de retención de datos.&gt;</w:t>
      </w:r>
    </w:p>
    <w:p w:rsidR="00000000" w:rsidDel="00000000" w:rsidP="00000000" w:rsidRDefault="00000000" w:rsidRPr="00000000" w14:paraId="000000F7">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ihv636" w:id="38"/>
      <w:bookmarkEnd w:id="3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las restricciones de diseño que son impuestas por otros estándares, limitaciones de hardware, etc.&gt;</w:t>
      </w:r>
    </w:p>
    <w:p w:rsidR="00000000" w:rsidDel="00000000" w:rsidP="00000000" w:rsidRDefault="00000000" w:rsidRPr="00000000" w14:paraId="000000F9">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Estándares de conformidad.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requerimientos derivados de reglas y estándares existentes. Esto debe incluir lo siguiente: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a)Formatos de reportes.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b)Nombramientos de datos.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c)Procedimientos contables.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d)Rastreo de auditoría.&gt;</w:t>
      </w:r>
    </w:p>
    <w:p w:rsidR="00000000" w:rsidDel="00000000" w:rsidP="00000000" w:rsidRDefault="00000000" w:rsidRPr="00000000" w14:paraId="000000FF">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Documentación de usuario</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hmsyys" w:id="40"/>
      <w:bookmarkEnd w:id="4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&lt;Listar los componentes de documentación de usuario como manuales de usuario, ayuda en línea y tutoriales que deben ser entregados con el software. Identificar los formatos y estándares de documentación.&gt;</w:t>
      </w:r>
    </w:p>
    <w:p w:rsidR="00000000" w:rsidDel="00000000" w:rsidP="00000000" w:rsidRDefault="00000000" w:rsidRPr="00000000" w14:paraId="00000101">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1mghml" w:id="41"/>
      <w:bookmarkEnd w:id="4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&lt;Hay un número de atributos de software que pueden servir como requerimientos. Es importante que los atributos requeridos sean especificados de manera que sus logros sean objetivamente verificados.&gt;</w:t>
      </w:r>
    </w:p>
    <w:p w:rsidR="00000000" w:rsidDel="00000000" w:rsidP="00000000" w:rsidRDefault="00000000" w:rsidRPr="00000000" w14:paraId="0000010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Confiabilidad.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grqrue" w:id="42"/>
      <w:bookmarkEnd w:id="4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para establecer la confiabilidad deseada del sistema de software en tiempo de entrega.&gt;</w:t>
      </w:r>
    </w:p>
    <w:p w:rsidR="00000000" w:rsidDel="00000000" w:rsidP="00000000" w:rsidRDefault="00000000" w:rsidRPr="00000000" w14:paraId="00000105">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vx1227" w:id="43"/>
      <w:bookmarkEnd w:id="4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requeridos que garanticen el nivel de disponibilidad requerida por todo el sistema tales como puntos de control, recuperación y reestablecimiento.&gt;</w:t>
      </w:r>
    </w:p>
    <w:p w:rsidR="00000000" w:rsidDel="00000000" w:rsidP="00000000" w:rsidRDefault="00000000" w:rsidRPr="00000000" w14:paraId="0000010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factores que protegen al software de accesos accidentales o maliciosos, uso, modificación, destrucciones o divulgación de información no autorizada.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requerimientos específicos en esta área podrán incluir la necesidad de: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a)Utilizar ciertas técnicas de criptografía.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b)Llevar una bitácora o historia de los datos.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c)Asignar ciertas funciones a diferentes módulos.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d)Restringir la comunicación entre algunas áreas del programa.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e)Verificar la integridad de datos para variables críticas.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fwokq0" w:id="44"/>
      <w:bookmarkEnd w:id="4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Identificación de usuarios.&gt;</w:t>
      </w:r>
    </w:p>
    <w:p w:rsidR="00000000" w:rsidDel="00000000" w:rsidP="00000000" w:rsidRDefault="00000000" w:rsidRPr="00000000" w14:paraId="0000011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v1yuxt" w:id="45"/>
      <w:bookmarkEnd w:id="4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los atributos de software que asocien el fácil mantenimiento del software. Puede ser que existan ciertos requerimientos para cierto tipo de modularidad, interfases, complejidad, etc. Estos requerimientos no deben ser definidos en esta sección.&gt;</w:t>
      </w:r>
    </w:p>
    <w:p w:rsidR="00000000" w:rsidDel="00000000" w:rsidP="00000000" w:rsidRDefault="00000000" w:rsidRPr="00000000" w14:paraId="0000011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&lt;Se especifican atributos de software que especifican la fácil portabilidad del software a otros servidores y/o sistemas operativos. Esta especificación debe incluir: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a)Porcentaje de componentes con código dependiente del host.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b)Porcentaje de código que es dependiente del host.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c)El uso de un lenguaje portable probado.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 uso de un compilador particular o conjunto de lenguajes.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f1mdlm" w:id="46"/>
      <w:bookmarkEnd w:id="4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e)Uso de un sistema operativo particular.&gt;</w:t>
      </w:r>
    </w:p>
    <w:p w:rsidR="00000000" w:rsidDel="00000000" w:rsidP="00000000" w:rsidRDefault="00000000" w:rsidRPr="00000000" w14:paraId="0000011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Organización de requerimientos específicos.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u6wntf" w:id="47"/>
      <w:bookmarkEnd w:id="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rsidR="00000000" w:rsidDel="00000000" w:rsidP="00000000" w:rsidRDefault="00000000" w:rsidRPr="00000000" w14:paraId="0000011B">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Dependencias y Conflictos entre requerimientos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conflictos y dependencias entre requerimientos, es recomendable que se de una descripción del por qué del conflicto o dependencia. Esta matriz puede esta referenciada a un archivo en Excel por ejemplo.&gt;</w:t>
      </w:r>
    </w:p>
    <w:p w:rsidR="00000000" w:rsidDel="00000000" w:rsidP="00000000" w:rsidRDefault="00000000" w:rsidRPr="00000000" w14:paraId="0000011D">
      <w:pPr>
        <w:rPr>
          <w:vertAlign w:val="baseline"/>
        </w:rPr>
      </w:pPr>
      <w:r w:rsidDel="00000000" w:rsidR="00000000" w:rsidRPr="00000000">
        <w:rPr>
          <w:rtl w:val="0"/>
        </w:rPr>
      </w:r>
    </w:p>
    <w:tbl>
      <w:tblPr>
        <w:tblStyle w:val="Table4"/>
        <w:tblW w:w="983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6"/>
        <w:gridCol w:w="1966"/>
        <w:gridCol w:w="1966"/>
        <w:gridCol w:w="1966"/>
        <w:gridCol w:w="1966"/>
        <w:tblGridChange w:id="0">
          <w:tblGrid>
            <w:gridCol w:w="1966"/>
            <w:gridCol w:w="1966"/>
            <w:gridCol w:w="1966"/>
            <w:gridCol w:w="1966"/>
            <w:gridCol w:w="1966"/>
          </w:tblGrid>
        </w:tblGridChange>
      </w:tblGrid>
      <w:tr>
        <w:trPr>
          <w:cantSplit w:val="0"/>
          <w:tblHeader w:val="0"/>
        </w:trPr>
        <w:tc>
          <w:tcPr>
            <w:vAlign w:val="top"/>
          </w:tcPr>
          <w:p w:rsidR="00000000" w:rsidDel="00000000" w:rsidP="00000000" w:rsidRDefault="00000000" w:rsidRPr="00000000" w14:paraId="0000011E">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1F">
            <w:pPr>
              <w:ind w:firstLine="0"/>
              <w:jc w:val="center"/>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20">
            <w:pPr>
              <w:ind w:firstLine="0"/>
              <w:jc w:val="center"/>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21">
            <w:pPr>
              <w:ind w:firstLine="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2">
            <w:pPr>
              <w:ind w:firstLine="0"/>
              <w:jc w:val="center"/>
              <w:rPr>
                <w:vertAlign w:val="baseline"/>
              </w:rPr>
            </w:pPr>
            <w:r w:rsidDel="00000000" w:rsidR="00000000" w:rsidRPr="00000000">
              <w:rPr>
                <w:vertAlign w:val="baseline"/>
                <w:rtl w:val="0"/>
              </w:rPr>
              <w:t xml:space="preserve">Req. n</w:t>
            </w:r>
          </w:p>
        </w:tc>
      </w:tr>
      <w:tr>
        <w:trPr>
          <w:cantSplit w:val="0"/>
          <w:tblHeader w:val="0"/>
        </w:trPr>
        <w:tc>
          <w:tcPr>
            <w:vAlign w:val="top"/>
          </w:tcPr>
          <w:p w:rsidR="00000000" w:rsidDel="00000000" w:rsidP="00000000" w:rsidRDefault="00000000" w:rsidRPr="00000000" w14:paraId="00000123">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5">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26">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27">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ind w:firstLine="0"/>
              <w:rPr>
                <w:vertAlign w:val="baseline"/>
              </w:rPr>
            </w:pPr>
            <w:r w:rsidDel="00000000" w:rsidR="00000000" w:rsidRPr="00000000">
              <w:rPr>
                <w:vertAlign w:val="baseline"/>
                <w:rtl w:val="0"/>
              </w:rPr>
              <w:t xml:space="preserve">Req. 21</w:t>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2B">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2C">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2D">
            <w:pPr>
              <w:ind w:firstLine="0"/>
              <w:rPr>
                <w:vertAlign w:val="baseline"/>
              </w:rPr>
            </w:pPr>
            <w:r w:rsidDel="00000000" w:rsidR="00000000" w:rsidRPr="00000000">
              <w:rPr>
                <w:vertAlign w:val="baseline"/>
                <w:rtl w:val="0"/>
              </w:rPr>
              <w:t xml:space="preserve">Req. 42</w:t>
            </w:r>
          </w:p>
        </w:tc>
        <w:tc>
          <w:tcPr>
            <w:vAlign w:val="top"/>
          </w:tcPr>
          <w:p w:rsidR="00000000" w:rsidDel="00000000" w:rsidP="00000000" w:rsidRDefault="00000000" w:rsidRPr="00000000" w14:paraId="0000012E">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2F">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30">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31">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32">
            <w:pPr>
              <w:ind w:firstLine="0"/>
              <w:rPr>
                <w:vertAlign w:val="baseline"/>
              </w:rPr>
            </w:pPr>
            <w:r w:rsidDel="00000000" w:rsidR="00000000" w:rsidRPr="00000000">
              <w:rPr>
                <w:vertAlign w:val="baseline"/>
                <w:rtl w:val="0"/>
              </w:rPr>
              <w:t xml:space="preserve">Req. 103</w:t>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134">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5">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36">
            <w:pPr>
              <w:ind w:firstLine="0"/>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37">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8">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39">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3A">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3B">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3D">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3E">
            <w:pPr>
              <w:ind w:firstLine="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F">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40">
            <w:pPr>
              <w:ind w:firstLine="0"/>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&lt;</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Independiente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Dependiente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 En conflicto</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8"/>
      <w:bookmarkEnd w:id="48"/>
      <w:r w:rsidDel="00000000" w:rsidR="00000000" w:rsidRPr="00000000">
        <w:rPr>
          <w:rtl w:val="0"/>
        </w:rPr>
      </w:r>
    </w:p>
    <w:p w:rsidR="00000000" w:rsidDel="00000000" w:rsidP="00000000" w:rsidRDefault="00000000" w:rsidRPr="00000000" w14:paraId="00000147">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Grado de Satisfacción e Instalación de los Usuarios Respecto a los Requerimientos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Esto es el consenso –promedio o algún otro mecanismo- de las opiniones de los diversos usuarios&gt;</w:t>
      </w:r>
    </w:p>
    <w:tbl>
      <w:tblPr>
        <w:tblStyle w:val="Table5"/>
        <w:tblW w:w="800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6"/>
        <w:gridCol w:w="2323"/>
        <w:gridCol w:w="2409"/>
        <w:tblGridChange w:id="0">
          <w:tblGrid>
            <w:gridCol w:w="3276"/>
            <w:gridCol w:w="2323"/>
            <w:gridCol w:w="2409"/>
          </w:tblGrid>
        </w:tblGridChange>
      </w:tblGrid>
      <w:tr>
        <w:trPr>
          <w:cantSplit w:val="0"/>
          <w:tblHeader w:val="0"/>
        </w:trPr>
        <w:tc>
          <w:tcPr>
            <w:vAlign w:val="top"/>
          </w:tcPr>
          <w:p w:rsidR="00000000" w:rsidDel="00000000" w:rsidP="00000000" w:rsidRDefault="00000000" w:rsidRPr="00000000" w14:paraId="0000014A">
            <w:pPr>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14B">
            <w:pPr>
              <w:ind w:firstLine="0"/>
              <w:jc w:val="center"/>
              <w:rPr>
                <w:vertAlign w:val="baseline"/>
              </w:rPr>
            </w:pPr>
            <w:r w:rsidDel="00000000" w:rsidR="00000000" w:rsidRPr="00000000">
              <w:rPr>
                <w:vertAlign w:val="baseline"/>
                <w:rtl w:val="0"/>
              </w:rPr>
              <w:t xml:space="preserve">Satisfacción</w:t>
            </w:r>
          </w:p>
        </w:tc>
        <w:tc>
          <w:tcPr>
            <w:vAlign w:val="top"/>
          </w:tcPr>
          <w:p w:rsidR="00000000" w:rsidDel="00000000" w:rsidP="00000000" w:rsidRDefault="00000000" w:rsidRPr="00000000" w14:paraId="0000014C">
            <w:pPr>
              <w:ind w:firstLine="0"/>
              <w:jc w:val="center"/>
              <w:rPr>
                <w:vertAlign w:val="baseline"/>
              </w:rPr>
            </w:pPr>
            <w:r w:rsidDel="00000000" w:rsidR="00000000" w:rsidRPr="00000000">
              <w:rPr>
                <w:vertAlign w:val="baseline"/>
                <w:rtl w:val="0"/>
              </w:rPr>
              <w:t xml:space="preserve">Insatisfacción</w:t>
            </w:r>
          </w:p>
        </w:tc>
      </w:tr>
      <w:tr>
        <w:trPr>
          <w:cantSplit w:val="0"/>
          <w:tblHeader w:val="0"/>
        </w:trPr>
        <w:tc>
          <w:tcPr>
            <w:vAlign w:val="top"/>
          </w:tcPr>
          <w:p w:rsidR="00000000" w:rsidDel="00000000" w:rsidP="00000000" w:rsidRDefault="00000000" w:rsidRPr="00000000" w14:paraId="0000014D">
            <w:pPr>
              <w:ind w:firstLine="0"/>
              <w:rPr>
                <w:vertAlign w:val="baseline"/>
              </w:rPr>
            </w:pPr>
            <w:r w:rsidDel="00000000" w:rsidR="00000000" w:rsidRPr="00000000">
              <w:rPr>
                <w:vertAlign w:val="baseline"/>
                <w:rtl w:val="0"/>
              </w:rPr>
              <w:t xml:space="preserve">Req 1</w:t>
            </w:r>
          </w:p>
        </w:tc>
        <w:tc>
          <w:tcPr>
            <w:vAlign w:val="top"/>
          </w:tcPr>
          <w:p w:rsidR="00000000" w:rsidDel="00000000" w:rsidP="00000000" w:rsidRDefault="00000000" w:rsidRPr="00000000" w14:paraId="0000014E">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F">
            <w:pPr>
              <w:ind w:firstLine="0"/>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150">
            <w:pPr>
              <w:ind w:firstLine="0"/>
              <w:rPr>
                <w:vertAlign w:val="baseline"/>
              </w:rPr>
            </w:pPr>
            <w:r w:rsidDel="00000000" w:rsidR="00000000" w:rsidRPr="00000000">
              <w:rPr>
                <w:vertAlign w:val="baseline"/>
                <w:rtl w:val="0"/>
              </w:rPr>
              <w:t xml:space="preserve">Req 2</w:t>
            </w:r>
          </w:p>
        </w:tc>
        <w:tc>
          <w:tcPr>
            <w:vAlign w:val="top"/>
          </w:tcPr>
          <w:p w:rsidR="00000000" w:rsidDel="00000000" w:rsidP="00000000" w:rsidRDefault="00000000" w:rsidRPr="00000000" w14:paraId="00000151">
            <w:pPr>
              <w:ind w:firstLine="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52">
            <w:pPr>
              <w:ind w:firstLine="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153">
            <w:pPr>
              <w:ind w:firstLine="0"/>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54">
            <w:pPr>
              <w:ind w:firstLine="0"/>
              <w:rPr>
                <w:vertAlign w:val="baseline"/>
              </w:rPr>
            </w:pPr>
            <w:r w:rsidDel="00000000" w:rsidR="00000000" w:rsidRPr="00000000">
              <w:rPr>
                <w:rtl w:val="0"/>
              </w:rPr>
            </w:r>
          </w:p>
        </w:tc>
        <w:tc>
          <w:tcPr>
            <w:vAlign w:val="top"/>
          </w:tcPr>
          <w:p w:rsidR="00000000" w:rsidDel="00000000" w:rsidP="00000000" w:rsidRDefault="00000000" w:rsidRPr="00000000" w14:paraId="00000155">
            <w:pPr>
              <w:ind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6">
            <w:pPr>
              <w:ind w:firstLine="0"/>
              <w:rPr>
                <w:vertAlign w:val="baseline"/>
              </w:rPr>
            </w:pPr>
            <w:r w:rsidDel="00000000" w:rsidR="00000000" w:rsidRPr="00000000">
              <w:rPr>
                <w:vertAlign w:val="baseline"/>
                <w:rtl w:val="0"/>
              </w:rPr>
              <w:t xml:space="preserve">Req n</w:t>
            </w:r>
          </w:p>
        </w:tc>
        <w:tc>
          <w:tcPr>
            <w:vAlign w:val="top"/>
          </w:tcPr>
          <w:p w:rsidR="00000000" w:rsidDel="00000000" w:rsidP="00000000" w:rsidRDefault="00000000" w:rsidRPr="00000000" w14:paraId="00000157">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58">
            <w:pPr>
              <w:ind w:firstLine="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bookmarkStart w:colFirst="0" w:colLast="0" w:name="_3tbugp1" w:id="49"/>
      <w:bookmarkEnd w:id="49"/>
      <w:r w:rsidDel="00000000" w:rsidR="00000000" w:rsidRPr="00000000">
        <w:rPr>
          <w:rtl w:val="0"/>
        </w:rPr>
      </w:r>
    </w:p>
    <w:p w:rsidR="00000000" w:rsidDel="00000000" w:rsidP="00000000" w:rsidRDefault="00000000" w:rsidRPr="00000000" w14:paraId="0000015B">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Temas o Detalles por Resolver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8h4qwu" w:id="50"/>
      <w:bookmarkEnd w:id="5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&lt;Aquí se listan todos aquellos temas o detalles pendientes, que no han sido solucionados o no han quedado claros.&gt;</w:t>
      </w:r>
    </w:p>
    <w:p w:rsidR="00000000" w:rsidDel="00000000" w:rsidP="00000000" w:rsidRDefault="00000000" w:rsidRPr="00000000" w14:paraId="0000015D">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Glosario</w:t>
      </w:r>
    </w:p>
    <w:p w:rsidR="00000000" w:rsidDel="00000000" w:rsidP="00000000" w:rsidRDefault="00000000" w:rsidRPr="00000000" w14:paraId="0000015E">
      <w:pPr>
        <w:keepNext w:val="0"/>
        <w:keepLines w:val="0"/>
        <w:pageBreakBefore w:val="1"/>
        <w:widowControl w:val="1"/>
        <w:numPr>
          <w:ilvl w:val="0"/>
          <w:numId w:val="7"/>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rFonts w:ascii="Arial" w:cs="Arial" w:eastAsia="Arial" w:hAnsi="Arial"/>
          <w:b w:val="1"/>
          <w:i w:val="0"/>
          <w:smallCaps w:val="1"/>
          <w:strike w:val="0"/>
          <w:color w:val="000000"/>
          <w:sz w:val="32"/>
          <w:szCs w:val="32"/>
          <w:u w:val="none"/>
          <w:shd w:fill="auto" w:val="clear"/>
        </w:rPr>
      </w:pPr>
      <w:bookmarkStart w:colFirst="0" w:colLast="0" w:name="_nmf14n" w:id="51"/>
      <w:bookmarkEnd w:id="51"/>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Apéndices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&lt;Deben incluir lo siguiente: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a)Ejemplos de formatos de entrada salidas, descripción de estudios de análisis de costos o resultados de encuestas a usuarios.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b)Soporte o referencias de información que puedan ayudar a los lectores de la ERS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c)Descripción de problemas a ser resueltos por el software.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d)Empaquetamientos especiales del código y los medios para encontrar la seguridad, exportación, carga inicial u otros requerimientos.&gt;</w:t>
      </w:r>
    </w:p>
    <w:sectPr>
      <w:headerReference r:id="rId6" w:type="default"/>
      <w:footerReference r:id="rId7" w:type="default"/>
      <w:footerReference r:id="rId8"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TRotis SansSerif 55"/>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7938"/>
      </w:tabs>
      <w:spacing w:after="120" w:before="120" w:line="240" w:lineRule="auto"/>
      <w:ind w:left="0" w:right="36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Departamento de Políticas y Estándares de Sistemas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603250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3250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