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A6DD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UNIVERSIDADE FEDERAL RURAL DO SEMI-ÁRIDO – UFERSA</w:t>
      </w:r>
    </w:p>
    <w:p w14:paraId="26E38C92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CENTRO MULTIDISCIPLINAR DE PAU DOS FERROS – CMPF</w:t>
      </w:r>
    </w:p>
    <w:p w14:paraId="029485E0" w14:textId="77777777" w:rsidR="00B51283" w:rsidRPr="00C40226" w:rsidRDefault="00B51283" w:rsidP="00B51283">
      <w:pPr>
        <w:spacing w:after="160" w:line="278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ENGENHARIA DE SOFTWARE</w:t>
      </w:r>
    </w:p>
    <w:p w14:paraId="16E084C5" w14:textId="77777777" w:rsidR="00B51283" w:rsidRPr="00C40226" w:rsidRDefault="00B51283" w:rsidP="00B51283">
      <w:pPr>
        <w:jc w:val="center"/>
        <w:rPr>
          <w:rFonts w:ascii="Times New Roman" w:hAnsi="Times New Roman" w:cs="Times New Roman"/>
          <w:sz w:val="24"/>
          <w:szCs w:val="24"/>
        </w:rPr>
      </w:pPr>
      <w:r w:rsidRPr="00C40226">
        <w:rPr>
          <w:rFonts w:ascii="Times New Roman" w:hAnsi="Times New Roman" w:cs="Times New Roman"/>
          <w:b/>
          <w:bCs/>
          <w:sz w:val="24"/>
          <w:szCs w:val="24"/>
        </w:rPr>
        <w:t>DISCENTE</w:t>
      </w:r>
      <w:r w:rsidRPr="00764053">
        <w:rPr>
          <w:rFonts w:ascii="Times New Roman" w:hAnsi="Times New Roman" w:cs="Times New Roman"/>
          <w:b/>
          <w:bCs/>
          <w:sz w:val="24"/>
          <w:szCs w:val="24"/>
        </w:rPr>
        <w:t>: VERA CÉLIA GADELHA</w:t>
      </w:r>
    </w:p>
    <w:p w14:paraId="3E523B5B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C40226">
        <w:rPr>
          <w:rFonts w:ascii="Times New Roman" w:hAnsi="Times New Roman" w:cs="Times New Roman"/>
          <w:b/>
          <w:bCs/>
          <w:sz w:val="24"/>
          <w:szCs w:val="24"/>
        </w:rPr>
        <w:t xml:space="preserve"> ALYSSON FILGUEIRA MILANEZ</w:t>
      </w:r>
    </w:p>
    <w:p w14:paraId="73BBEEF8" w14:textId="77777777" w:rsidR="00B51283" w:rsidRPr="00764053" w:rsidRDefault="00B51283" w:rsidP="00B512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4053">
        <w:rPr>
          <w:rFonts w:ascii="Times New Roman" w:hAnsi="Times New Roman" w:cs="Times New Roman"/>
          <w:b/>
          <w:bCs/>
          <w:sz w:val="24"/>
          <w:szCs w:val="24"/>
        </w:rPr>
        <w:t xml:space="preserve">DISCIPLINA: GERÊNCIA DE CONFIGURAÇÃO E MUDANÇAS </w:t>
      </w:r>
    </w:p>
    <w:p w14:paraId="1DE329E1" w14:textId="77777777" w:rsidR="00B51283" w:rsidRDefault="00B5128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D09805" w14:textId="37ADB41A" w:rsidR="00495C2C" w:rsidRPr="00BA45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Plano de teste</w:t>
      </w:r>
      <w:r w:rsidR="00374FCE"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374FCE" w:rsidRPr="00BA4564">
        <w:rPr>
          <w:rFonts w:ascii="Times New Roman" w:eastAsia="Times New Roman" w:hAnsi="Times New Roman" w:cs="Times New Roman"/>
          <w:b/>
          <w:sz w:val="24"/>
          <w:szCs w:val="24"/>
        </w:rPr>
        <w:t>O Desafio do Saber (Quiz Educativo ODS 4)</w:t>
      </w:r>
    </w:p>
    <w:p w14:paraId="3064F7DF" w14:textId="77777777" w:rsidR="00495C2C" w:rsidRPr="00BA45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>Documento para a realização de um plano de realização de testes, o qual contém como os objetivos de testes serão alcançados, e como isso será organizado.</w:t>
      </w:r>
    </w:p>
    <w:p w14:paraId="2C85E9D3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6805E4" w14:textId="51839B20" w:rsidR="00495C2C" w:rsidRPr="00BA4564" w:rsidRDefault="00000000" w:rsidP="007A5A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>Objetivo dos teste</w:t>
      </w:r>
      <w:r w:rsidR="00CB6119" w:rsidRPr="00BA4564">
        <w:rPr>
          <w:rFonts w:ascii="Times New Roman" w:eastAsia="Times New Roman" w:hAnsi="Times New Roman" w:cs="Times New Roman"/>
          <w:b/>
          <w:sz w:val="24"/>
          <w:szCs w:val="24"/>
        </w:rPr>
        <w:t>s</w:t>
      </w:r>
    </w:p>
    <w:p w14:paraId="39B6C52F" w14:textId="15FC46E1" w:rsidR="00495C2C" w:rsidRPr="00BA45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sz w:val="24"/>
          <w:szCs w:val="24"/>
        </w:rPr>
        <w:tab/>
      </w:r>
      <w:r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>Explicar sobre os objetivos do</w:t>
      </w:r>
      <w:r w:rsidR="00CB6119"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>s</w:t>
      </w:r>
      <w:r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testes a serem realizados.</w:t>
      </w:r>
    </w:p>
    <w:p w14:paraId="7B036921" w14:textId="77777777" w:rsidR="00374FCE" w:rsidRPr="00374FCE" w:rsidRDefault="00374FCE" w:rsidP="00374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O objetivo principal dos testes é garantir que a lógica de negócio do </w:t>
      </w:r>
      <w:r w:rsidRPr="00374FCE">
        <w:rPr>
          <w:rFonts w:ascii="Times New Roman" w:eastAsia="Times New Roman" w:hAnsi="Times New Roman" w:cs="Times New Roman"/>
          <w:i/>
          <w:iCs/>
          <w:sz w:val="24"/>
          <w:szCs w:val="24"/>
        </w:rPr>
        <w:t>Quiz Educativo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esteja funcionando conforme os Requisitos Funcionais (</w:t>
      </w:r>
      <w:proofErr w:type="spellStart"/>
      <w:r w:rsidRPr="00374FCE">
        <w:rPr>
          <w:rFonts w:ascii="Times New Roman" w:eastAsia="Times New Roman" w:hAnsi="Times New Roman" w:cs="Times New Roman"/>
          <w:sz w:val="24"/>
          <w:szCs w:val="24"/>
        </w:rPr>
        <w:t>RFs</w:t>
      </w:r>
      <w:proofErr w:type="spellEnd"/>
      <w:r w:rsidRPr="00374FCE">
        <w:rPr>
          <w:rFonts w:ascii="Times New Roman" w:eastAsia="Times New Roman" w:hAnsi="Times New Roman" w:cs="Times New Roman"/>
          <w:sz w:val="24"/>
          <w:szCs w:val="24"/>
        </w:rPr>
        <w:t>) e que as restrições de qualidade (</w:t>
      </w:r>
      <w:proofErr w:type="spellStart"/>
      <w:r w:rsidRPr="00374FCE">
        <w:rPr>
          <w:rFonts w:ascii="Times New Roman" w:eastAsia="Times New Roman" w:hAnsi="Times New Roman" w:cs="Times New Roman"/>
          <w:sz w:val="24"/>
          <w:szCs w:val="24"/>
        </w:rPr>
        <w:t>RNFs</w:t>
      </w:r>
      <w:proofErr w:type="spellEnd"/>
      <w:r w:rsidRPr="00374FCE">
        <w:rPr>
          <w:rFonts w:ascii="Times New Roman" w:eastAsia="Times New Roman" w:hAnsi="Times New Roman" w:cs="Times New Roman"/>
          <w:sz w:val="24"/>
          <w:szCs w:val="24"/>
        </w:rPr>
        <w:t>) sejam atendidas, especialmente a cobertura de código (RNF4).</w:t>
      </w:r>
    </w:p>
    <w:p w14:paraId="4CE52354" w14:textId="77777777" w:rsidR="00374FCE" w:rsidRPr="00374FCE" w:rsidRDefault="00374FCE" w:rsidP="00374F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Validar a Funcionalidade Central: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o sistema carrega o conteúdo corretamente, exibe as questões, processa as respostas e calcula a pontuação (RF1 a RF6).</w:t>
      </w:r>
    </w:p>
    <w:p w14:paraId="0D892F9A" w14:textId="77777777" w:rsidR="00374FCE" w:rsidRPr="00374FCE" w:rsidRDefault="00374FCE" w:rsidP="00374F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Comprovar a Qualidade (RNF4):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Verificar se a lógica de cálculo de pontuação (</w:t>
      </w:r>
      <w:proofErr w:type="spellStart"/>
      <w:r w:rsidRPr="00374FCE">
        <w:rPr>
          <w:rFonts w:ascii="Times New Roman" w:eastAsia="Times New Roman" w:hAnsi="Times New Roman" w:cs="Times New Roman"/>
          <w:sz w:val="24"/>
          <w:szCs w:val="24"/>
        </w:rPr>
        <w:t>Quiz.verificarResposta</w:t>
      </w:r>
      <w:proofErr w:type="spellEnd"/>
      <w:r w:rsidRPr="00374FCE">
        <w:rPr>
          <w:rFonts w:ascii="Times New Roman" w:eastAsia="Times New Roman" w:hAnsi="Times New Roman" w:cs="Times New Roman"/>
          <w:sz w:val="24"/>
          <w:szCs w:val="24"/>
        </w:rPr>
        <w:t>()) está correta e possui alta cobertura de testes de unidade (≥80%).</w:t>
      </w:r>
    </w:p>
    <w:p w14:paraId="62F3D181" w14:textId="77777777" w:rsidR="00374FCE" w:rsidRPr="00374FCE" w:rsidRDefault="00374FCE" w:rsidP="00374FC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4FCE">
        <w:rPr>
          <w:rFonts w:ascii="Times New Roman" w:eastAsia="Times New Roman" w:hAnsi="Times New Roman" w:cs="Times New Roman"/>
          <w:b/>
          <w:bCs/>
          <w:sz w:val="24"/>
          <w:szCs w:val="24"/>
        </w:rPr>
        <w:t>Garantir a Modularidade (RNF2):</w:t>
      </w:r>
      <w:r w:rsidRPr="00374FCE">
        <w:rPr>
          <w:rFonts w:ascii="Times New Roman" w:eastAsia="Times New Roman" w:hAnsi="Times New Roman" w:cs="Times New Roman"/>
          <w:sz w:val="24"/>
          <w:szCs w:val="24"/>
        </w:rPr>
        <w:t xml:space="preserve"> Assegurar que as classes (Questao, Quiz, Dados) trabalham de forma independente e correta.</w:t>
      </w:r>
    </w:p>
    <w:p w14:paraId="31EAEEB1" w14:textId="77777777" w:rsidR="00374FCE" w:rsidRPr="00BA4564" w:rsidRDefault="00374F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B76F3F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338F31" w14:textId="44C00BFC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Abordagens de testes utilizados</w:t>
      </w:r>
    </w:p>
    <w:p w14:paraId="18091356" w14:textId="77777777" w:rsidR="00495C2C" w:rsidRPr="00BA45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>Preencher a partir dos testes que estão sendo realizados</w:t>
      </w:r>
    </w:p>
    <w:p w14:paraId="2F377720" w14:textId="77777777" w:rsidR="00495C2C" w:rsidRPr="00BA456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color w:val="EE0000"/>
          <w:sz w:val="24"/>
          <w:szCs w:val="24"/>
        </w:rPr>
        <w:t>Tipo de teste e o que está sendo verificado</w:t>
      </w:r>
    </w:p>
    <w:p w14:paraId="6E1E6684" w14:textId="7504571F" w:rsidR="00E96DCE" w:rsidRPr="00BA4564" w:rsidRDefault="00E96DC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96DCE">
        <w:rPr>
          <w:rFonts w:ascii="Times New Roman" w:eastAsia="Times New Roman" w:hAnsi="Times New Roman" w:cs="Times New Roman"/>
          <w:sz w:val="24"/>
          <w:szCs w:val="24"/>
        </w:rPr>
        <w:t>As abordagens de teste detalham os métodos que serão aplicados no projeto.</w:t>
      </w:r>
    </w:p>
    <w:tbl>
      <w:tblPr>
        <w:tblStyle w:val="a"/>
        <w:tblW w:w="962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2875"/>
        <w:gridCol w:w="4169"/>
      </w:tblGrid>
      <w:tr w:rsidR="00374FCE" w:rsidRPr="00BA4564" w14:paraId="38E6DE6D" w14:textId="04F11D8B" w:rsidTr="00374FCE">
        <w:trPr>
          <w:trHeight w:val="589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D8E5" w14:textId="57244CE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Teste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B3F6" w14:textId="5E96DCD0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 que está sendo verificado</w:t>
            </w:r>
          </w:p>
        </w:tc>
        <w:tc>
          <w:tcPr>
            <w:tcW w:w="4169" w:type="dxa"/>
          </w:tcPr>
          <w:p w14:paraId="31071039" w14:textId="44639688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Justificativa</w:t>
            </w:r>
          </w:p>
        </w:tc>
      </w:tr>
      <w:tr w:rsidR="00374FCE" w:rsidRPr="00BA4564" w14:paraId="032611D4" w14:textId="7706336B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D152" w14:textId="31BA22DD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Testes de Unidade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E27A" w14:textId="3C133BEB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Lógica de negócio de classes isoladas (Quiz, Questao) e métodos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verificarResposta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(), 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calcularTaxaAcerto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()).</w:t>
            </w:r>
          </w:p>
        </w:tc>
        <w:tc>
          <w:tcPr>
            <w:tcW w:w="4169" w:type="dxa"/>
          </w:tcPr>
          <w:p w14:paraId="43EF9279" w14:textId="2778BE5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Essencial para atingir a meta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cobertura de testes (≥80%)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(RNF4) e garantir a confiabilidade do </w:t>
            </w:r>
            <w:r w:rsidRPr="00BA456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core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jogo.</w:t>
            </w:r>
          </w:p>
        </w:tc>
      </w:tr>
      <w:tr w:rsidR="00374FCE" w:rsidRPr="00BA4564" w14:paraId="6400EF89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75989" w14:textId="7213D30E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Funcionais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A1ED" w14:textId="2FEDAE99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Ações do usuário no sistema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RFs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), como selecionar a categoria, responder e visualizar o relatório final.</w:t>
            </w:r>
          </w:p>
        </w:tc>
        <w:tc>
          <w:tcPr>
            <w:tcW w:w="4169" w:type="dxa"/>
          </w:tcPr>
          <w:p w14:paraId="6BCAF409" w14:textId="7ECE9F43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Validar o fluxo de ponta a ponta na interface de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console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(RNF1).</w:t>
            </w:r>
          </w:p>
        </w:tc>
      </w:tr>
      <w:tr w:rsidR="00374FCE" w:rsidRPr="00BA4564" w14:paraId="212EC321" w14:textId="77777777" w:rsidTr="00374FCE">
        <w:trPr>
          <w:trHeight w:val="2172"/>
        </w:trPr>
        <w:tc>
          <w:tcPr>
            <w:tcW w:w="25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34C3" w14:textId="7C7C4646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Testes de Integração</w:t>
            </w:r>
          </w:p>
        </w:tc>
        <w:tc>
          <w:tcPr>
            <w:tcW w:w="2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D615" w14:textId="2C13BB14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Comunicação entre classes (</w:t>
            </w:r>
            <w:proofErr w:type="spellStart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ex</w:t>
            </w:r>
            <w:proofErr w:type="spellEnd"/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Quiz lendo dados via Dados) e a leitura do </w:t>
            </w: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arquivo de configuração (JSON/CSV)</w:t>
            </w: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(RF1).</w:t>
            </w:r>
          </w:p>
        </w:tc>
        <w:tc>
          <w:tcPr>
            <w:tcW w:w="4169" w:type="dxa"/>
          </w:tcPr>
          <w:p w14:paraId="2FC7DB24" w14:textId="69397721" w:rsidR="00374FCE" w:rsidRPr="00BA4564" w:rsidRDefault="00374F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sz w:val="24"/>
                <w:szCs w:val="24"/>
              </w:rPr>
              <w:t>Assegurar que a separação entre conteúdo e código está funcionando.</w:t>
            </w:r>
          </w:p>
        </w:tc>
      </w:tr>
    </w:tbl>
    <w:p w14:paraId="6686ABA2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7359D7" w14:textId="04DCB85B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Escopo dos testes</w:t>
      </w:r>
    </w:p>
    <w:p w14:paraId="7F4A84D6" w14:textId="56417AD2" w:rsidR="00495C2C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3.1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Dentro do escopo</w:t>
      </w:r>
    </w:p>
    <w:p w14:paraId="4F27A7E2" w14:textId="7FA15BB1" w:rsidR="007A5A6E" w:rsidRPr="00BA4564" w:rsidRDefault="007A5A6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 xml:space="preserve">A tabela a seguir lista as funcionalidades que serão testadas ativamente, com foco na lógica de negócio e nos </w:t>
      </w:r>
      <w:proofErr w:type="spellStart"/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>RFs</w:t>
      </w:r>
      <w:proofErr w:type="spellEnd"/>
      <w:r w:rsidRPr="007A5A6E">
        <w:rPr>
          <w:rFonts w:ascii="Times New Roman" w:eastAsia="Times New Roman" w:hAnsi="Times New Roman" w:cs="Times New Roman"/>
          <w:bCs/>
          <w:sz w:val="24"/>
          <w:szCs w:val="24"/>
        </w:rPr>
        <w:t xml:space="preserve"> essenciais.</w:t>
      </w:r>
    </w:p>
    <w:p w14:paraId="6F6C3680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00F7C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FD85BF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BF435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58451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6EB9E9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C1396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DA36E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B71537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C9D99D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69C324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619178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F79032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864D4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93EC78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48DEBB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19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280"/>
        <w:gridCol w:w="3570"/>
        <w:gridCol w:w="2115"/>
      </w:tblGrid>
      <w:tr w:rsidR="00495C2C" w:rsidRPr="00BA4564" w14:paraId="1E0192EB" w14:textId="77777777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70FFC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1555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82F1A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3CE63" w14:textId="77777777" w:rsidR="00495C2C" w:rsidRPr="00BA456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ED53CA" w:rsidRPr="00BA4564" w14:paraId="1DF01E7D" w14:textId="77777777" w:rsidTr="004C6DA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FD8A1" w14:textId="2EC4F27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CT-RF1.1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66345" w14:textId="5496063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Carregamento de Dados (RF1)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B0C2E" w14:textId="1A7916B1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Validar que o sistema lê corretamente o arquivo JSON/CSV e popula a lista de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Questaos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F30CE" w14:textId="32684C4F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Integração</w:t>
            </w:r>
          </w:p>
        </w:tc>
      </w:tr>
      <w:tr w:rsidR="00ED53CA" w:rsidRPr="00BA4564" w14:paraId="24941FDD" w14:textId="77777777" w:rsidTr="00E25590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D31DF8" w14:textId="2D25B11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15C01" w14:textId="1A07491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372F3" w14:textId="248C0F1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função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Quiz.verificarResposta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com uma entrada 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D8CED" w14:textId="2C2B920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(JUnit)</w:t>
            </w:r>
          </w:p>
        </w:tc>
      </w:tr>
      <w:tr w:rsidR="00ED53CA" w:rsidRPr="00BA4564" w14:paraId="1DB19350" w14:textId="77777777" w:rsidTr="00647E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EE4BF" w14:textId="188BE4F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CT-RF4.2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A7AEF" w14:textId="49DB10C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Processamento Incorreto (RF4/RF5)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AAECED" w14:textId="741F553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função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Quiz.verificarResposta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com uma entrada incorreta.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03297" w14:textId="7116192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JUnit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D53CA" w:rsidRPr="00BA4564" w14:paraId="6A32C1C6" w14:textId="77777777" w:rsidTr="00EA056B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38380" w14:textId="0DF9B634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CT-RF6.1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899F2" w14:textId="3FCFB398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Acerto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6A796" w14:textId="1E29ABBB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Validar que 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Quiz.calcularTaxaAcerto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 retorna 0% após um ciclo de 10 erros.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81B0F" w14:textId="3FADF2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Unidade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JUnit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  <w:tr w:rsidR="00ED53CA" w:rsidRPr="00BA4564" w14:paraId="76E6DBC2" w14:textId="77777777" w:rsidTr="007600B1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D03AD" w14:textId="4651C076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CT-RF6.2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52E7F3" w14:textId="495158BE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Relatório de Pontuação (RF6)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9948E3" w14:textId="50C64937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Validar que o relatório final exibe a pontuação máxima após um ciclo de 10 acertos.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E3727" w14:textId="61F394CD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Funcional</w:t>
            </w:r>
          </w:p>
        </w:tc>
      </w:tr>
      <w:tr w:rsidR="00ED53CA" w:rsidRPr="00BA4564" w14:paraId="0F856F63" w14:textId="77777777" w:rsidTr="003345F5">
        <w:trPr>
          <w:trHeight w:val="570"/>
        </w:trPr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83D50B" w14:textId="7CEB2FC9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CT-RNF4.1</w:t>
            </w:r>
          </w:p>
        </w:tc>
        <w:tc>
          <w:tcPr>
            <w:tcW w:w="22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1081A" w14:textId="659539CA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Cobertura de Código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07FB9" w14:textId="28D6D952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a cobertura de código na classe Quiz (</w:t>
            </w:r>
            <w:proofErr w:type="spellStart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Jacoco</w:t>
            </w:r>
            <w:proofErr w:type="spellEnd"/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/Cobertura).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0B17A" w14:textId="555BD795" w:rsidR="00ED53CA" w:rsidRPr="00BA4564" w:rsidRDefault="00ED53CA" w:rsidP="00ED53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D53C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Cobertura</w:t>
            </w:r>
          </w:p>
        </w:tc>
      </w:tr>
    </w:tbl>
    <w:p w14:paraId="3D6E0AE0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B7DC0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4598F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A2C628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1D111" w14:textId="77777777" w:rsidR="00ED53CA" w:rsidRPr="00ED53CA" w:rsidRDefault="00ED53CA" w:rsidP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4096C2" w14:textId="77777777" w:rsidR="00ED53CA" w:rsidRPr="00BA4564" w:rsidRDefault="00ED53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A4147B" w14:textId="76E8234B" w:rsidR="00495C2C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3.2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Fora do Escopo</w:t>
      </w:r>
    </w:p>
    <w:p w14:paraId="682E11F4" w14:textId="2203AADE" w:rsidR="003C3EF6" w:rsidRPr="00BA4564" w:rsidRDefault="003C3EF6" w:rsidP="003C3EF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C3EF6">
        <w:rPr>
          <w:rFonts w:ascii="Times New Roman" w:eastAsia="Times New Roman" w:hAnsi="Times New Roman" w:cs="Times New Roman"/>
          <w:bCs/>
          <w:sz w:val="24"/>
          <w:szCs w:val="24"/>
        </w:rPr>
        <w:t>As seguintes funcionalidades e aspectos não serão testados nesta fase inicial:</w:t>
      </w:r>
    </w:p>
    <w:p w14:paraId="0F8F316D" w14:textId="77777777" w:rsidR="003C3EF6" w:rsidRPr="003C3EF6" w:rsidRDefault="003C3EF6" w:rsidP="003C3EF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9F0256" w14:textId="77777777" w:rsidR="003C3EF6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2160"/>
        <w:gridCol w:w="3195"/>
        <w:gridCol w:w="2415"/>
      </w:tblGrid>
      <w:tr w:rsidR="00495C2C" w:rsidRPr="00BA4564" w14:paraId="7D11EED8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9C1B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A774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Funcionalidades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D959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Objetivo do teste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D465" w14:textId="77777777" w:rsidR="00495C2C" w:rsidRPr="00BA4564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Método de teste</w:t>
            </w:r>
          </w:p>
        </w:tc>
      </w:tr>
      <w:tr w:rsidR="003C3EF6" w:rsidRPr="00BA4564" w14:paraId="07406006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414E" w14:textId="77691668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CT-FE.1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193E" w14:textId="2561A5C0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Interface Gráfica (UI)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1E93" w14:textId="50ECD86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Testar a aparência visual do console (cores, </w:t>
            </w:r>
            <w:r w:rsidRPr="00BA4564"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layout</w:t>
            </w: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etc.).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D4B2" w14:textId="0DEABDE5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Manual (Não Aplicável)</w:t>
            </w:r>
          </w:p>
        </w:tc>
      </w:tr>
      <w:tr w:rsidR="003C3EF6" w:rsidRPr="00BA4564" w14:paraId="2162636B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43976" w14:textId="2E5616E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CT-FE.2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A3A" w14:textId="5BD2896D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Segurança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BC0D" w14:textId="0C0D468E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Verificar injeção de comandos ou vulnerabilidades do sistema.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156B" w14:textId="3975E764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Não Aplicável (App de Console)</w:t>
            </w:r>
          </w:p>
        </w:tc>
      </w:tr>
      <w:tr w:rsidR="003C3EF6" w:rsidRPr="00BA4564" w14:paraId="60B88DEA" w14:textId="77777777"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C7C3" w14:textId="49387F0B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CT-FE.3</w:t>
            </w:r>
          </w:p>
        </w:tc>
        <w:tc>
          <w:tcPr>
            <w:tcW w:w="2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D8C36" w14:textId="7E6A0B6F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Testes de Desempenho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BD93" w14:textId="5BA66901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Medir o tempo de resposta do quiz em diferentes máquinas.</w:t>
            </w:r>
          </w:p>
        </w:tc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6E97" w14:textId="5C1261A6" w:rsidR="003C3EF6" w:rsidRPr="00BA4564" w:rsidRDefault="003C3EF6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A456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Teste de Carga (Não prioridade)</w:t>
            </w:r>
          </w:p>
        </w:tc>
      </w:tr>
    </w:tbl>
    <w:p w14:paraId="3404DD1A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BC3FD" w14:textId="77777777" w:rsidR="003C3EF6" w:rsidRPr="00BA4564" w:rsidRDefault="003C3EF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2FDA5" w14:textId="3B286EAA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Planejamento e Realização dos Testes</w:t>
      </w:r>
    </w:p>
    <w:p w14:paraId="434DBF72" w14:textId="77777777" w:rsidR="000E53A9" w:rsidRPr="00BA4564" w:rsidRDefault="00000000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Planejamento detalhado conforme o andamento e </w:t>
      </w:r>
      <w:hyperlink r:id="rId5">
        <w:r w:rsidRPr="00BA4564">
          <w:rPr>
            <w:rFonts w:ascii="Times New Roman" w:eastAsia="Times New Roman" w:hAnsi="Times New Roman" w:cs="Times New Roman"/>
            <w:color w:val="0000EE"/>
            <w:sz w:val="24"/>
            <w:szCs w:val="24"/>
            <w:u w:val="single"/>
          </w:rPr>
          <w:t>Caso de teste</w:t>
        </w:r>
      </w:hyperlink>
      <w:r w:rsidR="000E53A9" w:rsidRPr="00BA456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CD9220" w14:textId="75D9E5B1" w:rsidR="000E53A9" w:rsidRPr="00BA4564" w:rsidRDefault="000E53A9" w:rsidP="000E53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A4564">
        <w:rPr>
          <w:rFonts w:ascii="Times New Roman" w:hAnsi="Times New Roman" w:cs="Times New Roman"/>
          <w:sz w:val="24"/>
          <w:szCs w:val="24"/>
        </w:rPr>
        <w:t>O planejamento detalhado e os casos de teste específicos serão documentados conforme o andamento do desenvolvimento.</w:t>
      </w:r>
    </w:p>
    <w:p w14:paraId="3E6BC139" w14:textId="77777777" w:rsidR="000E53A9" w:rsidRPr="000E53A9" w:rsidRDefault="000E53A9" w:rsidP="000E5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A9">
        <w:rPr>
          <w:rFonts w:ascii="Times New Roman" w:hAnsi="Times New Roman" w:cs="Times New Roman"/>
          <w:b/>
          <w:bCs/>
          <w:sz w:val="24"/>
          <w:szCs w:val="24"/>
        </w:rPr>
        <w:t>Ferramenta de Teste:</w:t>
      </w:r>
      <w:r w:rsidRPr="000E53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53A9">
        <w:rPr>
          <w:rFonts w:ascii="Times New Roman" w:hAnsi="Times New Roman" w:cs="Times New Roman"/>
          <w:b/>
          <w:bCs/>
          <w:sz w:val="24"/>
          <w:szCs w:val="24"/>
        </w:rPr>
        <w:t>JUnit</w:t>
      </w:r>
      <w:proofErr w:type="spellEnd"/>
      <w:r w:rsidRPr="000E53A9">
        <w:rPr>
          <w:rFonts w:ascii="Times New Roman" w:hAnsi="Times New Roman" w:cs="Times New Roman"/>
          <w:b/>
          <w:bCs/>
          <w:sz w:val="24"/>
          <w:szCs w:val="24"/>
        </w:rPr>
        <w:t xml:space="preserve"> 5</w:t>
      </w:r>
      <w:r w:rsidRPr="000E53A9">
        <w:rPr>
          <w:rFonts w:ascii="Times New Roman" w:hAnsi="Times New Roman" w:cs="Times New Roman"/>
          <w:sz w:val="24"/>
          <w:szCs w:val="24"/>
        </w:rPr>
        <w:t xml:space="preserve"> será o </w:t>
      </w:r>
      <w:r w:rsidRPr="000E53A9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E53A9">
        <w:rPr>
          <w:rFonts w:ascii="Times New Roman" w:hAnsi="Times New Roman" w:cs="Times New Roman"/>
          <w:sz w:val="24"/>
          <w:szCs w:val="24"/>
        </w:rPr>
        <w:t xml:space="preserve"> principal para todos os Testes de Unidade.</w:t>
      </w:r>
    </w:p>
    <w:p w14:paraId="46E07B41" w14:textId="77777777" w:rsidR="000E53A9" w:rsidRPr="000E53A9" w:rsidRDefault="000E53A9" w:rsidP="000E5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53A9">
        <w:rPr>
          <w:rFonts w:ascii="Times New Roman" w:hAnsi="Times New Roman" w:cs="Times New Roman"/>
          <w:b/>
          <w:bCs/>
          <w:sz w:val="24"/>
          <w:szCs w:val="24"/>
        </w:rPr>
        <w:t>Gerenciamento:</w:t>
      </w:r>
      <w:r w:rsidRPr="000E53A9">
        <w:rPr>
          <w:rFonts w:ascii="Times New Roman" w:hAnsi="Times New Roman" w:cs="Times New Roman"/>
          <w:sz w:val="24"/>
          <w:szCs w:val="24"/>
        </w:rPr>
        <w:t xml:space="preserve"> Os testes serão executados antes de cada </w:t>
      </w:r>
      <w:proofErr w:type="spellStart"/>
      <w:r w:rsidRPr="000E53A9">
        <w:rPr>
          <w:rFonts w:ascii="Times New Roman" w:hAnsi="Times New Roman" w:cs="Times New Roman"/>
          <w:i/>
          <w:iCs/>
          <w:sz w:val="24"/>
          <w:szCs w:val="24"/>
        </w:rPr>
        <w:t>commit</w:t>
      </w:r>
      <w:proofErr w:type="spellEnd"/>
      <w:r w:rsidRPr="000E53A9">
        <w:rPr>
          <w:rFonts w:ascii="Times New Roman" w:hAnsi="Times New Roman" w:cs="Times New Roman"/>
          <w:sz w:val="24"/>
          <w:szCs w:val="24"/>
        </w:rPr>
        <w:t xml:space="preserve"> do tipo feat ou </w:t>
      </w:r>
      <w:proofErr w:type="spellStart"/>
      <w:r w:rsidRPr="000E53A9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0E53A9">
        <w:rPr>
          <w:rFonts w:ascii="Times New Roman" w:hAnsi="Times New Roman" w:cs="Times New Roman"/>
          <w:sz w:val="24"/>
          <w:szCs w:val="24"/>
        </w:rPr>
        <w:t xml:space="preserve">, garantindo que o requisito de </w:t>
      </w:r>
      <w:proofErr w:type="spellStart"/>
      <w:r w:rsidRPr="000E53A9">
        <w:rPr>
          <w:rFonts w:ascii="Times New Roman" w:hAnsi="Times New Roman" w:cs="Times New Roman"/>
          <w:i/>
          <w:iCs/>
          <w:sz w:val="24"/>
          <w:szCs w:val="24"/>
        </w:rPr>
        <w:t>commits</w:t>
      </w:r>
      <w:proofErr w:type="spellEnd"/>
      <w:r w:rsidRPr="000E53A9">
        <w:rPr>
          <w:rFonts w:ascii="Times New Roman" w:hAnsi="Times New Roman" w:cs="Times New Roman"/>
          <w:i/>
          <w:iCs/>
          <w:sz w:val="24"/>
          <w:szCs w:val="24"/>
        </w:rPr>
        <w:t xml:space="preserve"> semânticos</w:t>
      </w:r>
      <w:r w:rsidRPr="000E53A9">
        <w:rPr>
          <w:rFonts w:ascii="Times New Roman" w:hAnsi="Times New Roman" w:cs="Times New Roman"/>
          <w:sz w:val="24"/>
          <w:szCs w:val="24"/>
        </w:rPr>
        <w:t xml:space="preserve"> (RNF3) esteja ligado à qualidade do código.</w:t>
      </w:r>
    </w:p>
    <w:p w14:paraId="645C36B7" w14:textId="77777777" w:rsidR="00495C2C" w:rsidRPr="00BA4564" w:rsidRDefault="00495C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BF03C" w14:textId="1EDEA2C4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/>
          <w:sz w:val="24"/>
          <w:szCs w:val="24"/>
        </w:rPr>
        <w:t xml:space="preserve">5. </w:t>
      </w:r>
      <w:r w:rsidR="00000000" w:rsidRPr="00BA4564">
        <w:rPr>
          <w:rFonts w:ascii="Times New Roman" w:eastAsia="Times New Roman" w:hAnsi="Times New Roman" w:cs="Times New Roman"/>
          <w:b/>
          <w:sz w:val="24"/>
          <w:szCs w:val="24"/>
        </w:rPr>
        <w:t>Conclusão</w:t>
      </w:r>
    </w:p>
    <w:p w14:paraId="1F2BFAE7" w14:textId="764F65B6" w:rsidR="00495C2C" w:rsidRPr="00BA4564" w:rsidRDefault="002929E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Este plano de testes fornece a estrutura necessária para garantir a qualidade do </w:t>
      </w:r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Quiz Educativo ODS 4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>. O foco em Testes de Unidade (</w:t>
      </w:r>
      <w:proofErr w:type="spellStart"/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>JUnit</w:t>
      </w:r>
      <w:proofErr w:type="spellEnd"/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) e a alta cobertura de código garantem a robustez da lógica central, cumprindo o RNF4 e permitindo uma integração contínua e segura com o uso dos </w:t>
      </w:r>
      <w:proofErr w:type="spellStart"/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Commits</w:t>
      </w:r>
      <w:proofErr w:type="spellEnd"/>
      <w:r w:rsidRPr="00BA4564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Semânticos</w:t>
      </w:r>
      <w:r w:rsidRPr="00BA4564">
        <w:rPr>
          <w:rFonts w:ascii="Times New Roman" w:eastAsia="Times New Roman" w:hAnsi="Times New Roman" w:cs="Times New Roman"/>
          <w:bCs/>
          <w:sz w:val="24"/>
          <w:szCs w:val="24"/>
        </w:rPr>
        <w:t xml:space="preserve"> (RNF3).</w:t>
      </w:r>
    </w:p>
    <w:sectPr w:rsidR="00495C2C" w:rsidRPr="00BA45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86769"/>
    <w:multiLevelType w:val="multilevel"/>
    <w:tmpl w:val="E89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B2F35"/>
    <w:multiLevelType w:val="multilevel"/>
    <w:tmpl w:val="5DF4D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D1524"/>
    <w:multiLevelType w:val="hybridMultilevel"/>
    <w:tmpl w:val="CF1292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0579">
    <w:abstractNumId w:val="1"/>
  </w:num>
  <w:num w:numId="2" w16cid:durableId="1812746044">
    <w:abstractNumId w:val="2"/>
  </w:num>
  <w:num w:numId="3" w16cid:durableId="95062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2C"/>
    <w:rsid w:val="000E53A9"/>
    <w:rsid w:val="002929E6"/>
    <w:rsid w:val="00374FCE"/>
    <w:rsid w:val="003C3EF6"/>
    <w:rsid w:val="00495C2C"/>
    <w:rsid w:val="0077415E"/>
    <w:rsid w:val="007A5A6E"/>
    <w:rsid w:val="00AA734C"/>
    <w:rsid w:val="00B51283"/>
    <w:rsid w:val="00BA4564"/>
    <w:rsid w:val="00CB6119"/>
    <w:rsid w:val="00E96DCE"/>
    <w:rsid w:val="00ED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FAFC"/>
  <w15:docId w15:val="{E1E8B7E3-0344-4721-8867-2B9A6F4D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7A5A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53A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F5krIhzSGWnLDVA2nODA0R-wEgFVsMaM91SV_SjNz2A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725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Enigma E</cp:lastModifiedBy>
  <cp:revision>13</cp:revision>
  <dcterms:created xsi:type="dcterms:W3CDTF">2025-09-28T18:04:00Z</dcterms:created>
  <dcterms:modified xsi:type="dcterms:W3CDTF">2025-09-28T22:29:00Z</dcterms:modified>
</cp:coreProperties>
</file>