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62C4" w:rsidRPr="00566009" w:rsidRDefault="003062C4" w:rsidP="003062C4">
      <w:pPr>
        <w:pStyle w:val="a4"/>
        <w:rPr>
          <w:rFonts w:ascii="宋体" w:eastAsia="宋体" w:hAnsi="宋体"/>
        </w:rPr>
      </w:pPr>
      <w:r w:rsidRPr="00566009">
        <w:rPr>
          <w:rFonts w:ascii="宋体" w:eastAsia="宋体" w:hAnsi="宋体"/>
        </w:rPr>
        <w:t>SSL VPN使用方法</w:t>
      </w:r>
      <w:bookmarkStart w:id="0" w:name="_GoBack"/>
      <w:bookmarkEnd w:id="0"/>
    </w:p>
    <w:p w:rsidR="0069435A" w:rsidRDefault="0069435A" w:rsidP="0069435A">
      <w:pPr>
        <w:pStyle w:val="1"/>
        <w:spacing w:before="120" w:after="0"/>
        <w:rPr>
          <w:rStyle w:val="a7"/>
          <w:color w:val="auto"/>
          <w:sz w:val="24"/>
          <w:szCs w:val="24"/>
          <w:u w:val="single"/>
        </w:rPr>
      </w:pPr>
      <w:r>
        <w:rPr>
          <w:rStyle w:val="a7"/>
          <w:rFonts w:hint="eastAsia"/>
          <w:color w:val="auto"/>
          <w:sz w:val="24"/>
          <w:szCs w:val="24"/>
          <w:u w:val="single"/>
        </w:rPr>
        <w:t>1</w:t>
      </w:r>
      <w:r w:rsidRPr="00CF509B">
        <w:rPr>
          <w:rStyle w:val="a7"/>
          <w:color w:val="auto"/>
          <w:sz w:val="24"/>
          <w:szCs w:val="24"/>
          <w:u w:val="single"/>
        </w:rPr>
        <w:t>：</w:t>
      </w:r>
      <w:r>
        <w:rPr>
          <w:rStyle w:val="a7"/>
          <w:rFonts w:hint="eastAsia"/>
          <w:color w:val="auto"/>
          <w:sz w:val="24"/>
          <w:szCs w:val="24"/>
          <w:u w:val="single"/>
        </w:rPr>
        <w:t>使用</w:t>
      </w:r>
      <w:r w:rsidRPr="00447F28">
        <w:rPr>
          <w:rStyle w:val="a7"/>
          <w:color w:val="auto"/>
          <w:sz w:val="24"/>
          <w:szCs w:val="24"/>
          <w:u w:val="single"/>
        </w:rPr>
        <w:t>SecoClient</w:t>
      </w:r>
      <w:r w:rsidRPr="00CF509B">
        <w:rPr>
          <w:rStyle w:val="a7"/>
          <w:rFonts w:hint="eastAsia"/>
          <w:color w:val="auto"/>
          <w:sz w:val="24"/>
          <w:szCs w:val="24"/>
          <w:u w:val="single"/>
        </w:rPr>
        <w:t>客户端</w:t>
      </w:r>
    </w:p>
    <w:p w:rsidR="0069435A" w:rsidRPr="0069435A" w:rsidRDefault="0069435A" w:rsidP="0069435A">
      <w:pPr>
        <w:rPr>
          <w:rFonts w:hint="eastAsia"/>
          <w:color w:val="FF0000"/>
        </w:rPr>
      </w:pPr>
      <w:r w:rsidRPr="0069435A">
        <w:rPr>
          <w:rFonts w:hint="eastAsia"/>
          <w:color w:val="FF0000"/>
        </w:rPr>
        <w:t>【注意</w:t>
      </w:r>
      <w:r>
        <w:rPr>
          <w:rFonts w:hint="eastAsia"/>
          <w:color w:val="FF0000"/>
        </w:rPr>
        <w:t>！</w:t>
      </w:r>
      <w:r w:rsidRPr="0069435A">
        <w:rPr>
          <w:rFonts w:hint="eastAsia"/>
          <w:color w:val="FF0000"/>
        </w:rPr>
        <w:t>】：若新装操作系统或者新购置的主机，</w:t>
      </w:r>
      <w:r>
        <w:rPr>
          <w:rFonts w:hint="eastAsia"/>
          <w:color w:val="FF0000"/>
        </w:rPr>
        <w:t>通过客户端</w:t>
      </w:r>
      <w:r w:rsidRPr="0069435A">
        <w:rPr>
          <w:rFonts w:hint="eastAsia"/>
          <w:color w:val="FF0000"/>
        </w:rPr>
        <w:t>链接</w:t>
      </w:r>
      <w:r w:rsidRPr="0069435A">
        <w:rPr>
          <w:color w:val="FF0000"/>
        </w:rPr>
        <w:t>VPN</w:t>
      </w:r>
      <w:r w:rsidRPr="0069435A">
        <w:rPr>
          <w:rFonts w:hint="eastAsia"/>
          <w:color w:val="FF0000"/>
        </w:rPr>
        <w:t>时返回超时错误，请先通过We</w:t>
      </w:r>
      <w:r w:rsidRPr="0069435A">
        <w:rPr>
          <w:color w:val="FF0000"/>
        </w:rPr>
        <w:t>b</w:t>
      </w:r>
      <w:r w:rsidRPr="0069435A">
        <w:rPr>
          <w:rFonts w:hint="eastAsia"/>
          <w:color w:val="FF0000"/>
        </w:rPr>
        <w:t>访问更新相关驱动程序，请参考“</w:t>
      </w:r>
      <w:hyperlink w:anchor="_2：通过Web访问" w:history="1">
        <w:r w:rsidRPr="0069435A">
          <w:rPr>
            <w:rStyle w:val="a6"/>
            <w:rFonts w:hint="eastAsia"/>
            <w:color w:val="FF0000"/>
            <w:sz w:val="24"/>
            <w:szCs w:val="24"/>
          </w:rPr>
          <w:t>2</w:t>
        </w:r>
        <w:r w:rsidRPr="0069435A">
          <w:rPr>
            <w:rStyle w:val="a6"/>
            <w:color w:val="FF0000"/>
            <w:sz w:val="24"/>
            <w:szCs w:val="24"/>
          </w:rPr>
          <w:t>：通过</w:t>
        </w:r>
        <w:r w:rsidRPr="0069435A">
          <w:rPr>
            <w:rStyle w:val="a6"/>
            <w:rFonts w:hint="eastAsia"/>
            <w:color w:val="FF0000"/>
            <w:sz w:val="24"/>
            <w:szCs w:val="24"/>
          </w:rPr>
          <w:t>Web访问</w:t>
        </w:r>
      </w:hyperlink>
      <w:r w:rsidRPr="0069435A">
        <w:rPr>
          <w:rFonts w:hint="eastAsia"/>
          <w:color w:val="FF0000"/>
        </w:rPr>
        <w:t>”</w:t>
      </w:r>
      <w:r>
        <w:rPr>
          <w:rFonts w:hint="eastAsia"/>
          <w:color w:val="FF0000"/>
        </w:rPr>
        <w:t>。</w:t>
      </w:r>
    </w:p>
    <w:p w:rsidR="0069435A" w:rsidRPr="00BE16CB" w:rsidRDefault="0069435A" w:rsidP="0069435A">
      <w:pPr>
        <w:pStyle w:val="2"/>
        <w:spacing w:before="0" w:after="0" w:line="415" w:lineRule="auto"/>
        <w:rPr>
          <w:sz w:val="24"/>
          <w:szCs w:val="24"/>
        </w:rPr>
      </w:pPr>
      <w:r w:rsidRPr="007E5C47">
        <w:rPr>
          <w:sz w:val="24"/>
          <w:szCs w:val="24"/>
          <w:highlight w:val="yellow"/>
        </w:rPr>
        <w:t>[W</w:t>
      </w:r>
      <w:r w:rsidRPr="007E5C47">
        <w:rPr>
          <w:rFonts w:hint="eastAsia"/>
          <w:sz w:val="24"/>
          <w:szCs w:val="24"/>
          <w:highlight w:val="yellow"/>
        </w:rPr>
        <w:t>indow</w:t>
      </w:r>
      <w:r w:rsidRPr="007E5C47">
        <w:rPr>
          <w:sz w:val="24"/>
          <w:szCs w:val="24"/>
          <w:highlight w:val="yellow"/>
        </w:rPr>
        <w:t>s</w:t>
      </w:r>
      <w:r w:rsidRPr="007E5C47">
        <w:rPr>
          <w:rFonts w:hint="eastAsia"/>
          <w:sz w:val="24"/>
          <w:szCs w:val="24"/>
          <w:highlight w:val="yellow"/>
        </w:rPr>
        <w:t>系统]</w:t>
      </w:r>
    </w:p>
    <w:p w:rsidR="0069435A" w:rsidRDefault="0069435A" w:rsidP="0069435A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安装</w:t>
      </w:r>
      <w:r w:rsidRPr="00CF503B">
        <w:rPr>
          <w:rFonts w:ascii="宋体" w:eastAsia="宋体" w:hAnsi="宋体"/>
        </w:rPr>
        <w:t>SecoClient</w:t>
      </w:r>
      <w:r>
        <w:rPr>
          <w:rFonts w:ascii="宋体" w:eastAsia="宋体" w:hAnsi="宋体" w:hint="eastAsia"/>
        </w:rPr>
        <w:t>，安装文件可从</w:t>
      </w:r>
      <w:r w:rsidRPr="000F2D3C">
        <w:rPr>
          <w:rFonts w:ascii="宋体" w:eastAsia="宋体" w:hAnsi="宋体" w:hint="eastAsia"/>
          <w:u w:val="single"/>
        </w:rPr>
        <w:t>钉钉“</w:t>
      </w:r>
      <w:r w:rsidRPr="000F2D3C">
        <w:rPr>
          <w:rFonts w:ascii="宋体" w:eastAsia="宋体" w:hAnsi="宋体"/>
          <w:u w:val="single"/>
        </w:rPr>
        <w:t>VPN信息讨论</w:t>
      </w:r>
      <w:r w:rsidRPr="000F2D3C">
        <w:rPr>
          <w:rFonts w:ascii="宋体" w:eastAsia="宋体" w:hAnsi="宋体" w:hint="eastAsia"/>
          <w:u w:val="single"/>
        </w:rPr>
        <w:t>”群文件</w:t>
      </w:r>
      <w:r>
        <w:rPr>
          <w:rFonts w:ascii="宋体" w:eastAsia="宋体" w:hAnsi="宋体" w:hint="eastAsia"/>
        </w:rPr>
        <w:t>获取：</w:t>
      </w:r>
    </w:p>
    <w:p w:rsidR="0069435A" w:rsidRDefault="0069435A" w:rsidP="0069435A">
      <w:pPr>
        <w:pStyle w:val="a3"/>
        <w:ind w:left="360" w:firstLineChars="0" w:firstLine="0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0D6B1DD1" wp14:editId="6163912C">
            <wp:extent cx="2371725" cy="3810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35A" w:rsidRDefault="0069435A" w:rsidP="0069435A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运行</w:t>
      </w:r>
      <w:r w:rsidRPr="00CF503B">
        <w:rPr>
          <w:rFonts w:ascii="宋体" w:eastAsia="宋体" w:hAnsi="宋体"/>
        </w:rPr>
        <w:t>SecoClient</w:t>
      </w:r>
      <w:r>
        <w:rPr>
          <w:rFonts w:ascii="宋体" w:eastAsia="宋体" w:hAnsi="宋体" w:hint="eastAsia"/>
        </w:rPr>
        <w:t>，新建连接：</w:t>
      </w:r>
    </w:p>
    <w:p w:rsidR="0069435A" w:rsidRDefault="0069435A" w:rsidP="0069435A">
      <w:pPr>
        <w:pStyle w:val="a3"/>
        <w:ind w:left="360" w:firstLineChars="0" w:firstLine="0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43C5324E" wp14:editId="7F27B4B2">
            <wp:extent cx="3571875" cy="2653148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74945" cy="2655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35A" w:rsidRDefault="0069435A" w:rsidP="0069435A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新建连接配置如下，配置好后点击“确定”保存：</w:t>
      </w:r>
    </w:p>
    <w:p w:rsidR="0069435A" w:rsidRDefault="0069435A" w:rsidP="0069435A">
      <w:pPr>
        <w:pStyle w:val="a3"/>
        <w:ind w:left="360" w:firstLineChars="0" w:firstLine="0"/>
        <w:rPr>
          <w:rFonts w:ascii="宋体" w:eastAsia="宋体" w:hAnsi="宋体"/>
        </w:rPr>
      </w:pPr>
      <w:r>
        <w:rPr>
          <w:noProof/>
        </w:rPr>
        <w:lastRenderedPageBreak/>
        <w:drawing>
          <wp:inline distT="0" distB="0" distL="0" distR="0" wp14:anchorId="314C131E" wp14:editId="4E862284">
            <wp:extent cx="4981575" cy="4964943"/>
            <wp:effectExtent l="0" t="0" r="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87042" cy="4970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35A" w:rsidRDefault="0069435A" w:rsidP="0069435A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选择配置的连接，点击“连接”：</w:t>
      </w:r>
    </w:p>
    <w:p w:rsidR="0069435A" w:rsidRDefault="0069435A" w:rsidP="0069435A">
      <w:pPr>
        <w:pStyle w:val="a3"/>
        <w:ind w:left="360" w:firstLineChars="0" w:firstLine="0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0AE6F9C6" wp14:editId="5A08CFE9">
            <wp:extent cx="3962400" cy="294322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35A" w:rsidRDefault="0069435A" w:rsidP="0069435A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输入用户名/密码，点击“登录”（可根据需要设置“记住密码”、“自动登录”）：</w:t>
      </w:r>
    </w:p>
    <w:p w:rsidR="0069435A" w:rsidRDefault="0069435A" w:rsidP="0069435A">
      <w:pPr>
        <w:pStyle w:val="a3"/>
        <w:ind w:left="360" w:firstLineChars="0" w:firstLine="0"/>
        <w:rPr>
          <w:rFonts w:ascii="宋体" w:eastAsia="宋体" w:hAnsi="宋体"/>
        </w:rPr>
      </w:pPr>
      <w:r>
        <w:rPr>
          <w:noProof/>
        </w:rPr>
        <w:lastRenderedPageBreak/>
        <w:drawing>
          <wp:inline distT="0" distB="0" distL="0" distR="0" wp14:anchorId="1F1CF337" wp14:editId="34AB4917">
            <wp:extent cx="3962400" cy="336232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35A" w:rsidRDefault="0069435A" w:rsidP="0069435A">
      <w:pPr>
        <w:pStyle w:val="a3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下述界面点击“继续”：</w:t>
      </w:r>
    </w:p>
    <w:p w:rsidR="0069435A" w:rsidRDefault="0069435A" w:rsidP="0069435A">
      <w:pPr>
        <w:pStyle w:val="a3"/>
        <w:ind w:left="360" w:firstLineChars="0" w:firstLine="0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2A1FD578" wp14:editId="224D1577">
            <wp:extent cx="4276725" cy="2543175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35A" w:rsidRDefault="0069435A" w:rsidP="0069435A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连接成功：</w:t>
      </w:r>
    </w:p>
    <w:p w:rsidR="0069435A" w:rsidRDefault="0069435A" w:rsidP="0069435A">
      <w:pPr>
        <w:pStyle w:val="a3"/>
        <w:ind w:left="360" w:firstLineChars="0" w:firstLine="0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023D4AE7" wp14:editId="046F3D23">
            <wp:extent cx="3448050" cy="9525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35A" w:rsidRDefault="0069435A" w:rsidP="0069435A">
      <w:pPr>
        <w:pStyle w:val="a3"/>
        <w:ind w:firstLineChars="0" w:firstLine="0"/>
        <w:rPr>
          <w:rFonts w:ascii="宋体" w:eastAsia="宋体" w:hAnsi="宋体"/>
        </w:rPr>
      </w:pPr>
    </w:p>
    <w:p w:rsidR="0069435A" w:rsidRDefault="0069435A" w:rsidP="0069435A">
      <w:pPr>
        <w:pStyle w:val="a3"/>
        <w:ind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连接成功之后就可以访问公司内部网络了！</w:t>
      </w:r>
    </w:p>
    <w:p w:rsidR="0069435A" w:rsidRDefault="0069435A" w:rsidP="0069435A">
      <w:pPr>
        <w:pStyle w:val="a3"/>
        <w:ind w:firstLineChars="0" w:firstLine="0"/>
        <w:rPr>
          <w:rFonts w:ascii="宋体" w:eastAsia="宋体" w:hAnsi="宋体"/>
        </w:rPr>
      </w:pPr>
    </w:p>
    <w:p w:rsidR="0069435A" w:rsidRPr="00BE16CB" w:rsidRDefault="0069435A" w:rsidP="0069435A">
      <w:pPr>
        <w:pStyle w:val="2"/>
        <w:spacing w:before="0" w:after="0" w:line="415" w:lineRule="auto"/>
        <w:rPr>
          <w:sz w:val="24"/>
          <w:szCs w:val="24"/>
        </w:rPr>
      </w:pPr>
      <w:r w:rsidRPr="007E5C47">
        <w:rPr>
          <w:sz w:val="24"/>
          <w:szCs w:val="24"/>
          <w:highlight w:val="yellow"/>
        </w:rPr>
        <w:t>[M</w:t>
      </w:r>
      <w:r w:rsidRPr="007E5C47">
        <w:rPr>
          <w:rFonts w:hint="eastAsia"/>
          <w:sz w:val="24"/>
          <w:szCs w:val="24"/>
          <w:highlight w:val="yellow"/>
        </w:rPr>
        <w:t>ac系统]</w:t>
      </w:r>
    </w:p>
    <w:p w:rsidR="0069435A" w:rsidRDefault="0069435A" w:rsidP="0069435A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安装</w:t>
      </w:r>
      <w:r w:rsidRPr="00CF503B">
        <w:rPr>
          <w:rFonts w:ascii="宋体" w:eastAsia="宋体" w:hAnsi="宋体"/>
        </w:rPr>
        <w:t>SecoClient</w:t>
      </w:r>
      <w:r>
        <w:rPr>
          <w:rFonts w:ascii="宋体" w:eastAsia="宋体" w:hAnsi="宋体" w:hint="eastAsia"/>
        </w:rPr>
        <w:t>，安装文件可从</w:t>
      </w:r>
      <w:r w:rsidRPr="000F2D3C">
        <w:rPr>
          <w:rFonts w:ascii="宋体" w:eastAsia="宋体" w:hAnsi="宋体" w:hint="eastAsia"/>
          <w:u w:val="single"/>
        </w:rPr>
        <w:t>钉钉“</w:t>
      </w:r>
      <w:r w:rsidRPr="000F2D3C">
        <w:rPr>
          <w:rFonts w:ascii="宋体" w:eastAsia="宋体" w:hAnsi="宋体"/>
          <w:u w:val="single"/>
        </w:rPr>
        <w:t>VPN信息讨论</w:t>
      </w:r>
      <w:r w:rsidRPr="000F2D3C">
        <w:rPr>
          <w:rFonts w:ascii="宋体" w:eastAsia="宋体" w:hAnsi="宋体" w:hint="eastAsia"/>
          <w:u w:val="single"/>
        </w:rPr>
        <w:t>”群文件</w:t>
      </w:r>
      <w:r>
        <w:rPr>
          <w:rFonts w:ascii="宋体" w:eastAsia="宋体" w:hAnsi="宋体" w:hint="eastAsia"/>
        </w:rPr>
        <w:t>获取：</w:t>
      </w:r>
    </w:p>
    <w:p w:rsidR="0069435A" w:rsidRDefault="0069435A" w:rsidP="0069435A">
      <w:pPr>
        <w:pStyle w:val="a3"/>
        <w:ind w:left="360" w:firstLineChars="0" w:firstLine="0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3A892A8E" wp14:editId="3B3254F4">
            <wp:extent cx="2552700" cy="352425"/>
            <wp:effectExtent l="0" t="0" r="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35A" w:rsidRDefault="0069435A" w:rsidP="0069435A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配置与使用方法与Windows版完全一样，请参考上一节的描述。</w:t>
      </w:r>
    </w:p>
    <w:p w:rsidR="0069435A" w:rsidRDefault="0069435A" w:rsidP="0069435A">
      <w:pPr>
        <w:rPr>
          <w:rFonts w:ascii="宋体" w:eastAsia="宋体" w:hAnsi="宋体"/>
        </w:rPr>
      </w:pPr>
    </w:p>
    <w:p w:rsidR="0069435A" w:rsidRPr="0069435A" w:rsidRDefault="0069435A" w:rsidP="0069435A">
      <w:pPr>
        <w:rPr>
          <w:rStyle w:val="a7"/>
          <w:rFonts w:ascii="宋体" w:eastAsia="宋体" w:hAnsi="宋体" w:hint="eastAsia"/>
          <w:iCs w:val="0"/>
          <w:color w:val="auto"/>
          <w:u w:val="single"/>
        </w:rPr>
      </w:pPr>
      <w:r w:rsidRPr="002C6154">
        <w:rPr>
          <w:rFonts w:ascii="宋体" w:eastAsia="宋体" w:hAnsi="宋体" w:hint="eastAsia"/>
          <w:i/>
          <w:u w:val="single"/>
        </w:rPr>
        <w:t>[备注</w:t>
      </w:r>
      <w:r w:rsidRPr="002C6154">
        <w:rPr>
          <w:rFonts w:ascii="宋体" w:eastAsia="宋体" w:hAnsi="宋体"/>
          <w:i/>
          <w:u w:val="single"/>
        </w:rPr>
        <w:t>]</w:t>
      </w:r>
      <w:r w:rsidRPr="002C6154">
        <w:rPr>
          <w:rFonts w:ascii="宋体" w:eastAsia="宋体" w:hAnsi="宋体" w:hint="eastAsia"/>
          <w:i/>
          <w:u w:val="single"/>
        </w:rPr>
        <w:t>：亲测</w:t>
      </w:r>
      <w:r w:rsidRPr="002C6154">
        <w:rPr>
          <w:rFonts w:ascii="宋体" w:eastAsia="宋体" w:hAnsi="宋体"/>
          <w:i/>
          <w:u w:val="single"/>
        </w:rPr>
        <w:t>macOS Catalina 10.15.5</w:t>
      </w:r>
      <w:r w:rsidRPr="002C6154">
        <w:rPr>
          <w:rFonts w:ascii="宋体" w:eastAsia="宋体" w:hAnsi="宋体" w:hint="eastAsia"/>
          <w:i/>
          <w:u w:val="single"/>
        </w:rPr>
        <w:t>可兼容。</w:t>
      </w:r>
    </w:p>
    <w:p w:rsidR="0021053B" w:rsidRPr="00CF509B" w:rsidRDefault="0069435A" w:rsidP="00CF509B">
      <w:pPr>
        <w:pStyle w:val="1"/>
        <w:spacing w:before="120" w:after="0"/>
        <w:rPr>
          <w:rStyle w:val="a7"/>
          <w:color w:val="auto"/>
          <w:sz w:val="24"/>
          <w:szCs w:val="24"/>
          <w:u w:val="single"/>
        </w:rPr>
      </w:pPr>
      <w:bookmarkStart w:id="1" w:name="_2：通过Web访问"/>
      <w:bookmarkEnd w:id="1"/>
      <w:r>
        <w:rPr>
          <w:rStyle w:val="a7"/>
          <w:rFonts w:hint="eastAsia"/>
          <w:color w:val="auto"/>
          <w:sz w:val="24"/>
          <w:szCs w:val="24"/>
          <w:u w:val="single"/>
        </w:rPr>
        <w:lastRenderedPageBreak/>
        <w:t>2</w:t>
      </w:r>
      <w:r w:rsidR="003062C4" w:rsidRPr="00CF509B">
        <w:rPr>
          <w:rStyle w:val="a7"/>
          <w:color w:val="auto"/>
          <w:sz w:val="24"/>
          <w:szCs w:val="24"/>
          <w:u w:val="single"/>
        </w:rPr>
        <w:t>：通过</w:t>
      </w:r>
      <w:r w:rsidR="003062C4" w:rsidRPr="00CF509B">
        <w:rPr>
          <w:rStyle w:val="a7"/>
          <w:rFonts w:hint="eastAsia"/>
          <w:color w:val="auto"/>
          <w:sz w:val="24"/>
          <w:szCs w:val="24"/>
          <w:u w:val="single"/>
        </w:rPr>
        <w:t>Web访问</w:t>
      </w:r>
    </w:p>
    <w:p w:rsidR="003062C4" w:rsidRPr="00566009" w:rsidRDefault="003062C4" w:rsidP="003062C4">
      <w:pPr>
        <w:rPr>
          <w:rFonts w:ascii="宋体" w:eastAsia="宋体" w:hAnsi="宋体"/>
          <w:color w:val="FF0000"/>
        </w:rPr>
      </w:pPr>
      <w:r w:rsidRPr="00A24E62">
        <w:rPr>
          <w:rFonts w:ascii="宋体" w:eastAsia="宋体" w:hAnsi="宋体" w:hint="eastAsia"/>
          <w:color w:val="FF0000"/>
          <w:highlight w:val="yellow"/>
        </w:rPr>
        <w:t>【注意！】：需要使用I</w:t>
      </w:r>
      <w:r w:rsidRPr="00A24E62">
        <w:rPr>
          <w:rFonts w:ascii="宋体" w:eastAsia="宋体" w:hAnsi="宋体"/>
          <w:color w:val="FF0000"/>
          <w:highlight w:val="yellow"/>
        </w:rPr>
        <w:t>E</w:t>
      </w:r>
      <w:r w:rsidRPr="00A24E62">
        <w:rPr>
          <w:rFonts w:ascii="宋体" w:eastAsia="宋体" w:hAnsi="宋体" w:hint="eastAsia"/>
          <w:color w:val="FF0000"/>
          <w:highlight w:val="yellow"/>
        </w:rPr>
        <w:t>访问，初次访问时需要按照提示安装必要的</w:t>
      </w:r>
      <w:r w:rsidR="005B4A29" w:rsidRPr="00A24E62">
        <w:rPr>
          <w:rFonts w:ascii="宋体" w:eastAsia="宋体" w:hAnsi="宋体" w:hint="eastAsia"/>
          <w:color w:val="FF0000"/>
          <w:highlight w:val="yellow"/>
        </w:rPr>
        <w:t>插件</w:t>
      </w:r>
      <w:r w:rsidRPr="00A24E62">
        <w:rPr>
          <w:rFonts w:ascii="宋体" w:eastAsia="宋体" w:hAnsi="宋体" w:hint="eastAsia"/>
          <w:color w:val="FF0000"/>
          <w:highlight w:val="yellow"/>
        </w:rPr>
        <w:t>。</w:t>
      </w:r>
    </w:p>
    <w:p w:rsidR="00FE2D22" w:rsidRDefault="00FE2D22" w:rsidP="003062C4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访问地址：</w:t>
      </w:r>
      <w:hyperlink r:id="rId15" w:history="1">
        <w:r w:rsidRPr="001B229A">
          <w:rPr>
            <w:rStyle w:val="a6"/>
            <w:rFonts w:ascii="宋体" w:eastAsia="宋体" w:hAnsi="宋体"/>
          </w:rPr>
          <w:t>https://61.148.199.174:1443/</w:t>
        </w:r>
      </w:hyperlink>
    </w:p>
    <w:p w:rsidR="003062C4" w:rsidRDefault="004D46EF" w:rsidP="003062C4">
      <w:pPr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4ADB413D" wp14:editId="5D535A23">
            <wp:extent cx="6188710" cy="28771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87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6EF" w:rsidRDefault="004D46EF" w:rsidP="003062C4">
      <w:pPr>
        <w:rPr>
          <w:rFonts w:ascii="宋体" w:eastAsia="宋体" w:hAnsi="宋体"/>
          <w:color w:val="FF0000"/>
          <w:u w:val="single"/>
        </w:rPr>
      </w:pPr>
      <w:r w:rsidRPr="004D46EF">
        <w:rPr>
          <w:rFonts w:ascii="宋体" w:eastAsia="宋体" w:hAnsi="宋体" w:hint="eastAsia"/>
          <w:color w:val="FF0000"/>
          <w:u w:val="single"/>
        </w:rPr>
        <w:t>用户名/密码与之前I</w:t>
      </w:r>
      <w:r w:rsidRPr="004D46EF">
        <w:rPr>
          <w:rFonts w:ascii="宋体" w:eastAsia="宋体" w:hAnsi="宋体"/>
          <w:color w:val="FF0000"/>
          <w:u w:val="single"/>
        </w:rPr>
        <w:t>P</w:t>
      </w:r>
      <w:r w:rsidRPr="004D46EF">
        <w:rPr>
          <w:rFonts w:ascii="宋体" w:eastAsia="宋体" w:hAnsi="宋体" w:hint="eastAsia"/>
          <w:color w:val="FF0000"/>
          <w:u w:val="single"/>
        </w:rPr>
        <w:t>sec</w:t>
      </w:r>
      <w:r w:rsidRPr="004D46EF">
        <w:rPr>
          <w:rFonts w:ascii="宋体" w:eastAsia="宋体" w:hAnsi="宋体"/>
          <w:color w:val="FF0000"/>
          <w:u w:val="single"/>
        </w:rPr>
        <w:t xml:space="preserve"> VPN</w:t>
      </w:r>
      <w:r w:rsidRPr="004D46EF">
        <w:rPr>
          <w:rFonts w:ascii="宋体" w:eastAsia="宋体" w:hAnsi="宋体" w:hint="eastAsia"/>
          <w:color w:val="FF0000"/>
          <w:u w:val="single"/>
        </w:rPr>
        <w:t>相同，若认证失败请联系管理员</w:t>
      </w:r>
      <w:r w:rsidR="00612F47">
        <w:rPr>
          <w:rFonts w:ascii="宋体" w:eastAsia="宋体" w:hAnsi="宋体" w:hint="eastAsia"/>
          <w:color w:val="FF0000"/>
          <w:u w:val="single"/>
        </w:rPr>
        <w:t>进行确认</w:t>
      </w:r>
      <w:r w:rsidRPr="004D46EF">
        <w:rPr>
          <w:rFonts w:ascii="宋体" w:eastAsia="宋体" w:hAnsi="宋体" w:hint="eastAsia"/>
          <w:color w:val="FF0000"/>
          <w:u w:val="single"/>
        </w:rPr>
        <w:t>。</w:t>
      </w:r>
    </w:p>
    <w:p w:rsidR="008637E2" w:rsidRDefault="008637E2" w:rsidP="003062C4">
      <w:pPr>
        <w:rPr>
          <w:rFonts w:ascii="宋体" w:eastAsia="宋体" w:hAnsi="宋体"/>
        </w:rPr>
      </w:pPr>
    </w:p>
    <w:p w:rsidR="004D46EF" w:rsidRDefault="004D46EF" w:rsidP="003062C4">
      <w:pPr>
        <w:rPr>
          <w:rFonts w:ascii="宋体" w:eastAsia="宋体" w:hAnsi="宋体"/>
        </w:rPr>
      </w:pPr>
      <w:r w:rsidRPr="004D46EF">
        <w:rPr>
          <w:rFonts w:ascii="宋体" w:eastAsia="宋体" w:hAnsi="宋体" w:hint="eastAsia"/>
        </w:rPr>
        <w:t>登录</w:t>
      </w:r>
      <w:r>
        <w:rPr>
          <w:rFonts w:ascii="宋体" w:eastAsia="宋体" w:hAnsi="宋体" w:hint="eastAsia"/>
        </w:rPr>
        <w:t>成功后进入下图所示界面：</w:t>
      </w:r>
    </w:p>
    <w:p w:rsidR="004D46EF" w:rsidRDefault="004D46EF" w:rsidP="003062C4">
      <w:pPr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34CC9C69" wp14:editId="7051EB37">
            <wp:extent cx="6188710" cy="208597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7E2" w:rsidRDefault="008637E2" w:rsidP="003062C4">
      <w:pPr>
        <w:rPr>
          <w:rFonts w:ascii="宋体" w:eastAsia="宋体" w:hAnsi="宋体"/>
        </w:rPr>
      </w:pPr>
    </w:p>
    <w:p w:rsidR="004D46EF" w:rsidRDefault="0080551D" w:rsidP="003062C4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网络扩展-</w:t>
      </w:r>
      <w:r>
        <w:rPr>
          <w:rFonts w:ascii="宋体" w:eastAsia="宋体" w:hAnsi="宋体"/>
        </w:rPr>
        <w:t>&gt;</w:t>
      </w:r>
      <w:r w:rsidR="004D46EF">
        <w:rPr>
          <w:rFonts w:ascii="宋体" w:eastAsia="宋体" w:hAnsi="宋体" w:hint="eastAsia"/>
        </w:rPr>
        <w:t>点击“启动”，启动过程</w:t>
      </w:r>
      <w:r w:rsidR="008637E2">
        <w:rPr>
          <w:rFonts w:ascii="宋体" w:eastAsia="宋体" w:hAnsi="宋体" w:hint="eastAsia"/>
        </w:rPr>
        <w:t>如下</w:t>
      </w:r>
      <w:r w:rsidR="004D46EF">
        <w:rPr>
          <w:rFonts w:ascii="宋体" w:eastAsia="宋体" w:hAnsi="宋体" w:hint="eastAsia"/>
        </w:rPr>
        <w:t>：</w:t>
      </w:r>
    </w:p>
    <w:p w:rsidR="004D46EF" w:rsidRDefault="004D46EF" w:rsidP="003062C4">
      <w:pPr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0FF975A2" wp14:editId="39676DFA">
            <wp:extent cx="6188710" cy="2085975"/>
            <wp:effectExtent l="0" t="0" r="254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6EF" w:rsidRDefault="004D46EF" w:rsidP="003062C4">
      <w:pPr>
        <w:rPr>
          <w:rFonts w:ascii="宋体" w:eastAsia="宋体" w:hAnsi="宋体"/>
        </w:rPr>
      </w:pPr>
    </w:p>
    <w:p w:rsidR="004D46EF" w:rsidRDefault="004D46EF" w:rsidP="003062C4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启动成功：</w:t>
      </w:r>
    </w:p>
    <w:p w:rsidR="004D46EF" w:rsidRDefault="004D46EF" w:rsidP="003062C4">
      <w:pPr>
        <w:rPr>
          <w:rFonts w:ascii="宋体" w:eastAsia="宋体" w:hAnsi="宋体"/>
        </w:rPr>
      </w:pPr>
      <w:r>
        <w:rPr>
          <w:noProof/>
        </w:rPr>
        <w:lastRenderedPageBreak/>
        <w:drawing>
          <wp:inline distT="0" distB="0" distL="0" distR="0" wp14:anchorId="2E4DD4A8" wp14:editId="7336FC0E">
            <wp:extent cx="6188710" cy="2085975"/>
            <wp:effectExtent l="0" t="0" r="254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ACF" w:rsidRDefault="00AF2ACF" w:rsidP="003062C4">
      <w:pPr>
        <w:rPr>
          <w:rFonts w:ascii="宋体" w:eastAsia="宋体" w:hAnsi="宋体"/>
        </w:rPr>
      </w:pPr>
    </w:p>
    <w:p w:rsidR="004D46EF" w:rsidRDefault="004D46EF" w:rsidP="003062C4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启动成功后即可访问北京内网资源</w:t>
      </w:r>
      <w:r w:rsidR="00DA4709">
        <w:rPr>
          <w:rFonts w:ascii="宋体" w:eastAsia="宋体" w:hAnsi="宋体" w:hint="eastAsia"/>
        </w:rPr>
        <w:t>，不需要其他任何设置</w:t>
      </w:r>
      <w:r>
        <w:rPr>
          <w:rFonts w:ascii="宋体" w:eastAsia="宋体" w:hAnsi="宋体" w:hint="eastAsia"/>
        </w:rPr>
        <w:t>。</w:t>
      </w:r>
    </w:p>
    <w:p w:rsidR="00940ED4" w:rsidRDefault="00940ED4" w:rsidP="003062C4">
      <w:pPr>
        <w:rPr>
          <w:rFonts w:ascii="宋体" w:eastAsia="宋体" w:hAnsi="宋体"/>
        </w:rPr>
      </w:pPr>
    </w:p>
    <w:p w:rsidR="00940ED4" w:rsidRPr="00940ED4" w:rsidRDefault="00940ED4" w:rsidP="003062C4">
      <w:pPr>
        <w:rPr>
          <w:rFonts w:ascii="宋体" w:eastAsia="宋体" w:hAnsi="宋体"/>
          <w:b/>
          <w:color w:val="FF0000"/>
        </w:rPr>
      </w:pPr>
      <w:r w:rsidRPr="00940ED4">
        <w:rPr>
          <w:rFonts w:ascii="宋体" w:eastAsia="宋体" w:hAnsi="宋体" w:hint="eastAsia"/>
          <w:b/>
          <w:color w:val="FF0000"/>
        </w:rPr>
        <w:t>*目前</w:t>
      </w:r>
      <w:r w:rsidR="007774E5">
        <w:rPr>
          <w:rFonts w:ascii="宋体" w:eastAsia="宋体" w:hAnsi="宋体" w:hint="eastAsia"/>
          <w:b/>
          <w:color w:val="FF0000"/>
        </w:rPr>
        <w:t>已经</w:t>
      </w:r>
      <w:r w:rsidRPr="00940ED4">
        <w:rPr>
          <w:rFonts w:ascii="宋体" w:eastAsia="宋体" w:hAnsi="宋体" w:hint="eastAsia"/>
          <w:b/>
          <w:color w:val="FF0000"/>
        </w:rPr>
        <w:t>配置可以访问的内网资源</w:t>
      </w:r>
      <w:r w:rsidR="007774E5">
        <w:rPr>
          <w:rFonts w:ascii="宋体" w:eastAsia="宋体" w:hAnsi="宋体" w:hint="eastAsia"/>
          <w:b/>
          <w:color w:val="FF0000"/>
        </w:rPr>
        <w:t>如下</w:t>
      </w:r>
      <w:r w:rsidRPr="00940ED4">
        <w:rPr>
          <w:rFonts w:ascii="宋体" w:eastAsia="宋体" w:hAnsi="宋体" w:hint="eastAsia"/>
          <w:b/>
          <w:color w:val="FF0000"/>
        </w:rPr>
        <w:t>：</w:t>
      </w:r>
      <w:r>
        <w:rPr>
          <w:rFonts w:ascii="宋体" w:eastAsia="宋体" w:hAnsi="宋体" w:hint="eastAsia"/>
        </w:rPr>
        <w:t>（若有</w:t>
      </w:r>
      <w:r w:rsidR="00162A3C">
        <w:rPr>
          <w:rFonts w:ascii="宋体" w:eastAsia="宋体" w:hAnsi="宋体" w:hint="eastAsia"/>
        </w:rPr>
        <w:t>其他需要</w:t>
      </w:r>
      <w:r>
        <w:rPr>
          <w:rFonts w:ascii="宋体" w:eastAsia="宋体" w:hAnsi="宋体" w:hint="eastAsia"/>
        </w:rPr>
        <w:t>访问的资源，请联系管理员添加）</w:t>
      </w:r>
    </w:p>
    <w:p w:rsidR="00940ED4" w:rsidRPr="00940ED4" w:rsidRDefault="00940ED4" w:rsidP="00940ED4">
      <w:pPr>
        <w:rPr>
          <w:rFonts w:ascii="宋体" w:eastAsia="宋体" w:hAnsi="宋体"/>
        </w:rPr>
      </w:pPr>
      <w:r w:rsidRPr="00940ED4">
        <w:rPr>
          <w:rFonts w:ascii="宋体" w:eastAsia="宋体" w:hAnsi="宋体"/>
        </w:rPr>
        <w:t>192.168.0.0/24</w:t>
      </w:r>
    </w:p>
    <w:p w:rsidR="00940ED4" w:rsidRPr="00940ED4" w:rsidRDefault="00940ED4" w:rsidP="00940ED4">
      <w:pPr>
        <w:rPr>
          <w:rFonts w:ascii="宋体" w:eastAsia="宋体" w:hAnsi="宋体"/>
        </w:rPr>
      </w:pPr>
      <w:r w:rsidRPr="00940ED4">
        <w:rPr>
          <w:rFonts w:ascii="宋体" w:eastAsia="宋体" w:hAnsi="宋体"/>
        </w:rPr>
        <w:t>192.168.3.0/24</w:t>
      </w:r>
    </w:p>
    <w:p w:rsidR="00940ED4" w:rsidRPr="00940ED4" w:rsidRDefault="00940ED4" w:rsidP="00940ED4">
      <w:pPr>
        <w:rPr>
          <w:rFonts w:ascii="宋体" w:eastAsia="宋体" w:hAnsi="宋体"/>
        </w:rPr>
      </w:pPr>
      <w:r w:rsidRPr="00940ED4">
        <w:rPr>
          <w:rFonts w:ascii="宋体" w:eastAsia="宋体" w:hAnsi="宋体"/>
        </w:rPr>
        <w:t>192.168.7.0/24</w:t>
      </w:r>
    </w:p>
    <w:p w:rsidR="00940ED4" w:rsidRPr="00940ED4" w:rsidRDefault="00940ED4" w:rsidP="00940ED4">
      <w:pPr>
        <w:rPr>
          <w:rFonts w:ascii="宋体" w:eastAsia="宋体" w:hAnsi="宋体"/>
        </w:rPr>
      </w:pPr>
      <w:r w:rsidRPr="00940ED4">
        <w:rPr>
          <w:rFonts w:ascii="宋体" w:eastAsia="宋体" w:hAnsi="宋体"/>
        </w:rPr>
        <w:t>192.168.9.0/24</w:t>
      </w:r>
    </w:p>
    <w:p w:rsidR="00940ED4" w:rsidRPr="00940ED4" w:rsidRDefault="00940ED4" w:rsidP="00940ED4">
      <w:pPr>
        <w:rPr>
          <w:rFonts w:ascii="宋体" w:eastAsia="宋体" w:hAnsi="宋体"/>
        </w:rPr>
      </w:pPr>
      <w:r w:rsidRPr="00940ED4">
        <w:rPr>
          <w:rFonts w:ascii="宋体" w:eastAsia="宋体" w:hAnsi="宋体"/>
        </w:rPr>
        <w:t>192.168.15.67/32</w:t>
      </w:r>
    </w:p>
    <w:p w:rsidR="00940ED4" w:rsidRDefault="00940ED4" w:rsidP="00940ED4">
      <w:pPr>
        <w:rPr>
          <w:rFonts w:ascii="宋体" w:eastAsia="宋体" w:hAnsi="宋体"/>
        </w:rPr>
      </w:pPr>
      <w:r w:rsidRPr="00940ED4">
        <w:rPr>
          <w:rFonts w:ascii="宋体" w:eastAsia="宋体" w:hAnsi="宋体"/>
        </w:rPr>
        <w:t>10.1.1.0/24</w:t>
      </w:r>
    </w:p>
    <w:p w:rsidR="004B6833" w:rsidRDefault="004B6833" w:rsidP="00940ED4">
      <w:pPr>
        <w:rPr>
          <w:rFonts w:ascii="宋体" w:eastAsia="宋体" w:hAnsi="宋体"/>
        </w:rPr>
      </w:pPr>
    </w:p>
    <w:p w:rsidR="004B6833" w:rsidRDefault="004B6833" w:rsidP="00940ED4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使用结束后关闭网络扩展、注销即可：</w:t>
      </w:r>
    </w:p>
    <w:p w:rsidR="004B6833" w:rsidRDefault="004B6833" w:rsidP="00940ED4">
      <w:pPr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7493B7CF" wp14:editId="4C3E15BB">
            <wp:extent cx="6645910" cy="2239645"/>
            <wp:effectExtent l="0" t="0" r="254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3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6EF" w:rsidRPr="00566009" w:rsidRDefault="004D46EF" w:rsidP="003062C4">
      <w:pPr>
        <w:rPr>
          <w:rFonts w:ascii="宋体" w:eastAsia="宋体" w:hAnsi="宋体"/>
        </w:rPr>
      </w:pPr>
    </w:p>
    <w:p w:rsidR="00566009" w:rsidRPr="00683257" w:rsidRDefault="00566009" w:rsidP="003062C4">
      <w:pPr>
        <w:rPr>
          <w:rFonts w:ascii="宋体" w:eastAsia="宋体" w:hAnsi="宋体"/>
          <w:i/>
          <w:u w:val="single"/>
        </w:rPr>
      </w:pPr>
      <w:r w:rsidRPr="00683257">
        <w:rPr>
          <w:rFonts w:ascii="宋体" w:eastAsia="宋体" w:hAnsi="宋体" w:hint="eastAsia"/>
          <w:i/>
          <w:highlight w:val="yellow"/>
          <w:u w:val="single"/>
        </w:rPr>
        <w:t>【故障解决】：</w:t>
      </w:r>
    </w:p>
    <w:p w:rsidR="00566009" w:rsidRPr="00566009" w:rsidRDefault="00566009" w:rsidP="00566009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566009">
        <w:rPr>
          <w:rFonts w:ascii="宋体" w:eastAsia="宋体" w:hAnsi="宋体" w:hint="eastAsia"/>
        </w:rPr>
        <w:t>网络扩展无法启动</w:t>
      </w:r>
      <w:r w:rsidR="008637E2">
        <w:rPr>
          <w:rFonts w:ascii="宋体" w:eastAsia="宋体" w:hAnsi="宋体" w:hint="eastAsia"/>
        </w:rPr>
        <w:t>（</w:t>
      </w:r>
      <w:r w:rsidR="00DD7416">
        <w:rPr>
          <w:rFonts w:ascii="宋体" w:eastAsia="宋体" w:hAnsi="宋体" w:hint="eastAsia"/>
        </w:rPr>
        <w:t>具体表现：启动后立即停止</w:t>
      </w:r>
      <w:r w:rsidR="008637E2">
        <w:rPr>
          <w:rFonts w:ascii="宋体" w:eastAsia="宋体" w:hAnsi="宋体" w:hint="eastAsia"/>
        </w:rPr>
        <w:t>）</w:t>
      </w:r>
    </w:p>
    <w:p w:rsidR="00566009" w:rsidRPr="00566009" w:rsidRDefault="00566009" w:rsidP="00566009">
      <w:pPr>
        <w:pStyle w:val="a3"/>
        <w:ind w:left="360" w:firstLineChars="0" w:firstLine="0"/>
        <w:rPr>
          <w:rFonts w:ascii="宋体" w:eastAsia="宋体" w:hAnsi="宋体"/>
        </w:rPr>
      </w:pPr>
      <w:r w:rsidRPr="00566009">
        <w:rPr>
          <w:rFonts w:ascii="宋体" w:eastAsia="宋体" w:hAnsi="宋体" w:hint="eastAsia"/>
        </w:rPr>
        <w:t>参考信息：</w:t>
      </w:r>
    </w:p>
    <w:p w:rsidR="00566009" w:rsidRPr="00566009" w:rsidRDefault="007209E2" w:rsidP="00566009">
      <w:pPr>
        <w:pStyle w:val="a3"/>
        <w:ind w:left="360" w:firstLineChars="0" w:firstLine="0"/>
        <w:rPr>
          <w:rFonts w:ascii="宋体" w:eastAsia="宋体" w:hAnsi="宋体"/>
        </w:rPr>
      </w:pPr>
      <w:hyperlink r:id="rId21" w:history="1">
        <w:r w:rsidR="00566009" w:rsidRPr="000547CF">
          <w:rPr>
            <w:rStyle w:val="a6"/>
            <w:rFonts w:ascii="宋体" w:eastAsia="宋体" w:hAnsi="宋体"/>
          </w:rPr>
          <w:t>https://support.huawei.com/enterprise/zh/doc/DOC1000013424?section=j00a</w:t>
        </w:r>
      </w:hyperlink>
    </w:p>
    <w:p w:rsidR="003062C4" w:rsidRPr="00566009" w:rsidRDefault="00566009" w:rsidP="003062C4">
      <w:pPr>
        <w:rPr>
          <w:rFonts w:ascii="宋体" w:eastAsia="宋体" w:hAnsi="宋体"/>
        </w:rPr>
      </w:pPr>
      <w:r w:rsidRPr="00566009">
        <w:rPr>
          <w:rFonts w:ascii="宋体" w:eastAsia="宋体" w:hAnsi="宋体"/>
        </w:rPr>
        <w:tab/>
      </w:r>
      <w:r w:rsidRPr="00566009">
        <w:rPr>
          <w:rFonts w:ascii="宋体" w:eastAsia="宋体" w:hAnsi="宋体"/>
          <w:noProof/>
        </w:rPr>
        <w:drawing>
          <wp:inline distT="0" distB="0" distL="0" distR="0" wp14:anchorId="1D239918" wp14:editId="634B415A">
            <wp:extent cx="3533775" cy="6667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2C4" w:rsidRDefault="003062C4" w:rsidP="003062C4">
      <w:pPr>
        <w:rPr>
          <w:rFonts w:ascii="宋体" w:eastAsia="宋体" w:hAnsi="宋体"/>
        </w:rPr>
      </w:pPr>
    </w:p>
    <w:p w:rsidR="00173546" w:rsidRPr="00173546" w:rsidRDefault="00173546" w:rsidP="003062C4">
      <w:pPr>
        <w:rPr>
          <w:rFonts w:ascii="宋体" w:eastAsia="宋体" w:hAnsi="宋体"/>
          <w:u w:val="single"/>
        </w:rPr>
      </w:pPr>
      <w:r w:rsidRPr="00173546">
        <w:rPr>
          <w:rFonts w:ascii="宋体" w:eastAsia="宋体" w:hAnsi="宋体" w:hint="eastAsia"/>
          <w:u w:val="single"/>
        </w:rPr>
        <w:t>*其他的问题我这边没有遇到，如果有人遇到，再分析。</w:t>
      </w:r>
    </w:p>
    <w:p w:rsidR="00266FEA" w:rsidRPr="00566009" w:rsidRDefault="00266FEA" w:rsidP="003062C4">
      <w:pPr>
        <w:rPr>
          <w:rFonts w:ascii="宋体" w:eastAsia="宋体" w:hAnsi="宋体"/>
        </w:rPr>
      </w:pPr>
    </w:p>
    <w:sectPr w:rsidR="00266FEA" w:rsidRPr="00566009" w:rsidSect="008637E2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09E2" w:rsidRDefault="007209E2" w:rsidP="00364421">
      <w:r>
        <w:separator/>
      </w:r>
    </w:p>
  </w:endnote>
  <w:endnote w:type="continuationSeparator" w:id="0">
    <w:p w:rsidR="007209E2" w:rsidRDefault="007209E2" w:rsidP="003644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09E2" w:rsidRDefault="007209E2" w:rsidP="00364421">
      <w:r>
        <w:separator/>
      </w:r>
    </w:p>
  </w:footnote>
  <w:footnote w:type="continuationSeparator" w:id="0">
    <w:p w:rsidR="007209E2" w:rsidRDefault="007209E2" w:rsidP="003644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A04DEA"/>
    <w:multiLevelType w:val="hybridMultilevel"/>
    <w:tmpl w:val="54107F00"/>
    <w:lvl w:ilvl="0" w:tplc="0A5CCB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8FD2D21"/>
    <w:multiLevelType w:val="hybridMultilevel"/>
    <w:tmpl w:val="54107F00"/>
    <w:lvl w:ilvl="0" w:tplc="0A5CCB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1055485"/>
    <w:multiLevelType w:val="hybridMultilevel"/>
    <w:tmpl w:val="01F2F818"/>
    <w:lvl w:ilvl="0" w:tplc="66F09D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0FD68E5"/>
    <w:multiLevelType w:val="hybridMultilevel"/>
    <w:tmpl w:val="7A48C092"/>
    <w:lvl w:ilvl="0" w:tplc="F886C6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33F"/>
    <w:rsid w:val="00024EF6"/>
    <w:rsid w:val="000270FF"/>
    <w:rsid w:val="0003283E"/>
    <w:rsid w:val="000337A9"/>
    <w:rsid w:val="000375C6"/>
    <w:rsid w:val="00043ECD"/>
    <w:rsid w:val="000547CF"/>
    <w:rsid w:val="000C241A"/>
    <w:rsid w:val="000C5034"/>
    <w:rsid w:val="000F2D3C"/>
    <w:rsid w:val="000F48D1"/>
    <w:rsid w:val="00104E09"/>
    <w:rsid w:val="0011419D"/>
    <w:rsid w:val="00115F34"/>
    <w:rsid w:val="001263DB"/>
    <w:rsid w:val="00145F8E"/>
    <w:rsid w:val="001553AF"/>
    <w:rsid w:val="00162A3C"/>
    <w:rsid w:val="00173546"/>
    <w:rsid w:val="00176519"/>
    <w:rsid w:val="00177D7F"/>
    <w:rsid w:val="00190D86"/>
    <w:rsid w:val="001A15D1"/>
    <w:rsid w:val="001C4353"/>
    <w:rsid w:val="001C45D6"/>
    <w:rsid w:val="001E768D"/>
    <w:rsid w:val="001F5F2F"/>
    <w:rsid w:val="00205240"/>
    <w:rsid w:val="00207ECC"/>
    <w:rsid w:val="0021053B"/>
    <w:rsid w:val="002116BA"/>
    <w:rsid w:val="002120BB"/>
    <w:rsid w:val="00241A04"/>
    <w:rsid w:val="002556D0"/>
    <w:rsid w:val="00266FEA"/>
    <w:rsid w:val="00270D0A"/>
    <w:rsid w:val="00287104"/>
    <w:rsid w:val="002C6154"/>
    <w:rsid w:val="002F0A7A"/>
    <w:rsid w:val="002F252B"/>
    <w:rsid w:val="002F4214"/>
    <w:rsid w:val="003062C4"/>
    <w:rsid w:val="0032020E"/>
    <w:rsid w:val="00327B44"/>
    <w:rsid w:val="003351AA"/>
    <w:rsid w:val="00364421"/>
    <w:rsid w:val="0037036B"/>
    <w:rsid w:val="00371B26"/>
    <w:rsid w:val="00380229"/>
    <w:rsid w:val="00383AAC"/>
    <w:rsid w:val="003B18CD"/>
    <w:rsid w:val="003C5234"/>
    <w:rsid w:val="003E2F9C"/>
    <w:rsid w:val="004211EB"/>
    <w:rsid w:val="004319DA"/>
    <w:rsid w:val="00431D22"/>
    <w:rsid w:val="00447F28"/>
    <w:rsid w:val="00453453"/>
    <w:rsid w:val="004B6833"/>
    <w:rsid w:val="004B7DD2"/>
    <w:rsid w:val="004D421D"/>
    <w:rsid w:val="004D46EF"/>
    <w:rsid w:val="004E0D85"/>
    <w:rsid w:val="004E304C"/>
    <w:rsid w:val="004F7608"/>
    <w:rsid w:val="00502242"/>
    <w:rsid w:val="005064D8"/>
    <w:rsid w:val="0051578F"/>
    <w:rsid w:val="00516F5F"/>
    <w:rsid w:val="0052594A"/>
    <w:rsid w:val="00541A30"/>
    <w:rsid w:val="00566009"/>
    <w:rsid w:val="005719C5"/>
    <w:rsid w:val="00585E0A"/>
    <w:rsid w:val="0058733F"/>
    <w:rsid w:val="005A792A"/>
    <w:rsid w:val="005B49BC"/>
    <w:rsid w:val="005B4A29"/>
    <w:rsid w:val="005D0CB6"/>
    <w:rsid w:val="005E1865"/>
    <w:rsid w:val="005F0CA4"/>
    <w:rsid w:val="00612F47"/>
    <w:rsid w:val="00626891"/>
    <w:rsid w:val="00665805"/>
    <w:rsid w:val="00672456"/>
    <w:rsid w:val="00683257"/>
    <w:rsid w:val="00692128"/>
    <w:rsid w:val="0069435A"/>
    <w:rsid w:val="006A0042"/>
    <w:rsid w:val="006A0627"/>
    <w:rsid w:val="006A54AB"/>
    <w:rsid w:val="006B3499"/>
    <w:rsid w:val="006C2D61"/>
    <w:rsid w:val="006C53E4"/>
    <w:rsid w:val="006C64B3"/>
    <w:rsid w:val="00703CB8"/>
    <w:rsid w:val="00707AC0"/>
    <w:rsid w:val="0071214F"/>
    <w:rsid w:val="007209E2"/>
    <w:rsid w:val="0072737D"/>
    <w:rsid w:val="00734DEC"/>
    <w:rsid w:val="00762C1B"/>
    <w:rsid w:val="00776593"/>
    <w:rsid w:val="00776D1B"/>
    <w:rsid w:val="0077734C"/>
    <w:rsid w:val="007774E5"/>
    <w:rsid w:val="00782856"/>
    <w:rsid w:val="007940BE"/>
    <w:rsid w:val="007946A3"/>
    <w:rsid w:val="007964FB"/>
    <w:rsid w:val="007C1048"/>
    <w:rsid w:val="007D5DAE"/>
    <w:rsid w:val="007E5C47"/>
    <w:rsid w:val="007F1D90"/>
    <w:rsid w:val="0080551D"/>
    <w:rsid w:val="00821945"/>
    <w:rsid w:val="0084436C"/>
    <w:rsid w:val="00850D74"/>
    <w:rsid w:val="008542AB"/>
    <w:rsid w:val="0086048E"/>
    <w:rsid w:val="008637E2"/>
    <w:rsid w:val="00894054"/>
    <w:rsid w:val="00894B59"/>
    <w:rsid w:val="008959E9"/>
    <w:rsid w:val="008B1E5D"/>
    <w:rsid w:val="008B281E"/>
    <w:rsid w:val="008E3365"/>
    <w:rsid w:val="008E6185"/>
    <w:rsid w:val="008F321B"/>
    <w:rsid w:val="009057E0"/>
    <w:rsid w:val="00906CA5"/>
    <w:rsid w:val="00940684"/>
    <w:rsid w:val="00940ED4"/>
    <w:rsid w:val="00973AC9"/>
    <w:rsid w:val="0097653B"/>
    <w:rsid w:val="0098505A"/>
    <w:rsid w:val="009B638E"/>
    <w:rsid w:val="009F1AFA"/>
    <w:rsid w:val="009F6DAE"/>
    <w:rsid w:val="00A118BD"/>
    <w:rsid w:val="00A23A4F"/>
    <w:rsid w:val="00A24E62"/>
    <w:rsid w:val="00A32EF5"/>
    <w:rsid w:val="00A40148"/>
    <w:rsid w:val="00A6796F"/>
    <w:rsid w:val="00A77C8E"/>
    <w:rsid w:val="00A879A1"/>
    <w:rsid w:val="00AA00FA"/>
    <w:rsid w:val="00AC1F07"/>
    <w:rsid w:val="00AD281E"/>
    <w:rsid w:val="00AD76E3"/>
    <w:rsid w:val="00AE2C3C"/>
    <w:rsid w:val="00AF1775"/>
    <w:rsid w:val="00AF2ACF"/>
    <w:rsid w:val="00AF38A1"/>
    <w:rsid w:val="00B2048C"/>
    <w:rsid w:val="00B44852"/>
    <w:rsid w:val="00B51DE3"/>
    <w:rsid w:val="00B86B10"/>
    <w:rsid w:val="00B935E3"/>
    <w:rsid w:val="00BE16CB"/>
    <w:rsid w:val="00C02D17"/>
    <w:rsid w:val="00C106E2"/>
    <w:rsid w:val="00C16D36"/>
    <w:rsid w:val="00C32B66"/>
    <w:rsid w:val="00C40006"/>
    <w:rsid w:val="00C50CBE"/>
    <w:rsid w:val="00C51811"/>
    <w:rsid w:val="00C5331D"/>
    <w:rsid w:val="00C653DE"/>
    <w:rsid w:val="00C7668C"/>
    <w:rsid w:val="00C80306"/>
    <w:rsid w:val="00C85422"/>
    <w:rsid w:val="00C91036"/>
    <w:rsid w:val="00C9771C"/>
    <w:rsid w:val="00CA3A62"/>
    <w:rsid w:val="00CC5F8C"/>
    <w:rsid w:val="00CF503B"/>
    <w:rsid w:val="00CF509B"/>
    <w:rsid w:val="00CF6C21"/>
    <w:rsid w:val="00D072D4"/>
    <w:rsid w:val="00D178D8"/>
    <w:rsid w:val="00D802D7"/>
    <w:rsid w:val="00D83F43"/>
    <w:rsid w:val="00D91A82"/>
    <w:rsid w:val="00D939D9"/>
    <w:rsid w:val="00D9569B"/>
    <w:rsid w:val="00DA4709"/>
    <w:rsid w:val="00DC2E4E"/>
    <w:rsid w:val="00DD7416"/>
    <w:rsid w:val="00E32A98"/>
    <w:rsid w:val="00E57E62"/>
    <w:rsid w:val="00E60F1E"/>
    <w:rsid w:val="00E72C89"/>
    <w:rsid w:val="00E948A3"/>
    <w:rsid w:val="00EA6E37"/>
    <w:rsid w:val="00ED0FFC"/>
    <w:rsid w:val="00EE7D18"/>
    <w:rsid w:val="00EF00BC"/>
    <w:rsid w:val="00F01654"/>
    <w:rsid w:val="00F2328D"/>
    <w:rsid w:val="00F35FD7"/>
    <w:rsid w:val="00F50A45"/>
    <w:rsid w:val="00F74F6B"/>
    <w:rsid w:val="00F8771D"/>
    <w:rsid w:val="00FB6816"/>
    <w:rsid w:val="00FD3CEB"/>
    <w:rsid w:val="00FD5CCC"/>
    <w:rsid w:val="00FD63C2"/>
    <w:rsid w:val="00FE00E1"/>
    <w:rsid w:val="00FE22AD"/>
    <w:rsid w:val="00FE2D22"/>
    <w:rsid w:val="00FE5430"/>
    <w:rsid w:val="00FE6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A72492"/>
  <w15:chartTrackingRefBased/>
  <w15:docId w15:val="{36EDBD7F-B4CA-4D8E-B20F-230658261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F509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E16C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62C4"/>
    <w:pPr>
      <w:ind w:firstLineChars="200" w:firstLine="420"/>
    </w:pPr>
  </w:style>
  <w:style w:type="paragraph" w:styleId="a4">
    <w:name w:val="Title"/>
    <w:basedOn w:val="a"/>
    <w:next w:val="a"/>
    <w:link w:val="a5"/>
    <w:uiPriority w:val="10"/>
    <w:qFormat/>
    <w:rsid w:val="003062C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3062C4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unhideWhenUsed/>
    <w:rsid w:val="00FE2D22"/>
    <w:rPr>
      <w:color w:val="0563C1" w:themeColor="hyperlink"/>
      <w:u w:val="single"/>
    </w:rPr>
  </w:style>
  <w:style w:type="character" w:styleId="a7">
    <w:name w:val="Intense Emphasis"/>
    <w:basedOn w:val="a0"/>
    <w:uiPriority w:val="21"/>
    <w:qFormat/>
    <w:rsid w:val="002F252B"/>
    <w:rPr>
      <w:i/>
      <w:iCs/>
      <w:color w:val="5B9BD5" w:themeColor="accent1"/>
    </w:rPr>
  </w:style>
  <w:style w:type="character" w:customStyle="1" w:styleId="10">
    <w:name w:val="标题 1 字符"/>
    <w:basedOn w:val="a0"/>
    <w:link w:val="1"/>
    <w:uiPriority w:val="9"/>
    <w:rsid w:val="00CF509B"/>
    <w:rPr>
      <w:b/>
      <w:bCs/>
      <w:kern w:val="44"/>
      <w:sz w:val="44"/>
      <w:szCs w:val="44"/>
    </w:rPr>
  </w:style>
  <w:style w:type="character" w:styleId="a8">
    <w:name w:val="FollowedHyperlink"/>
    <w:basedOn w:val="a0"/>
    <w:uiPriority w:val="99"/>
    <w:semiHidden/>
    <w:unhideWhenUsed/>
    <w:rsid w:val="00612F47"/>
    <w:rPr>
      <w:color w:val="954F72" w:themeColor="followedHyperlink"/>
      <w:u w:val="single"/>
    </w:rPr>
  </w:style>
  <w:style w:type="paragraph" w:styleId="a9">
    <w:name w:val="header"/>
    <w:basedOn w:val="a"/>
    <w:link w:val="aa"/>
    <w:uiPriority w:val="99"/>
    <w:unhideWhenUsed/>
    <w:rsid w:val="003644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364421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3644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364421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BE16C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300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hyperlink" Target="https://support.huawei.com/enterprise/zh/doc/DOC1000013424?section=j00a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61.148.199.174:1443/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5</Pages>
  <Words>160</Words>
  <Characters>915</Characters>
  <Application>Microsoft Office Word</Application>
  <DocSecurity>0</DocSecurity>
  <Lines>7</Lines>
  <Paragraphs>2</Paragraphs>
  <ScaleCrop>false</ScaleCrop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lany</dc:creator>
  <cp:keywords/>
  <dc:description/>
  <cp:lastModifiedBy>lany</cp:lastModifiedBy>
  <cp:revision>364</cp:revision>
  <dcterms:created xsi:type="dcterms:W3CDTF">2020-05-19T05:18:00Z</dcterms:created>
  <dcterms:modified xsi:type="dcterms:W3CDTF">2021-07-19T03:17:00Z</dcterms:modified>
</cp:coreProperties>
</file>