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A6BD1" w14:textId="3A0653A8" w:rsidR="00A947C7" w:rsidRPr="00A947C7" w:rsidRDefault="00A947C7" w:rsidP="00A947C7">
      <w:pPr>
        <w:spacing w:line="480" w:lineRule="auto"/>
        <w:rPr>
          <w:rFonts w:ascii="Times New Roman" w:hAnsi="Times New Roman" w:cs="Times New Roman"/>
        </w:rPr>
      </w:pPr>
      <w:r w:rsidRPr="00A947C7">
        <w:rPr>
          <w:rFonts w:ascii="Times New Roman" w:hAnsi="Times New Roman" w:cs="Times New Roman"/>
        </w:rPr>
        <w:t>Design Decisions for Final Project</w:t>
      </w:r>
    </w:p>
    <w:p w14:paraId="5E00D0A2" w14:textId="29C65DB9" w:rsidR="00A947C7" w:rsidRPr="00A947C7" w:rsidRDefault="00A947C7" w:rsidP="00A947C7">
      <w:pPr>
        <w:spacing w:line="480" w:lineRule="auto"/>
        <w:rPr>
          <w:rFonts w:ascii="Times New Roman" w:hAnsi="Times New Roman" w:cs="Times New Roman"/>
        </w:rPr>
      </w:pPr>
      <w:r w:rsidRPr="00A947C7">
        <w:rPr>
          <w:rFonts w:ascii="Times New Roman" w:hAnsi="Times New Roman" w:cs="Times New Roman"/>
        </w:rPr>
        <w:t xml:space="preserve">Veronika </w:t>
      </w:r>
      <w:proofErr w:type="spellStart"/>
      <w:r w:rsidRPr="00A947C7">
        <w:rPr>
          <w:rFonts w:ascii="Times New Roman" w:hAnsi="Times New Roman" w:cs="Times New Roman"/>
        </w:rPr>
        <w:t>Hryhorieva</w:t>
      </w:r>
      <w:proofErr w:type="spellEnd"/>
      <w:r w:rsidRPr="00A947C7">
        <w:rPr>
          <w:rFonts w:ascii="Times New Roman" w:hAnsi="Times New Roman" w:cs="Times New Roman"/>
        </w:rPr>
        <w:br/>
        <w:t>Southern New Hampshire University</w:t>
      </w:r>
      <w:r w:rsidRPr="00A947C7">
        <w:rPr>
          <w:rFonts w:ascii="Times New Roman" w:hAnsi="Times New Roman" w:cs="Times New Roman"/>
        </w:rPr>
        <w:br/>
        <w:t>CS 330: Computational Graphics and Visualization</w:t>
      </w:r>
      <w:r w:rsidRPr="00A947C7">
        <w:rPr>
          <w:rFonts w:ascii="Times New Roman" w:hAnsi="Times New Roman" w:cs="Times New Roman"/>
        </w:rPr>
        <w:br/>
        <w:t>Thomas Gerlach</w:t>
      </w:r>
      <w:r w:rsidRPr="00A947C7">
        <w:rPr>
          <w:rFonts w:ascii="Times New Roman" w:hAnsi="Times New Roman" w:cs="Times New Roman"/>
        </w:rPr>
        <w:br/>
        <w:t>June 2026</w:t>
      </w:r>
    </w:p>
    <w:p w14:paraId="1796856E" w14:textId="04897E7E" w:rsidR="00A947C7" w:rsidRPr="00A947C7" w:rsidRDefault="00A947C7" w:rsidP="00A947C7">
      <w:pPr>
        <w:spacing w:line="480" w:lineRule="auto"/>
        <w:rPr>
          <w:rFonts w:ascii="Times New Roman" w:hAnsi="Times New Roman" w:cs="Times New Roman"/>
          <w:b/>
          <w:bCs/>
        </w:rPr>
      </w:pPr>
      <w:r w:rsidRPr="00A947C7">
        <w:rPr>
          <w:rFonts w:ascii="Times New Roman" w:hAnsi="Times New Roman" w:cs="Times New Roman"/>
          <w:b/>
          <w:bCs/>
        </w:rPr>
        <w:t>Design Decisions</w:t>
      </w:r>
    </w:p>
    <w:p w14:paraId="7CEA0EE9" w14:textId="77777777" w:rsidR="00A947C7" w:rsidRPr="00A947C7" w:rsidRDefault="00A947C7" w:rsidP="00A947C7">
      <w:pPr>
        <w:spacing w:line="480" w:lineRule="auto"/>
        <w:rPr>
          <w:rFonts w:ascii="Times New Roman" w:hAnsi="Times New Roman" w:cs="Times New Roman"/>
        </w:rPr>
      </w:pPr>
      <w:r w:rsidRPr="00A947C7">
        <w:rPr>
          <w:rFonts w:ascii="Times New Roman" w:hAnsi="Times New Roman" w:cs="Times New Roman"/>
        </w:rPr>
        <w:t xml:space="preserve">For my final project, I decided to design a simple coffee table scene featuring a black ceramic mug on a wooden tabletop, accompanied by a sugar cube. I chose this setup because it represents a realistic, everyday scenario that can be easily recreated with basic 3D </w:t>
      </w:r>
      <w:proofErr w:type="gramStart"/>
      <w:r w:rsidRPr="00A947C7">
        <w:rPr>
          <w:rFonts w:ascii="Times New Roman" w:hAnsi="Times New Roman" w:cs="Times New Roman"/>
        </w:rPr>
        <w:t>shapes,</w:t>
      </w:r>
      <w:proofErr w:type="gramEnd"/>
      <w:r w:rsidRPr="00A947C7">
        <w:rPr>
          <w:rFonts w:ascii="Times New Roman" w:hAnsi="Times New Roman" w:cs="Times New Roman"/>
        </w:rPr>
        <w:t xml:space="preserve"> while still showcasing the key concepts I've learned throughout this course. Even though the scene is straightforward, it provided me with the opportunity to effectively apply object modeling, textures, lighting, shaders, camera controls, and code organization.</w:t>
      </w:r>
    </w:p>
    <w:p w14:paraId="3A4AFC94" w14:textId="77777777" w:rsidR="00A947C7" w:rsidRPr="00A947C7" w:rsidRDefault="00A947C7" w:rsidP="00A947C7">
      <w:pPr>
        <w:spacing w:line="480" w:lineRule="auto"/>
        <w:rPr>
          <w:rFonts w:ascii="Times New Roman" w:hAnsi="Times New Roman" w:cs="Times New Roman"/>
        </w:rPr>
      </w:pPr>
      <w:r w:rsidRPr="00A947C7">
        <w:rPr>
          <w:rFonts w:ascii="Times New Roman" w:hAnsi="Times New Roman" w:cs="Times New Roman"/>
        </w:rPr>
        <w:t>In planning the project, my aim was to create a clean and realistic scene instead of constructing a large environment filled with numerous objects. A coffee mug on a table is easily recognizable and allows for experimentation with various materials and lighting effects. The contrast between the wooden table, the ceramic mug, the metallic handle, and the sugar cube added visual interest while keeping the project within manageable limits.</w:t>
      </w:r>
    </w:p>
    <w:p w14:paraId="1540F22F" w14:textId="5F1ADB21" w:rsidR="00A947C7" w:rsidRPr="00A947C7" w:rsidRDefault="00A947C7" w:rsidP="00A947C7">
      <w:pPr>
        <w:spacing w:line="480" w:lineRule="auto"/>
        <w:rPr>
          <w:rFonts w:ascii="Times New Roman" w:hAnsi="Times New Roman" w:cs="Times New Roman"/>
        </w:rPr>
      </w:pPr>
      <w:r w:rsidRPr="00A947C7">
        <w:rPr>
          <w:rFonts w:ascii="Times New Roman" w:hAnsi="Times New Roman" w:cs="Times New Roman"/>
        </w:rPr>
        <w:t xml:space="preserve">To build the objects in my scene, I utilized several basic 3D primitives. The tabletop was made using a plane primitive, the mug's body was crafted from a cylinder, and the handle was formed using a torus. Additionally, I created the sugar cube with a box primitive. These objects fulfill the project requirement of employing multiple basic shapes to construct real-world items. One of the </w:t>
      </w:r>
      <w:r w:rsidRPr="00A947C7">
        <w:rPr>
          <w:rFonts w:ascii="Times New Roman" w:hAnsi="Times New Roman" w:cs="Times New Roman"/>
        </w:rPr>
        <w:lastRenderedPageBreak/>
        <w:t>course's objectives was to understand how complex objects can be represented by combining simple geometric forms, and this project effectively illustrates that idea.</w:t>
      </w:r>
    </w:p>
    <w:p w14:paraId="6BA1C29C" w14:textId="4699CC57" w:rsidR="00A947C7" w:rsidRPr="00A947C7" w:rsidRDefault="00A947C7" w:rsidP="00A947C7">
      <w:pPr>
        <w:spacing w:line="480" w:lineRule="auto"/>
        <w:rPr>
          <w:rFonts w:ascii="Times New Roman" w:hAnsi="Times New Roman" w:cs="Times New Roman"/>
        </w:rPr>
      </w:pPr>
      <w:r w:rsidRPr="00A947C7">
        <w:rPr>
          <w:rFonts w:ascii="Times New Roman" w:hAnsi="Times New Roman" w:cs="Times New Roman"/>
        </w:rPr>
        <w:t>Textures played an important role in making the scene appear more realistic. I applied a wood texture to the tabletop to simulate the appearance of a wooden surface. For the mug, I used a black ceramic texture to create the look of a glossy coffee mug. The handle was given a metallic texture to provide visual contrast with the ceramic body. Without textures, the scene would have appeared flat and unrealistic because all objects would have been represented by simple colors.</w:t>
      </w:r>
    </w:p>
    <w:p w14:paraId="37B3D57B" w14:textId="77777777" w:rsidR="00A947C7" w:rsidRPr="00A947C7" w:rsidRDefault="00A947C7" w:rsidP="00A947C7">
      <w:pPr>
        <w:spacing w:line="480" w:lineRule="auto"/>
        <w:rPr>
          <w:rFonts w:ascii="Times New Roman" w:hAnsi="Times New Roman" w:cs="Times New Roman"/>
        </w:rPr>
      </w:pPr>
      <w:r w:rsidRPr="00A947C7">
        <w:rPr>
          <w:rFonts w:ascii="Times New Roman" w:hAnsi="Times New Roman" w:cs="Times New Roman"/>
        </w:rPr>
        <w:t>Lighting was implemented using the Phong lighting model, which includes ambient, diffuse, and specular components (</w:t>
      </w:r>
      <w:proofErr w:type="spellStart"/>
      <w:r w:rsidRPr="00A947C7">
        <w:rPr>
          <w:rFonts w:ascii="Times New Roman" w:hAnsi="Times New Roman" w:cs="Times New Roman"/>
        </w:rPr>
        <w:t>LearnOpenGL</w:t>
      </w:r>
      <w:proofErr w:type="spellEnd"/>
      <w:r w:rsidRPr="00A947C7">
        <w:rPr>
          <w:rFonts w:ascii="Times New Roman" w:hAnsi="Times New Roman" w:cs="Times New Roman"/>
        </w:rPr>
        <w:t>, n.d.). Ambient lighting provides general illumination, diffuse lighting defines object shape, and specular lighting creates highlights on reflective surfaces. These lighting components helped improve the realism of the scene and enhanced the appearance of the ceramic and metallic materials.</w:t>
      </w:r>
    </w:p>
    <w:p w14:paraId="09119E70" w14:textId="77777777" w:rsidR="00A947C7" w:rsidRPr="00A947C7" w:rsidRDefault="00A947C7" w:rsidP="00A947C7">
      <w:pPr>
        <w:spacing w:line="480" w:lineRule="auto"/>
        <w:rPr>
          <w:rFonts w:ascii="Times New Roman" w:hAnsi="Times New Roman" w:cs="Times New Roman"/>
        </w:rPr>
      </w:pPr>
      <w:r w:rsidRPr="00A947C7">
        <w:rPr>
          <w:rFonts w:ascii="Times New Roman" w:hAnsi="Times New Roman" w:cs="Times New Roman"/>
        </w:rPr>
        <w:t xml:space="preserve">To illuminate the scene, I added a primary white light source positioned above and in front of the objects. I also added a </w:t>
      </w:r>
      <w:proofErr w:type="gramStart"/>
      <w:r w:rsidRPr="00A947C7">
        <w:rPr>
          <w:rFonts w:ascii="Times New Roman" w:hAnsi="Times New Roman" w:cs="Times New Roman"/>
        </w:rPr>
        <w:t>secondary colored</w:t>
      </w:r>
      <w:proofErr w:type="gramEnd"/>
      <w:r w:rsidRPr="00A947C7">
        <w:rPr>
          <w:rFonts w:ascii="Times New Roman" w:hAnsi="Times New Roman" w:cs="Times New Roman"/>
        </w:rPr>
        <w:t xml:space="preserve"> light source to reduce harsh shadows and improve visibility throughout the scene. Using multiple light sources helped create depth and ensured that no part of the scene was left in complete darkness.</w:t>
      </w:r>
    </w:p>
    <w:p w14:paraId="03F7DE7F" w14:textId="77777777" w:rsidR="00A947C7" w:rsidRPr="00A947C7" w:rsidRDefault="00A947C7" w:rsidP="00A947C7">
      <w:pPr>
        <w:spacing w:line="480" w:lineRule="auto"/>
        <w:rPr>
          <w:rFonts w:ascii="Times New Roman" w:hAnsi="Times New Roman" w:cs="Times New Roman"/>
        </w:rPr>
      </w:pPr>
      <w:r w:rsidRPr="00A947C7">
        <w:rPr>
          <w:rFonts w:ascii="Times New Roman" w:hAnsi="Times New Roman" w:cs="Times New Roman"/>
        </w:rPr>
        <w:t>The camera navigation system allows users to explore the scene from different viewpoints. Movement is controlled using the W, A, S, and D keys, while Q and E provide vertical movement. Mouse movement controls camera orientation, and the mouse wheel adjusts camera speed. Perspective and orthographic views can also be selected, allowing users to examine the scene using different projection methods.</w:t>
      </w:r>
    </w:p>
    <w:p w14:paraId="571F5D44" w14:textId="77777777" w:rsidR="00A947C7" w:rsidRPr="00A947C7" w:rsidRDefault="00A947C7" w:rsidP="00A947C7">
      <w:pPr>
        <w:spacing w:line="480" w:lineRule="auto"/>
        <w:rPr>
          <w:rFonts w:ascii="Times New Roman" w:hAnsi="Times New Roman" w:cs="Times New Roman"/>
        </w:rPr>
      </w:pPr>
      <w:r w:rsidRPr="00A947C7">
        <w:rPr>
          <w:rFonts w:ascii="Times New Roman" w:hAnsi="Times New Roman" w:cs="Times New Roman"/>
        </w:rPr>
        <w:lastRenderedPageBreak/>
        <w:t xml:space="preserve">To improve organization and maintainability, I separated the program into multiple classes. </w:t>
      </w:r>
      <w:proofErr w:type="spellStart"/>
      <w:r w:rsidRPr="00A947C7">
        <w:rPr>
          <w:rFonts w:ascii="Times New Roman" w:hAnsi="Times New Roman" w:cs="Times New Roman"/>
        </w:rPr>
        <w:t>SceneManager</w:t>
      </w:r>
      <w:proofErr w:type="spellEnd"/>
      <w:r w:rsidRPr="00A947C7">
        <w:rPr>
          <w:rFonts w:ascii="Times New Roman" w:hAnsi="Times New Roman" w:cs="Times New Roman"/>
        </w:rPr>
        <w:t xml:space="preserve"> is responsible for scene preparation, rendering, texture loading, and lighting setup. </w:t>
      </w:r>
      <w:proofErr w:type="spellStart"/>
      <w:r w:rsidRPr="00A947C7">
        <w:rPr>
          <w:rFonts w:ascii="Times New Roman" w:hAnsi="Times New Roman" w:cs="Times New Roman"/>
        </w:rPr>
        <w:t>ViewManager</w:t>
      </w:r>
      <w:proofErr w:type="spellEnd"/>
      <w:r w:rsidRPr="00A947C7">
        <w:rPr>
          <w:rFonts w:ascii="Times New Roman" w:hAnsi="Times New Roman" w:cs="Times New Roman"/>
        </w:rPr>
        <w:t xml:space="preserve"> handles camera movement and user input. </w:t>
      </w:r>
      <w:proofErr w:type="spellStart"/>
      <w:proofErr w:type="gramStart"/>
      <w:r w:rsidRPr="00A947C7">
        <w:rPr>
          <w:rFonts w:ascii="Times New Roman" w:hAnsi="Times New Roman" w:cs="Times New Roman"/>
        </w:rPr>
        <w:t>ShaderManager</w:t>
      </w:r>
      <w:proofErr w:type="spellEnd"/>
      <w:proofErr w:type="gramEnd"/>
      <w:r w:rsidRPr="00A947C7">
        <w:rPr>
          <w:rFonts w:ascii="Times New Roman" w:hAnsi="Times New Roman" w:cs="Times New Roman"/>
        </w:rPr>
        <w:t xml:space="preserve"> manages communication between the application and GLSL shader programs. This modular design makes the project easier to read, debug, and modify.</w:t>
      </w:r>
    </w:p>
    <w:p w14:paraId="6949DD35" w14:textId="77777777" w:rsidR="00A947C7" w:rsidRPr="00A947C7" w:rsidRDefault="00A947C7" w:rsidP="00A947C7">
      <w:pPr>
        <w:spacing w:line="480" w:lineRule="auto"/>
        <w:rPr>
          <w:rFonts w:ascii="Times New Roman" w:hAnsi="Times New Roman" w:cs="Times New Roman"/>
        </w:rPr>
      </w:pPr>
      <w:r w:rsidRPr="00A947C7">
        <w:rPr>
          <w:rFonts w:ascii="Times New Roman" w:hAnsi="Times New Roman" w:cs="Times New Roman"/>
        </w:rPr>
        <w:t>Throughout development, I incorporated feedback received during previous milestones. I added camera speed controls using the mouse wheel and displayed camera control instructions in the console window. I also improved the texture-loading process by checking return values and using constants for texture names. These changes made the code more reliable and easier to maintain.</w:t>
      </w:r>
    </w:p>
    <w:p w14:paraId="51B81C7C" w14:textId="77777777" w:rsidR="00A947C7" w:rsidRPr="00A947C7" w:rsidRDefault="00A947C7" w:rsidP="00A947C7">
      <w:pPr>
        <w:spacing w:line="480" w:lineRule="auto"/>
        <w:rPr>
          <w:rFonts w:ascii="Times New Roman" w:hAnsi="Times New Roman" w:cs="Times New Roman"/>
        </w:rPr>
      </w:pPr>
      <w:r w:rsidRPr="00A947C7">
        <w:rPr>
          <w:rFonts w:ascii="Times New Roman" w:hAnsi="Times New Roman" w:cs="Times New Roman"/>
        </w:rPr>
        <w:t>Overall, this project demonstrates the concepts learned throughout the course, including 3D modeling, texturing, lighting, shaders, camera navigation, and modular programming. The final scene successfully recreates a realistic tabletop arrangement while meeting the requirements of the project. If I were to continue developing the scene, I would consider adding additional objects, shadows, and more advanced lighting effects to further improve realism.</w:t>
      </w:r>
    </w:p>
    <w:p w14:paraId="1F299FE9" w14:textId="77777777" w:rsidR="00A947C7" w:rsidRPr="00A947C7" w:rsidRDefault="00A947C7" w:rsidP="00A947C7">
      <w:pPr>
        <w:spacing w:line="480" w:lineRule="auto"/>
        <w:rPr>
          <w:rFonts w:ascii="Times New Roman" w:hAnsi="Times New Roman" w:cs="Times New Roman"/>
          <w:b/>
          <w:bCs/>
        </w:rPr>
      </w:pPr>
      <w:r w:rsidRPr="00A947C7">
        <w:rPr>
          <w:rFonts w:ascii="Times New Roman" w:hAnsi="Times New Roman" w:cs="Times New Roman"/>
          <w:b/>
          <w:bCs/>
        </w:rPr>
        <w:t>References</w:t>
      </w:r>
    </w:p>
    <w:p w14:paraId="1AE85F79" w14:textId="77777777" w:rsidR="00A947C7" w:rsidRPr="00A947C7" w:rsidRDefault="00A947C7" w:rsidP="00A947C7">
      <w:pPr>
        <w:spacing w:line="480" w:lineRule="auto"/>
        <w:rPr>
          <w:rFonts w:ascii="Times New Roman" w:hAnsi="Times New Roman" w:cs="Times New Roman"/>
        </w:rPr>
      </w:pPr>
      <w:proofErr w:type="spellStart"/>
      <w:r w:rsidRPr="00A947C7">
        <w:rPr>
          <w:rFonts w:ascii="Times New Roman" w:hAnsi="Times New Roman" w:cs="Times New Roman"/>
        </w:rPr>
        <w:t>LearnOpenGL</w:t>
      </w:r>
      <w:proofErr w:type="spellEnd"/>
      <w:r w:rsidRPr="00A947C7">
        <w:rPr>
          <w:rFonts w:ascii="Times New Roman" w:hAnsi="Times New Roman" w:cs="Times New Roman"/>
        </w:rPr>
        <w:t xml:space="preserve">. (n.d.). </w:t>
      </w:r>
      <w:r w:rsidRPr="00A947C7">
        <w:rPr>
          <w:rFonts w:ascii="Times New Roman" w:hAnsi="Times New Roman" w:cs="Times New Roman"/>
          <w:i/>
          <w:iCs/>
        </w:rPr>
        <w:t>Basic lighting</w:t>
      </w:r>
      <w:r w:rsidRPr="00A947C7">
        <w:rPr>
          <w:rFonts w:ascii="Times New Roman" w:hAnsi="Times New Roman" w:cs="Times New Roman"/>
        </w:rPr>
        <w:t xml:space="preserve">. </w:t>
      </w:r>
      <w:hyperlink r:id="rId4" w:history="1">
        <w:r w:rsidRPr="00A947C7">
          <w:rPr>
            <w:rStyle w:val="Hyperlink"/>
            <w:rFonts w:ascii="Times New Roman" w:hAnsi="Times New Roman" w:cs="Times New Roman"/>
          </w:rPr>
          <w:t>https://learnopengl.com/Lighting/Basic-Lighting</w:t>
        </w:r>
      </w:hyperlink>
    </w:p>
    <w:p w14:paraId="5FA376C7" w14:textId="77777777" w:rsidR="00A947C7" w:rsidRPr="00A947C7" w:rsidRDefault="00A947C7" w:rsidP="00A947C7">
      <w:pPr>
        <w:spacing w:line="480" w:lineRule="auto"/>
        <w:rPr>
          <w:rFonts w:ascii="Times New Roman" w:hAnsi="Times New Roman" w:cs="Times New Roman"/>
        </w:rPr>
      </w:pPr>
      <w:proofErr w:type="spellStart"/>
      <w:r w:rsidRPr="00A947C7">
        <w:rPr>
          <w:rFonts w:ascii="Times New Roman" w:hAnsi="Times New Roman" w:cs="Times New Roman"/>
        </w:rPr>
        <w:t>LearnOpenGL</w:t>
      </w:r>
      <w:proofErr w:type="spellEnd"/>
      <w:r w:rsidRPr="00A947C7">
        <w:rPr>
          <w:rFonts w:ascii="Times New Roman" w:hAnsi="Times New Roman" w:cs="Times New Roman"/>
        </w:rPr>
        <w:t xml:space="preserve">. (n.d.). </w:t>
      </w:r>
      <w:r w:rsidRPr="00A947C7">
        <w:rPr>
          <w:rFonts w:ascii="Times New Roman" w:hAnsi="Times New Roman" w:cs="Times New Roman"/>
          <w:i/>
          <w:iCs/>
        </w:rPr>
        <w:t>Materials</w:t>
      </w:r>
      <w:r w:rsidRPr="00A947C7">
        <w:rPr>
          <w:rFonts w:ascii="Times New Roman" w:hAnsi="Times New Roman" w:cs="Times New Roman"/>
        </w:rPr>
        <w:t xml:space="preserve">. </w:t>
      </w:r>
      <w:hyperlink r:id="rId5" w:history="1">
        <w:r w:rsidRPr="00A947C7">
          <w:rPr>
            <w:rStyle w:val="Hyperlink"/>
            <w:rFonts w:ascii="Times New Roman" w:hAnsi="Times New Roman" w:cs="Times New Roman"/>
          </w:rPr>
          <w:t>https://learnopengl.com/Lighting/Materials</w:t>
        </w:r>
      </w:hyperlink>
    </w:p>
    <w:p w14:paraId="52ABD145" w14:textId="77777777" w:rsidR="00F15FE6" w:rsidRPr="00A947C7" w:rsidRDefault="00F15FE6" w:rsidP="00A947C7">
      <w:pPr>
        <w:spacing w:line="480" w:lineRule="auto"/>
        <w:rPr>
          <w:rFonts w:ascii="Times New Roman" w:hAnsi="Times New Roman" w:cs="Times New Roman"/>
        </w:rPr>
      </w:pPr>
    </w:p>
    <w:sectPr w:rsidR="00F15FE6" w:rsidRPr="00A947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7C7"/>
    <w:rsid w:val="00A947C7"/>
    <w:rsid w:val="00AC660C"/>
    <w:rsid w:val="00D638C3"/>
    <w:rsid w:val="00F15FE6"/>
    <w:rsid w:val="00F40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D084D"/>
  <w15:chartTrackingRefBased/>
  <w15:docId w15:val="{366C3D30-0DE8-4F86-BF5C-2A15810C7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7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47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7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7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47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7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7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7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7C7"/>
    <w:rPr>
      <w:rFonts w:eastAsiaTheme="majorEastAsia" w:cstheme="majorBidi"/>
      <w:color w:val="272727" w:themeColor="text1" w:themeTint="D8"/>
    </w:rPr>
  </w:style>
  <w:style w:type="paragraph" w:styleId="Title">
    <w:name w:val="Title"/>
    <w:basedOn w:val="Normal"/>
    <w:next w:val="Normal"/>
    <w:link w:val="TitleChar"/>
    <w:uiPriority w:val="10"/>
    <w:qFormat/>
    <w:rsid w:val="00A94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7C7"/>
    <w:pPr>
      <w:spacing w:before="160"/>
      <w:jc w:val="center"/>
    </w:pPr>
    <w:rPr>
      <w:i/>
      <w:iCs/>
      <w:color w:val="404040" w:themeColor="text1" w:themeTint="BF"/>
    </w:rPr>
  </w:style>
  <w:style w:type="character" w:customStyle="1" w:styleId="QuoteChar">
    <w:name w:val="Quote Char"/>
    <w:basedOn w:val="DefaultParagraphFont"/>
    <w:link w:val="Quote"/>
    <w:uiPriority w:val="29"/>
    <w:rsid w:val="00A947C7"/>
    <w:rPr>
      <w:i/>
      <w:iCs/>
      <w:color w:val="404040" w:themeColor="text1" w:themeTint="BF"/>
    </w:rPr>
  </w:style>
  <w:style w:type="paragraph" w:styleId="ListParagraph">
    <w:name w:val="List Paragraph"/>
    <w:basedOn w:val="Normal"/>
    <w:uiPriority w:val="34"/>
    <w:qFormat/>
    <w:rsid w:val="00A947C7"/>
    <w:pPr>
      <w:ind w:left="720"/>
      <w:contextualSpacing/>
    </w:pPr>
  </w:style>
  <w:style w:type="character" w:styleId="IntenseEmphasis">
    <w:name w:val="Intense Emphasis"/>
    <w:basedOn w:val="DefaultParagraphFont"/>
    <w:uiPriority w:val="21"/>
    <w:qFormat/>
    <w:rsid w:val="00A947C7"/>
    <w:rPr>
      <w:i/>
      <w:iCs/>
      <w:color w:val="0F4761" w:themeColor="accent1" w:themeShade="BF"/>
    </w:rPr>
  </w:style>
  <w:style w:type="paragraph" w:styleId="IntenseQuote">
    <w:name w:val="Intense Quote"/>
    <w:basedOn w:val="Normal"/>
    <w:next w:val="Normal"/>
    <w:link w:val="IntenseQuoteChar"/>
    <w:uiPriority w:val="30"/>
    <w:qFormat/>
    <w:rsid w:val="00A94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7C7"/>
    <w:rPr>
      <w:i/>
      <w:iCs/>
      <w:color w:val="0F4761" w:themeColor="accent1" w:themeShade="BF"/>
    </w:rPr>
  </w:style>
  <w:style w:type="character" w:styleId="IntenseReference">
    <w:name w:val="Intense Reference"/>
    <w:basedOn w:val="DefaultParagraphFont"/>
    <w:uiPriority w:val="32"/>
    <w:qFormat/>
    <w:rsid w:val="00A947C7"/>
    <w:rPr>
      <w:b/>
      <w:bCs/>
      <w:smallCaps/>
      <w:color w:val="0F4761" w:themeColor="accent1" w:themeShade="BF"/>
      <w:spacing w:val="5"/>
    </w:rPr>
  </w:style>
  <w:style w:type="character" w:styleId="Hyperlink">
    <w:name w:val="Hyperlink"/>
    <w:basedOn w:val="DefaultParagraphFont"/>
    <w:uiPriority w:val="99"/>
    <w:unhideWhenUsed/>
    <w:rsid w:val="00A947C7"/>
    <w:rPr>
      <w:color w:val="467886" w:themeColor="hyperlink"/>
      <w:u w:val="single"/>
    </w:rPr>
  </w:style>
  <w:style w:type="character" w:styleId="UnresolvedMention">
    <w:name w:val="Unresolved Mention"/>
    <w:basedOn w:val="DefaultParagraphFont"/>
    <w:uiPriority w:val="99"/>
    <w:semiHidden/>
    <w:unhideWhenUsed/>
    <w:rsid w:val="00A947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learnopengl.com/Lighting/Materials" TargetMode="External"/><Relationship Id="rId4" Type="http://schemas.openxmlformats.org/officeDocument/2006/relationships/hyperlink" Target="https://learnopengl.com/Lighting/Basic-Ligh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728</Words>
  <Characters>4151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Nika H</dc:creator>
  <cp:keywords/>
  <dc:description/>
  <cp:lastModifiedBy>Nika H</cp:lastModifiedBy>
  <cp:revision>1</cp:revision>
  <dcterms:created xsi:type="dcterms:W3CDTF">2026-06-21T22:58:00Z</dcterms:created>
  <dcterms:modified xsi:type="dcterms:W3CDTF">2026-06-21T23:12:00Z</dcterms:modified>
</cp:coreProperties>
</file>