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>CREATE TABLE public."Cards"</w:t>
      </w: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>(</w:t>
      </w: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 xml:space="preserve">    id integer NOT NULL,</w:t>
      </w: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 xml:space="preserve">    name character varying(100) COLLATE pg_catalog."default" NOT NULL,</w:t>
      </w: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 xml:space="preserve">    email character varying(100) COLLATE pg_catalog."default" NOT NULL,</w:t>
      </w: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 xml:space="preserve">    "nameSender" character varying(100) COLLATE pg_catalog."default" NOT NULL,</w:t>
      </w: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 xml:space="preserve">    "emailSender" character varying(100) COLLATE pg_catalog."default" NOT NULL,</w:t>
      </w: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ab/>
        <w:t>"wish" character varying(100) COLLATE pg_catalog."default" NOT NULL,</w:t>
      </w: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 xml:space="preserve">    CONSTRAINT "Cards_pkey" PRIMARY KEY (id)</w:t>
      </w: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>)</w:t>
      </w:r>
    </w:p>
    <w:p w:rsidR="005332DD" w:rsidRPr="005332DD" w:rsidRDefault="005332DD" w:rsidP="005332DD">
      <w:pPr>
        <w:rPr>
          <w:lang w:val="en-US"/>
        </w:rPr>
      </w:pP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>TABLESPACE pg_default;</w:t>
      </w:r>
    </w:p>
    <w:p w:rsidR="005332DD" w:rsidRPr="005332DD" w:rsidRDefault="005332DD" w:rsidP="005332DD">
      <w:pPr>
        <w:rPr>
          <w:lang w:val="en-US"/>
        </w:rPr>
      </w:pPr>
    </w:p>
    <w:p w:rsidR="005332DD" w:rsidRPr="005332DD" w:rsidRDefault="005332DD" w:rsidP="005332DD">
      <w:pPr>
        <w:rPr>
          <w:lang w:val="en-US"/>
        </w:rPr>
      </w:pPr>
      <w:r w:rsidRPr="005332DD">
        <w:rPr>
          <w:lang w:val="en-US"/>
        </w:rPr>
        <w:t>ALTER TABLE public."Cards"</w:t>
      </w:r>
    </w:p>
    <w:p w:rsidR="00FC3CC6" w:rsidRDefault="005332DD" w:rsidP="005332DD">
      <w:r w:rsidRPr="005332DD">
        <w:rPr>
          <w:lang w:val="en-US"/>
        </w:rPr>
        <w:t xml:space="preserve">    </w:t>
      </w:r>
      <w:r>
        <w:t xml:space="preserve">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FC3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3D5"/>
    <w:rsid w:val="003153D5"/>
    <w:rsid w:val="005332DD"/>
    <w:rsid w:val="00F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73FE8E-7D7B-450E-99E1-FDC84414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2020-05-21T11:55:00Z</dcterms:created>
  <dcterms:modified xsi:type="dcterms:W3CDTF">2020-05-21T11:56:00Z</dcterms:modified>
</cp:coreProperties>
</file>